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AFA22" w14:textId="77777777" w:rsidR="00FB301B" w:rsidRDefault="00FB301B" w:rsidP="003764CB">
      <w:pPr>
        <w:spacing w:before="120" w:after="0"/>
        <w:jc w:val="center"/>
        <w:rPr>
          <w:rFonts w:ascii="Arial" w:eastAsia="Times New Roman" w:hAnsi="Arial" w:cs="Arial"/>
          <w:b/>
          <w:color w:val="000000"/>
          <w:sz w:val="28"/>
          <w:szCs w:val="20"/>
          <w:lang w:eastAsia="de-DE"/>
        </w:rPr>
      </w:pPr>
      <w:r>
        <w:rPr>
          <w:rFonts w:ascii="Arial" w:eastAsia="Times New Roman" w:hAnsi="Arial" w:cs="Arial"/>
          <w:b/>
          <w:color w:val="000000"/>
          <w:sz w:val="28"/>
          <w:szCs w:val="20"/>
          <w:lang w:eastAsia="de-DE"/>
        </w:rPr>
        <w:t xml:space="preserve">Auftragsverarbeitungsvertrag </w:t>
      </w:r>
    </w:p>
    <w:p w14:paraId="4B3D7DEA" w14:textId="31640BFE" w:rsidR="005151B7" w:rsidRPr="00131F0A" w:rsidRDefault="00FB301B" w:rsidP="00131F0A">
      <w:pPr>
        <w:spacing w:before="120" w:after="0"/>
        <w:jc w:val="center"/>
        <w:rPr>
          <w:rFonts w:ascii="Arial" w:eastAsia="Times New Roman" w:hAnsi="Arial" w:cs="Arial"/>
          <w:b/>
          <w:color w:val="000000"/>
          <w:sz w:val="28"/>
          <w:szCs w:val="20"/>
          <w:lang w:eastAsia="de-DE"/>
        </w:rPr>
      </w:pPr>
      <w:r>
        <w:rPr>
          <w:rFonts w:ascii="Arial" w:eastAsia="Times New Roman" w:hAnsi="Arial" w:cs="Arial"/>
          <w:b/>
          <w:color w:val="000000"/>
          <w:sz w:val="28"/>
          <w:szCs w:val="20"/>
          <w:lang w:eastAsia="de-DE"/>
        </w:rPr>
        <w:t>gemäß Art. 28 EU-Datenschutz-Grundverordnung</w:t>
      </w:r>
      <w:r w:rsidR="00425BB9">
        <w:rPr>
          <w:rFonts w:ascii="Arial" w:eastAsia="Times New Roman" w:hAnsi="Arial" w:cs="Arial"/>
          <w:b/>
          <w:color w:val="000000"/>
          <w:sz w:val="28"/>
          <w:szCs w:val="20"/>
          <w:lang w:eastAsia="de-DE"/>
        </w:rPr>
        <w:t xml:space="preserve"> (DS</w:t>
      </w:r>
      <w:r>
        <w:rPr>
          <w:rFonts w:ascii="Arial" w:eastAsia="Times New Roman" w:hAnsi="Arial" w:cs="Arial"/>
          <w:b/>
          <w:color w:val="000000"/>
          <w:sz w:val="28"/>
          <w:szCs w:val="20"/>
          <w:lang w:eastAsia="de-DE"/>
        </w:rPr>
        <w:t>GVO)</w:t>
      </w:r>
      <w:r w:rsidR="00824521" w:rsidRPr="002379DF">
        <w:rPr>
          <w:rFonts w:ascii="Arial" w:eastAsia="Times New Roman" w:hAnsi="Arial" w:cs="Arial"/>
          <w:b/>
          <w:color w:val="000000"/>
          <w:sz w:val="28"/>
          <w:szCs w:val="20"/>
          <w:lang w:eastAsia="de-DE"/>
        </w:rPr>
        <w:br/>
      </w:r>
    </w:p>
    <w:p w14:paraId="111455B9" w14:textId="1F36B914" w:rsidR="00B61406" w:rsidRPr="00124D1C" w:rsidRDefault="00B61406" w:rsidP="00B61406">
      <w:pPr>
        <w:jc w:val="center"/>
        <w:rPr>
          <w:rFonts w:asciiTheme="majorHAnsi" w:hAnsiTheme="majorHAnsi" w:cstheme="majorHAnsi"/>
          <w:sz w:val="20"/>
          <w:szCs w:val="20"/>
        </w:rPr>
      </w:pPr>
      <w:r w:rsidRPr="00124D1C">
        <w:rPr>
          <w:rFonts w:asciiTheme="majorHAnsi" w:hAnsiTheme="majorHAnsi" w:cstheme="majorHAnsi"/>
          <w:sz w:val="20"/>
          <w:szCs w:val="20"/>
        </w:rPr>
        <w:t>zwischen</w:t>
      </w:r>
      <w:r w:rsidR="001D0B25">
        <w:rPr>
          <w:rFonts w:asciiTheme="majorHAnsi" w:hAnsiTheme="majorHAnsi"/>
          <w:sz w:val="20"/>
          <w:szCs w:val="20"/>
        </w:rPr>
        <w:t xml:space="preserve"> </w:t>
      </w:r>
    </w:p>
    <w:p w14:paraId="54295A45" w14:textId="77777777" w:rsidR="00B61406" w:rsidRPr="00124D1C" w:rsidRDefault="00B61406" w:rsidP="00B61406">
      <w:pPr>
        <w:jc w:val="center"/>
        <w:rPr>
          <w:rFonts w:asciiTheme="majorHAnsi" w:hAnsiTheme="majorHAnsi" w:cstheme="majorHAnsi"/>
          <w:sz w:val="20"/>
          <w:szCs w:val="20"/>
        </w:rPr>
      </w:pPr>
    </w:p>
    <w:p w14:paraId="61ACC286" w14:textId="55D9E3EF" w:rsidR="001D0B25" w:rsidRDefault="00DD1D10" w:rsidP="001D0B25">
      <w:pPr>
        <w:jc w:val="center"/>
        <w:rPr>
          <w:rFonts w:asciiTheme="majorHAnsi" w:hAnsiTheme="majorHAnsi" w:cstheme="majorHAnsi"/>
          <w:sz w:val="20"/>
          <w:szCs w:val="20"/>
        </w:rPr>
      </w:pPr>
      <w:r>
        <w:rPr>
          <w:rFonts w:asciiTheme="majorHAnsi" w:hAnsiTheme="majorHAnsi" w:cstheme="majorHAnsi"/>
          <w:b/>
          <w:sz w:val="20"/>
          <w:szCs w:val="20"/>
          <w:highlight w:val="yellow"/>
        </w:rPr>
        <w:t>TRATON SE</w:t>
      </w:r>
      <w:r>
        <w:rPr>
          <w:rFonts w:asciiTheme="majorHAnsi" w:hAnsiTheme="majorHAnsi" w:cstheme="majorHAnsi"/>
          <w:b/>
          <w:sz w:val="20"/>
          <w:szCs w:val="20"/>
          <w:highlight w:val="yellow"/>
        </w:rPr>
        <w:br/>
        <w:t>Dachauer Str. 641</w:t>
      </w:r>
      <w:r>
        <w:rPr>
          <w:rFonts w:asciiTheme="majorHAnsi" w:hAnsiTheme="majorHAnsi" w:cstheme="majorHAnsi"/>
          <w:b/>
          <w:sz w:val="20"/>
          <w:szCs w:val="20"/>
          <w:highlight w:val="yellow"/>
        </w:rPr>
        <w:br/>
        <w:t>80995 München</w:t>
      </w:r>
      <w:r w:rsidR="001D0B25">
        <w:rPr>
          <w:rFonts w:asciiTheme="majorHAnsi" w:hAnsiTheme="majorHAnsi" w:cstheme="majorHAnsi"/>
          <w:b/>
          <w:sz w:val="20"/>
          <w:szCs w:val="20"/>
          <w:highlight w:val="yellow"/>
        </w:rPr>
        <w:t xml:space="preserve"> </w:t>
      </w:r>
      <w:r w:rsidR="001D0B25">
        <w:rPr>
          <w:rFonts w:asciiTheme="majorHAnsi" w:hAnsiTheme="majorHAnsi" w:cstheme="majorHAnsi"/>
          <w:b/>
          <w:sz w:val="20"/>
          <w:szCs w:val="20"/>
          <w:highlight w:val="yellow"/>
        </w:rPr>
        <w:br/>
      </w:r>
      <w:r w:rsidR="001D0B25">
        <w:rPr>
          <w:rFonts w:asciiTheme="majorHAnsi" w:hAnsiTheme="majorHAnsi" w:cstheme="majorHAnsi"/>
          <w:b/>
          <w:sz w:val="20"/>
          <w:szCs w:val="20"/>
          <w:highlight w:val="yellow"/>
        </w:rPr>
        <w:br/>
      </w:r>
    </w:p>
    <w:p w14:paraId="0882E84A" w14:textId="30C8D085" w:rsidR="00824521" w:rsidRPr="001D0B25" w:rsidRDefault="00B61406" w:rsidP="001D0B25">
      <w:pPr>
        <w:ind w:left="4254" w:firstLine="709"/>
        <w:jc w:val="center"/>
        <w:rPr>
          <w:rFonts w:asciiTheme="majorHAnsi" w:hAnsiTheme="majorHAnsi" w:cstheme="majorHAnsi"/>
          <w:b/>
          <w:sz w:val="20"/>
          <w:szCs w:val="20"/>
          <w:highlight w:val="yellow"/>
        </w:rPr>
      </w:pPr>
      <w:r>
        <w:rPr>
          <w:rFonts w:asciiTheme="majorHAnsi" w:hAnsiTheme="majorHAnsi" w:cstheme="majorHAnsi"/>
          <w:sz w:val="20"/>
          <w:szCs w:val="20"/>
        </w:rPr>
        <w:t>(</w:t>
      </w:r>
      <w:r w:rsidR="001D0B25">
        <w:rPr>
          <w:rFonts w:asciiTheme="majorHAnsi" w:hAnsiTheme="majorHAnsi" w:cstheme="majorHAnsi"/>
          <w:sz w:val="20"/>
          <w:szCs w:val="20"/>
        </w:rPr>
        <w:t>nachfolgend</w:t>
      </w:r>
      <w:r>
        <w:rPr>
          <w:rFonts w:asciiTheme="majorHAnsi" w:hAnsiTheme="majorHAnsi" w:cstheme="majorHAnsi"/>
          <w:sz w:val="20"/>
          <w:szCs w:val="20"/>
        </w:rPr>
        <w:t xml:space="preserve"> </w:t>
      </w:r>
      <w:r w:rsidR="001D0B25">
        <w:rPr>
          <w:rFonts w:asciiTheme="majorHAnsi" w:hAnsiTheme="majorHAnsi" w:cstheme="majorHAnsi"/>
          <w:sz w:val="20"/>
          <w:szCs w:val="20"/>
        </w:rPr>
        <w:t>„</w:t>
      </w:r>
      <w:r w:rsidRPr="001D0B25">
        <w:rPr>
          <w:rFonts w:asciiTheme="majorHAnsi" w:hAnsiTheme="majorHAnsi" w:cstheme="majorHAnsi"/>
          <w:b/>
          <w:bCs/>
          <w:sz w:val="20"/>
          <w:szCs w:val="20"/>
        </w:rPr>
        <w:t>Auftraggeber</w:t>
      </w:r>
      <w:r w:rsidR="001D0B25">
        <w:rPr>
          <w:rFonts w:asciiTheme="majorHAnsi" w:hAnsiTheme="majorHAnsi" w:cstheme="majorHAnsi"/>
          <w:b/>
          <w:bCs/>
          <w:sz w:val="20"/>
          <w:szCs w:val="20"/>
        </w:rPr>
        <w:t>“</w:t>
      </w:r>
      <w:r>
        <w:rPr>
          <w:rFonts w:asciiTheme="majorHAnsi" w:hAnsiTheme="majorHAnsi" w:cstheme="majorHAnsi"/>
          <w:sz w:val="20"/>
          <w:szCs w:val="20"/>
        </w:rPr>
        <w:t xml:space="preserve"> genannt)</w:t>
      </w:r>
    </w:p>
    <w:p w14:paraId="211608D8" w14:textId="77777777" w:rsidR="00B61406" w:rsidRDefault="00B61406" w:rsidP="00B61406">
      <w:pPr>
        <w:jc w:val="center"/>
        <w:rPr>
          <w:rFonts w:asciiTheme="majorHAnsi" w:hAnsiTheme="majorHAnsi" w:cstheme="majorHAnsi"/>
          <w:sz w:val="20"/>
          <w:szCs w:val="20"/>
        </w:rPr>
      </w:pPr>
    </w:p>
    <w:p w14:paraId="655E1584" w14:textId="5E340F22" w:rsidR="00B61406" w:rsidRPr="00124D1C" w:rsidRDefault="00B61406" w:rsidP="00B61406">
      <w:pPr>
        <w:jc w:val="center"/>
        <w:rPr>
          <w:rFonts w:asciiTheme="majorHAnsi" w:hAnsiTheme="majorHAnsi"/>
          <w:sz w:val="20"/>
          <w:szCs w:val="20"/>
        </w:rPr>
      </w:pPr>
      <w:r w:rsidRPr="00124D1C">
        <w:rPr>
          <w:rFonts w:asciiTheme="majorHAnsi" w:hAnsiTheme="majorHAnsi" w:cstheme="majorHAnsi"/>
          <w:sz w:val="20"/>
          <w:szCs w:val="20"/>
        </w:rPr>
        <w:t>und</w:t>
      </w:r>
      <w:r w:rsidR="001D0B25">
        <w:rPr>
          <w:rFonts w:asciiTheme="majorHAnsi" w:hAnsiTheme="majorHAnsi"/>
          <w:sz w:val="20"/>
          <w:szCs w:val="20"/>
        </w:rPr>
        <w:t xml:space="preserve"> </w:t>
      </w:r>
    </w:p>
    <w:p w14:paraId="656C5AFE" w14:textId="77777777" w:rsidR="00B61406" w:rsidRPr="00124D1C" w:rsidRDefault="00B61406" w:rsidP="00B61406">
      <w:pPr>
        <w:jc w:val="center"/>
        <w:rPr>
          <w:rFonts w:asciiTheme="majorHAnsi" w:hAnsiTheme="majorHAnsi" w:cstheme="majorHAnsi"/>
          <w:sz w:val="20"/>
          <w:szCs w:val="20"/>
        </w:rPr>
      </w:pPr>
    </w:p>
    <w:p w14:paraId="20663F9E" w14:textId="59EF9539" w:rsidR="00B61406" w:rsidRPr="001D0B25" w:rsidRDefault="001D0B25" w:rsidP="001D0B25">
      <w:pPr>
        <w:jc w:val="center"/>
        <w:rPr>
          <w:rFonts w:asciiTheme="majorHAnsi" w:hAnsiTheme="majorHAnsi" w:cstheme="majorHAnsi"/>
          <w:b/>
          <w:sz w:val="20"/>
          <w:szCs w:val="20"/>
          <w:highlight w:val="yellow"/>
        </w:rPr>
      </w:pPr>
      <w:r>
        <w:rPr>
          <w:rFonts w:asciiTheme="majorHAnsi" w:hAnsiTheme="majorHAnsi" w:cstheme="majorHAnsi"/>
          <w:b/>
          <w:sz w:val="20"/>
          <w:szCs w:val="20"/>
          <w:highlight w:val="yellow"/>
        </w:rPr>
        <w:t xml:space="preserve">Name und Anschrift Auftragnehmer (Lieferant/Dienstleister) </w:t>
      </w:r>
    </w:p>
    <w:p w14:paraId="0DA349B9" w14:textId="77777777" w:rsidR="00B61406" w:rsidRDefault="00B61406" w:rsidP="00B61406">
      <w:pPr>
        <w:jc w:val="center"/>
        <w:rPr>
          <w:rFonts w:asciiTheme="majorHAnsi" w:hAnsiTheme="majorHAnsi" w:cstheme="majorHAnsi"/>
          <w:sz w:val="20"/>
          <w:szCs w:val="20"/>
        </w:rPr>
      </w:pPr>
    </w:p>
    <w:p w14:paraId="4C4FEFF6" w14:textId="45E4556C" w:rsidR="00B61406" w:rsidRPr="00124D1C" w:rsidRDefault="00B61406" w:rsidP="00131F0A">
      <w:pPr>
        <w:ind w:left="4963"/>
        <w:jc w:val="center"/>
        <w:rPr>
          <w:rFonts w:asciiTheme="majorHAnsi" w:hAnsiTheme="majorHAnsi" w:cstheme="majorHAnsi"/>
          <w:sz w:val="20"/>
          <w:szCs w:val="20"/>
        </w:rPr>
      </w:pPr>
      <w:r w:rsidRPr="00124D1C">
        <w:rPr>
          <w:rFonts w:asciiTheme="majorHAnsi" w:hAnsiTheme="majorHAnsi" w:cstheme="majorHAnsi"/>
          <w:sz w:val="20"/>
          <w:szCs w:val="20"/>
        </w:rPr>
        <w:t>(</w:t>
      </w:r>
      <w:r w:rsidR="001D0B25">
        <w:rPr>
          <w:rFonts w:asciiTheme="majorHAnsi" w:hAnsiTheme="majorHAnsi" w:cstheme="majorHAnsi"/>
          <w:sz w:val="20"/>
          <w:szCs w:val="20"/>
        </w:rPr>
        <w:t>nachfolgend</w:t>
      </w:r>
      <w:r w:rsidRPr="00124D1C">
        <w:rPr>
          <w:rFonts w:asciiTheme="majorHAnsi" w:hAnsiTheme="majorHAnsi" w:cstheme="majorHAnsi"/>
          <w:sz w:val="20"/>
          <w:szCs w:val="20"/>
        </w:rPr>
        <w:t xml:space="preserve"> </w:t>
      </w:r>
      <w:r w:rsidR="001D0B25">
        <w:rPr>
          <w:rFonts w:asciiTheme="majorHAnsi" w:hAnsiTheme="majorHAnsi" w:cstheme="majorHAnsi"/>
          <w:sz w:val="20"/>
          <w:szCs w:val="20"/>
        </w:rPr>
        <w:t>„</w:t>
      </w:r>
      <w:r w:rsidRPr="001D0B25">
        <w:rPr>
          <w:rFonts w:asciiTheme="majorHAnsi" w:hAnsiTheme="majorHAnsi"/>
          <w:b/>
          <w:bCs/>
          <w:sz w:val="20"/>
          <w:szCs w:val="20"/>
        </w:rPr>
        <w:t>Auftragnehmer</w:t>
      </w:r>
      <w:r w:rsidR="001D0B25">
        <w:rPr>
          <w:rFonts w:asciiTheme="majorHAnsi" w:hAnsiTheme="majorHAnsi"/>
          <w:b/>
          <w:bCs/>
          <w:sz w:val="20"/>
          <w:szCs w:val="20"/>
        </w:rPr>
        <w:t>“</w:t>
      </w:r>
      <w:r w:rsidRPr="00124D1C">
        <w:rPr>
          <w:rFonts w:asciiTheme="majorHAnsi" w:hAnsiTheme="majorHAnsi"/>
          <w:sz w:val="20"/>
          <w:szCs w:val="20"/>
        </w:rPr>
        <w:t xml:space="preserve"> </w:t>
      </w:r>
      <w:r w:rsidRPr="00124D1C">
        <w:rPr>
          <w:rFonts w:asciiTheme="majorHAnsi" w:hAnsiTheme="majorHAnsi" w:cstheme="majorHAnsi"/>
          <w:sz w:val="20"/>
          <w:szCs w:val="20"/>
        </w:rPr>
        <w:t>genannt)</w:t>
      </w:r>
    </w:p>
    <w:p w14:paraId="31B57B39" w14:textId="77777777" w:rsidR="00B61406" w:rsidRDefault="00B61406" w:rsidP="00B61406">
      <w:pPr>
        <w:jc w:val="center"/>
        <w:rPr>
          <w:rFonts w:asciiTheme="majorHAnsi" w:hAnsiTheme="majorHAnsi" w:cstheme="majorHAnsi"/>
          <w:sz w:val="20"/>
          <w:szCs w:val="20"/>
        </w:rPr>
      </w:pPr>
    </w:p>
    <w:p w14:paraId="6B9D352A" w14:textId="7970A991" w:rsidR="00824521" w:rsidRPr="002379DF" w:rsidRDefault="00320DCD" w:rsidP="00320DCD">
      <w:pPr>
        <w:tabs>
          <w:tab w:val="left" w:pos="567"/>
        </w:tabs>
        <w:rPr>
          <w:rFonts w:ascii="Arial" w:hAnsi="Arial" w:cs="Arial"/>
          <w:b/>
          <w:sz w:val="20"/>
          <w:szCs w:val="20"/>
        </w:rPr>
      </w:pPr>
      <w:r>
        <w:rPr>
          <w:rFonts w:ascii="Arial" w:hAnsi="Arial" w:cs="Arial"/>
          <w:b/>
          <w:sz w:val="20"/>
          <w:szCs w:val="20"/>
        </w:rPr>
        <w:t>§ 1</w:t>
      </w:r>
      <w:r>
        <w:rPr>
          <w:rFonts w:ascii="Arial" w:hAnsi="Arial" w:cs="Arial"/>
          <w:b/>
          <w:sz w:val="20"/>
          <w:szCs w:val="20"/>
        </w:rPr>
        <w:tab/>
      </w:r>
      <w:r w:rsidR="00824521" w:rsidRPr="002379DF">
        <w:rPr>
          <w:rFonts w:ascii="Arial" w:hAnsi="Arial" w:cs="Arial"/>
          <w:b/>
          <w:sz w:val="20"/>
          <w:szCs w:val="20"/>
        </w:rPr>
        <w:t xml:space="preserve">Gegenstand </w:t>
      </w:r>
      <w:r w:rsidR="00824521" w:rsidRPr="002379DF">
        <w:rPr>
          <w:rFonts w:ascii="Arial" w:hAnsi="Arial" w:cs="Arial"/>
          <w:b/>
          <w:sz w:val="20"/>
          <w:szCs w:val="20"/>
        </w:rPr>
        <w:tab/>
      </w:r>
    </w:p>
    <w:p w14:paraId="290EB10C" w14:textId="7820870F" w:rsidR="00AC40E4" w:rsidRPr="00084469" w:rsidRDefault="00824521" w:rsidP="00D86972">
      <w:pPr>
        <w:ind w:left="567" w:hanging="567"/>
        <w:jc w:val="both"/>
        <w:rPr>
          <w:rFonts w:ascii="Arial" w:hAnsi="Arial" w:cs="Arial"/>
          <w:sz w:val="20"/>
          <w:szCs w:val="20"/>
        </w:rPr>
      </w:pPr>
      <w:r w:rsidRPr="002379DF">
        <w:rPr>
          <w:rFonts w:ascii="Arial" w:hAnsi="Arial" w:cs="Arial"/>
          <w:sz w:val="20"/>
          <w:szCs w:val="20"/>
        </w:rPr>
        <w:t>1.</w:t>
      </w:r>
      <w:r w:rsidRPr="002379DF">
        <w:rPr>
          <w:rFonts w:ascii="Arial" w:hAnsi="Arial" w:cs="Arial"/>
          <w:sz w:val="20"/>
          <w:szCs w:val="20"/>
        </w:rPr>
        <w:tab/>
      </w:r>
      <w:r w:rsidR="00D86972">
        <w:rPr>
          <w:rFonts w:ascii="Arial" w:hAnsi="Arial" w:cs="Arial"/>
          <w:b/>
          <w:sz w:val="20"/>
          <w:szCs w:val="20"/>
        </w:rPr>
        <w:t>Hauptvertrag</w:t>
      </w:r>
      <w:r w:rsidRPr="002379DF">
        <w:rPr>
          <w:rFonts w:ascii="Arial" w:hAnsi="Arial" w:cs="Arial"/>
          <w:b/>
          <w:sz w:val="20"/>
          <w:szCs w:val="20"/>
        </w:rPr>
        <w:t>.</w:t>
      </w:r>
      <w:r w:rsidR="00D86972">
        <w:rPr>
          <w:rFonts w:ascii="Arial" w:hAnsi="Arial" w:cs="Arial"/>
          <w:sz w:val="20"/>
          <w:szCs w:val="20"/>
        </w:rPr>
        <w:t xml:space="preserve">  Dieser Auftragsverarbeitungsvertrag</w:t>
      </w:r>
      <w:r w:rsidRPr="002379DF">
        <w:rPr>
          <w:rFonts w:ascii="Arial" w:hAnsi="Arial" w:cs="Arial"/>
          <w:sz w:val="20"/>
          <w:szCs w:val="20"/>
        </w:rPr>
        <w:t xml:space="preserve"> regelt die Verpflichtungen der Vertragsparteien i</w:t>
      </w:r>
      <w:r w:rsidR="000C6219" w:rsidRPr="002379DF">
        <w:rPr>
          <w:rFonts w:ascii="Arial" w:hAnsi="Arial" w:cs="Arial"/>
          <w:sz w:val="20"/>
          <w:szCs w:val="20"/>
        </w:rPr>
        <w:t>m</w:t>
      </w:r>
      <w:r w:rsidRPr="002379DF">
        <w:rPr>
          <w:rFonts w:ascii="Arial" w:hAnsi="Arial" w:cs="Arial"/>
          <w:sz w:val="20"/>
          <w:szCs w:val="20"/>
        </w:rPr>
        <w:t xml:space="preserve"> Zusammenhang mit der </w:t>
      </w:r>
      <w:r w:rsidRPr="00084469">
        <w:rPr>
          <w:rFonts w:ascii="Arial" w:hAnsi="Arial" w:cs="Arial"/>
          <w:sz w:val="20"/>
          <w:szCs w:val="20"/>
        </w:rPr>
        <w:t xml:space="preserve">Verarbeitung personenbezogener Daten </w:t>
      </w:r>
      <w:r w:rsidR="00D86972" w:rsidRPr="00084469">
        <w:rPr>
          <w:rFonts w:ascii="Arial" w:hAnsi="Arial" w:cs="Arial"/>
          <w:sz w:val="20"/>
          <w:szCs w:val="20"/>
        </w:rPr>
        <w:t xml:space="preserve">des Auftraggebers durch den Auftragnehmer </w:t>
      </w:r>
      <w:r w:rsidR="000730AE" w:rsidRPr="00084469">
        <w:rPr>
          <w:rFonts w:ascii="Arial" w:hAnsi="Arial" w:cs="Arial"/>
          <w:sz w:val="20"/>
          <w:szCs w:val="20"/>
        </w:rPr>
        <w:t>(</w:t>
      </w:r>
      <w:r w:rsidR="000730AE" w:rsidRPr="00084469">
        <w:rPr>
          <w:rFonts w:ascii="Arial" w:hAnsi="Arial" w:cs="Arial"/>
          <w:b/>
          <w:sz w:val="20"/>
          <w:szCs w:val="20"/>
        </w:rPr>
        <w:t>„Daten“</w:t>
      </w:r>
      <w:r w:rsidR="000730AE" w:rsidRPr="00084469">
        <w:rPr>
          <w:rFonts w:ascii="Arial" w:hAnsi="Arial" w:cs="Arial"/>
          <w:sz w:val="20"/>
          <w:szCs w:val="20"/>
        </w:rPr>
        <w:t xml:space="preserve">) </w:t>
      </w:r>
      <w:r w:rsidRPr="00084469">
        <w:rPr>
          <w:rFonts w:ascii="Arial" w:hAnsi="Arial" w:cs="Arial"/>
          <w:sz w:val="20"/>
          <w:szCs w:val="20"/>
        </w:rPr>
        <w:t xml:space="preserve">im Rahmen des </w:t>
      </w:r>
      <w:r w:rsidR="00CB2CDF" w:rsidRPr="00084469">
        <w:rPr>
          <w:rFonts w:ascii="Arial" w:hAnsi="Arial" w:cs="Arial"/>
          <w:sz w:val="20"/>
          <w:szCs w:val="20"/>
        </w:rPr>
        <w:t>in</w:t>
      </w:r>
      <w:r w:rsidR="00D86972" w:rsidRPr="00084469">
        <w:rPr>
          <w:rFonts w:ascii="Arial" w:hAnsi="Arial" w:cs="Arial"/>
          <w:sz w:val="20"/>
          <w:szCs w:val="20"/>
        </w:rPr>
        <w:t xml:space="preserve"> </w:t>
      </w:r>
      <w:r w:rsidR="007E09AD" w:rsidRPr="00084469">
        <w:rPr>
          <w:rFonts w:ascii="Arial" w:hAnsi="Arial" w:cs="Arial"/>
          <w:sz w:val="20"/>
          <w:szCs w:val="20"/>
          <w:u w:val="single"/>
        </w:rPr>
        <w:t>Anlage</w:t>
      </w:r>
      <w:r w:rsidR="00D86972" w:rsidRPr="00084469">
        <w:rPr>
          <w:rFonts w:ascii="Arial" w:hAnsi="Arial" w:cs="Arial"/>
          <w:sz w:val="20"/>
          <w:szCs w:val="20"/>
          <w:u w:val="single"/>
        </w:rPr>
        <w:t xml:space="preserve"> 1</w:t>
      </w:r>
      <w:r w:rsidR="00D86972" w:rsidRPr="00084469">
        <w:rPr>
          <w:rFonts w:ascii="Arial" w:hAnsi="Arial" w:cs="Arial"/>
          <w:sz w:val="20"/>
          <w:szCs w:val="20"/>
        </w:rPr>
        <w:t xml:space="preserve"> genannten Vertrages („</w:t>
      </w:r>
      <w:r w:rsidR="00D86972" w:rsidRPr="00084469">
        <w:rPr>
          <w:rFonts w:ascii="Arial" w:hAnsi="Arial" w:cs="Arial"/>
          <w:b/>
          <w:bCs/>
          <w:sz w:val="20"/>
          <w:szCs w:val="20"/>
        </w:rPr>
        <w:t>Hauptvertrag</w:t>
      </w:r>
      <w:r w:rsidR="00D86972" w:rsidRPr="00084469">
        <w:rPr>
          <w:rFonts w:ascii="Arial" w:hAnsi="Arial" w:cs="Arial"/>
          <w:sz w:val="20"/>
          <w:szCs w:val="20"/>
        </w:rPr>
        <w:t>“)</w:t>
      </w:r>
    </w:p>
    <w:p w14:paraId="33AADA9F" w14:textId="16CB7C4A" w:rsidR="00824521" w:rsidRPr="00084469" w:rsidRDefault="00824521" w:rsidP="00D86972">
      <w:pPr>
        <w:ind w:left="567" w:hanging="567"/>
        <w:jc w:val="both"/>
        <w:rPr>
          <w:rFonts w:ascii="Arial" w:hAnsi="Arial" w:cs="Arial"/>
          <w:bCs/>
          <w:sz w:val="20"/>
          <w:szCs w:val="20"/>
        </w:rPr>
      </w:pPr>
      <w:r w:rsidRPr="00084469">
        <w:rPr>
          <w:rFonts w:ascii="Arial" w:hAnsi="Arial" w:cs="Arial"/>
          <w:sz w:val="20"/>
          <w:szCs w:val="20"/>
        </w:rPr>
        <w:t>2.</w:t>
      </w:r>
      <w:r w:rsidRPr="00084469">
        <w:rPr>
          <w:rFonts w:ascii="Arial" w:hAnsi="Arial" w:cs="Arial"/>
          <w:sz w:val="20"/>
          <w:szCs w:val="20"/>
        </w:rPr>
        <w:tab/>
      </w:r>
      <w:r w:rsidR="00D86972" w:rsidRPr="00084469">
        <w:rPr>
          <w:rFonts w:ascii="Arial" w:hAnsi="Arial" w:cs="Arial"/>
          <w:b/>
          <w:sz w:val="20"/>
          <w:szCs w:val="20"/>
        </w:rPr>
        <w:t xml:space="preserve">Umfang.  </w:t>
      </w:r>
      <w:r w:rsidR="00D86972" w:rsidRPr="00084469">
        <w:rPr>
          <w:rFonts w:ascii="Arial" w:hAnsi="Arial" w:cs="Arial"/>
          <w:bCs/>
          <w:sz w:val="20"/>
          <w:szCs w:val="20"/>
        </w:rPr>
        <w:t xml:space="preserve">Gegenstand, Umfang sowie Art und Zweck der Verarbeitung personenbezogener Daten durch den Auftragnehmer ergeben sich aus </w:t>
      </w:r>
      <w:r w:rsidR="007E09AD" w:rsidRPr="00084469">
        <w:rPr>
          <w:rFonts w:ascii="Arial" w:hAnsi="Arial" w:cs="Arial"/>
          <w:bCs/>
          <w:sz w:val="20"/>
          <w:szCs w:val="20"/>
          <w:u w:val="single"/>
        </w:rPr>
        <w:t>Anlage</w:t>
      </w:r>
      <w:r w:rsidR="00D86972" w:rsidRPr="00084469">
        <w:rPr>
          <w:rFonts w:ascii="Arial" w:hAnsi="Arial" w:cs="Arial"/>
          <w:bCs/>
          <w:sz w:val="20"/>
          <w:szCs w:val="20"/>
          <w:u w:val="single"/>
        </w:rPr>
        <w:t xml:space="preserve"> 1</w:t>
      </w:r>
      <w:r w:rsidR="00D86972" w:rsidRPr="00084469">
        <w:rPr>
          <w:rFonts w:ascii="Arial" w:hAnsi="Arial" w:cs="Arial"/>
          <w:bCs/>
          <w:sz w:val="20"/>
          <w:szCs w:val="20"/>
        </w:rPr>
        <w:t xml:space="preserve"> und der Leistungsbeschreibung des Hauptvertrages. </w:t>
      </w:r>
    </w:p>
    <w:p w14:paraId="446F7AC8" w14:textId="49CBCCB9" w:rsidR="00151CF6" w:rsidRPr="00FF5FD8" w:rsidRDefault="00824521" w:rsidP="009A218F">
      <w:pPr>
        <w:ind w:left="567" w:hanging="567"/>
        <w:jc w:val="both"/>
        <w:rPr>
          <w:rFonts w:ascii="Arial" w:hAnsi="Arial" w:cs="Arial"/>
          <w:bCs/>
          <w:sz w:val="20"/>
          <w:szCs w:val="20"/>
        </w:rPr>
      </w:pPr>
      <w:r w:rsidRPr="00084469">
        <w:rPr>
          <w:rFonts w:ascii="Arial" w:hAnsi="Arial" w:cs="Arial"/>
          <w:sz w:val="20"/>
          <w:szCs w:val="20"/>
        </w:rPr>
        <w:t xml:space="preserve">3. </w:t>
      </w:r>
      <w:r w:rsidRPr="00084469">
        <w:rPr>
          <w:rFonts w:ascii="Arial" w:hAnsi="Arial" w:cs="Arial"/>
          <w:sz w:val="20"/>
          <w:szCs w:val="20"/>
        </w:rPr>
        <w:tab/>
      </w:r>
      <w:r w:rsidRPr="00084469">
        <w:rPr>
          <w:rFonts w:ascii="Arial" w:hAnsi="Arial" w:cs="Arial"/>
          <w:b/>
          <w:sz w:val="20"/>
          <w:szCs w:val="20"/>
        </w:rPr>
        <w:t>Vorrangregelung</w:t>
      </w:r>
      <w:r w:rsidR="00974F2F" w:rsidRPr="00084469">
        <w:rPr>
          <w:rFonts w:ascii="Arial" w:hAnsi="Arial" w:cs="Arial"/>
          <w:bCs/>
          <w:sz w:val="20"/>
          <w:szCs w:val="20"/>
        </w:rPr>
        <w:t>.</w:t>
      </w:r>
      <w:r w:rsidRPr="00084469">
        <w:rPr>
          <w:rFonts w:ascii="Arial" w:hAnsi="Arial" w:cs="Arial"/>
          <w:bCs/>
          <w:sz w:val="20"/>
          <w:szCs w:val="20"/>
        </w:rPr>
        <w:t xml:space="preserve"> Die Bestimmungen </w:t>
      </w:r>
      <w:r w:rsidR="00EB6C72" w:rsidRPr="00084469">
        <w:rPr>
          <w:rFonts w:ascii="Arial" w:hAnsi="Arial" w:cs="Arial"/>
          <w:bCs/>
          <w:sz w:val="20"/>
          <w:szCs w:val="20"/>
        </w:rPr>
        <w:t xml:space="preserve">dieses Auftragsverarbeitungsvertrages einschließlich seiner </w:t>
      </w:r>
      <w:r w:rsidR="009A218F" w:rsidRPr="00084469">
        <w:rPr>
          <w:rFonts w:ascii="Arial" w:hAnsi="Arial" w:cs="Arial"/>
          <w:bCs/>
          <w:sz w:val="20"/>
          <w:szCs w:val="20"/>
        </w:rPr>
        <w:t>Anlagen</w:t>
      </w:r>
      <w:r w:rsidR="00896C4D" w:rsidRPr="00084469">
        <w:rPr>
          <w:rFonts w:ascii="Arial" w:hAnsi="Arial" w:cs="Arial"/>
          <w:bCs/>
          <w:sz w:val="20"/>
          <w:szCs w:val="20"/>
        </w:rPr>
        <w:t xml:space="preserve"> haben </w:t>
      </w:r>
      <w:r w:rsidRPr="00084469">
        <w:rPr>
          <w:rFonts w:ascii="Arial" w:hAnsi="Arial" w:cs="Arial"/>
          <w:bCs/>
          <w:sz w:val="20"/>
          <w:szCs w:val="20"/>
        </w:rPr>
        <w:t xml:space="preserve">Vorrang gegenüber </w:t>
      </w:r>
      <w:r w:rsidR="00896C4D" w:rsidRPr="00084469">
        <w:rPr>
          <w:rFonts w:ascii="Arial" w:hAnsi="Arial" w:cs="Arial"/>
          <w:bCs/>
          <w:sz w:val="20"/>
          <w:szCs w:val="20"/>
        </w:rPr>
        <w:t>Bestimmung</w:t>
      </w:r>
      <w:r w:rsidR="00896C4D" w:rsidRPr="00FF5FD8">
        <w:rPr>
          <w:rFonts w:ascii="Arial" w:hAnsi="Arial" w:cs="Arial"/>
          <w:bCs/>
          <w:sz w:val="20"/>
          <w:szCs w:val="20"/>
        </w:rPr>
        <w:t>en</w:t>
      </w:r>
      <w:r w:rsidRPr="00FF5FD8">
        <w:rPr>
          <w:rFonts w:ascii="Arial" w:hAnsi="Arial" w:cs="Arial"/>
          <w:bCs/>
          <w:sz w:val="20"/>
          <w:szCs w:val="20"/>
        </w:rPr>
        <w:t xml:space="preserve"> </w:t>
      </w:r>
      <w:r w:rsidR="00896C4D" w:rsidRPr="00FF5FD8">
        <w:rPr>
          <w:rFonts w:ascii="Arial" w:hAnsi="Arial" w:cs="Arial"/>
          <w:bCs/>
          <w:sz w:val="20"/>
          <w:szCs w:val="20"/>
        </w:rPr>
        <w:t>des</w:t>
      </w:r>
      <w:r w:rsidR="00080E30" w:rsidRPr="00FF5FD8">
        <w:rPr>
          <w:rFonts w:ascii="Arial" w:hAnsi="Arial" w:cs="Arial"/>
          <w:bCs/>
          <w:sz w:val="20"/>
          <w:szCs w:val="20"/>
        </w:rPr>
        <w:t xml:space="preserve"> </w:t>
      </w:r>
      <w:r w:rsidR="00896C4D" w:rsidRPr="00FF5FD8">
        <w:rPr>
          <w:rFonts w:ascii="Arial" w:hAnsi="Arial" w:cs="Arial"/>
          <w:bCs/>
          <w:sz w:val="20"/>
          <w:szCs w:val="20"/>
        </w:rPr>
        <w:t>Hauptve</w:t>
      </w:r>
      <w:r w:rsidR="00080E30" w:rsidRPr="00FF5FD8">
        <w:rPr>
          <w:rFonts w:ascii="Arial" w:hAnsi="Arial" w:cs="Arial"/>
          <w:bCs/>
          <w:sz w:val="20"/>
          <w:szCs w:val="20"/>
        </w:rPr>
        <w:t>rtrag</w:t>
      </w:r>
      <w:r w:rsidR="00896C4D" w:rsidRPr="00FF5FD8">
        <w:rPr>
          <w:rFonts w:ascii="Arial" w:hAnsi="Arial" w:cs="Arial"/>
          <w:bCs/>
          <w:sz w:val="20"/>
          <w:szCs w:val="20"/>
        </w:rPr>
        <w:t>es</w:t>
      </w:r>
      <w:r w:rsidRPr="00FF5FD8">
        <w:rPr>
          <w:rFonts w:ascii="Arial" w:hAnsi="Arial" w:cs="Arial"/>
          <w:bCs/>
          <w:sz w:val="20"/>
          <w:szCs w:val="20"/>
        </w:rPr>
        <w:t>.</w:t>
      </w:r>
      <w:r w:rsidR="007E195B">
        <w:rPr>
          <w:rFonts w:ascii="Arial" w:hAnsi="Arial" w:cs="Arial"/>
          <w:bCs/>
          <w:sz w:val="20"/>
          <w:szCs w:val="20"/>
        </w:rPr>
        <w:t xml:space="preserve"> </w:t>
      </w:r>
      <w:r w:rsidR="00C4533C" w:rsidRPr="00FF5FD8">
        <w:rPr>
          <w:rFonts w:ascii="Arial" w:hAnsi="Arial" w:cs="Arial"/>
          <w:bCs/>
          <w:sz w:val="20"/>
          <w:szCs w:val="20"/>
        </w:rPr>
        <w:t>Sollten die EU-Standardvertragskla</w:t>
      </w:r>
      <w:r w:rsidR="00274DC8" w:rsidRPr="00FF5FD8">
        <w:rPr>
          <w:rFonts w:ascii="Arial" w:hAnsi="Arial" w:cs="Arial"/>
          <w:bCs/>
          <w:sz w:val="20"/>
          <w:szCs w:val="20"/>
        </w:rPr>
        <w:t>useln</w:t>
      </w:r>
      <w:r w:rsidR="00C4533C" w:rsidRPr="00FF5FD8">
        <w:rPr>
          <w:rFonts w:ascii="Arial" w:hAnsi="Arial" w:cs="Arial"/>
          <w:bCs/>
          <w:sz w:val="20"/>
          <w:szCs w:val="20"/>
        </w:rPr>
        <w:t xml:space="preserve"> Vertragsbestandteil werden, haben sie Vorrang gegenüber den Bestimmungen dieses Auftragsverarbeitungsvertrages und seinen </w:t>
      </w:r>
      <w:r w:rsidR="001A2350">
        <w:rPr>
          <w:rFonts w:ascii="Arial" w:hAnsi="Arial" w:cs="Arial"/>
          <w:bCs/>
          <w:sz w:val="20"/>
          <w:szCs w:val="20"/>
        </w:rPr>
        <w:t>Anlagen</w:t>
      </w:r>
      <w:r w:rsidR="00C4533C" w:rsidRPr="00FF5FD8">
        <w:rPr>
          <w:rFonts w:ascii="Arial" w:hAnsi="Arial" w:cs="Arial"/>
          <w:bCs/>
          <w:sz w:val="20"/>
          <w:szCs w:val="20"/>
        </w:rPr>
        <w:t xml:space="preserve">. </w:t>
      </w:r>
    </w:p>
    <w:p w14:paraId="608A6F4D" w14:textId="77777777" w:rsidR="00BE510F" w:rsidRPr="002379DF" w:rsidRDefault="00BE510F" w:rsidP="00673F43">
      <w:pPr>
        <w:ind w:left="567" w:hanging="567"/>
        <w:jc w:val="both"/>
        <w:rPr>
          <w:rFonts w:ascii="Arial" w:hAnsi="Arial" w:cs="Arial"/>
          <w:sz w:val="20"/>
          <w:szCs w:val="20"/>
        </w:rPr>
      </w:pPr>
    </w:p>
    <w:p w14:paraId="39DCD5E8" w14:textId="2BB1DB4E" w:rsidR="00824521" w:rsidRPr="00084469" w:rsidRDefault="007C0C46" w:rsidP="007C0C46">
      <w:pPr>
        <w:tabs>
          <w:tab w:val="left" w:pos="567"/>
        </w:tabs>
        <w:rPr>
          <w:rFonts w:ascii="Arial" w:hAnsi="Arial" w:cs="Arial"/>
          <w:b/>
          <w:sz w:val="20"/>
          <w:szCs w:val="20"/>
        </w:rPr>
      </w:pPr>
      <w:r>
        <w:rPr>
          <w:rFonts w:ascii="Arial" w:hAnsi="Arial" w:cs="Arial"/>
          <w:b/>
          <w:sz w:val="20"/>
          <w:szCs w:val="20"/>
        </w:rPr>
        <w:t>§ 2</w:t>
      </w:r>
      <w:r>
        <w:rPr>
          <w:rFonts w:ascii="Arial" w:hAnsi="Arial" w:cs="Arial"/>
          <w:b/>
          <w:sz w:val="20"/>
          <w:szCs w:val="20"/>
        </w:rPr>
        <w:tab/>
      </w:r>
      <w:r w:rsidR="00320DCD" w:rsidRPr="00084469">
        <w:rPr>
          <w:rFonts w:ascii="Arial" w:hAnsi="Arial" w:cs="Arial"/>
          <w:b/>
          <w:sz w:val="20"/>
          <w:szCs w:val="20"/>
        </w:rPr>
        <w:t xml:space="preserve">Rechte und </w:t>
      </w:r>
      <w:r w:rsidR="00824521" w:rsidRPr="00084469">
        <w:rPr>
          <w:rFonts w:ascii="Arial" w:hAnsi="Arial" w:cs="Arial"/>
          <w:b/>
          <w:sz w:val="20"/>
          <w:szCs w:val="20"/>
        </w:rPr>
        <w:t xml:space="preserve">Pflichten des Auftraggebers </w:t>
      </w:r>
    </w:p>
    <w:p w14:paraId="68070590" w14:textId="6723A422" w:rsidR="00824521" w:rsidRPr="002379DF" w:rsidRDefault="00824521" w:rsidP="006924EC">
      <w:pPr>
        <w:ind w:left="567" w:hanging="567"/>
        <w:jc w:val="both"/>
        <w:rPr>
          <w:rFonts w:ascii="Arial" w:hAnsi="Arial" w:cs="Arial"/>
          <w:sz w:val="20"/>
          <w:szCs w:val="20"/>
        </w:rPr>
      </w:pPr>
      <w:r w:rsidRPr="00084469">
        <w:rPr>
          <w:rFonts w:ascii="Arial" w:hAnsi="Arial" w:cs="Arial"/>
          <w:sz w:val="20"/>
          <w:szCs w:val="20"/>
        </w:rPr>
        <w:t>1.</w:t>
      </w:r>
      <w:r w:rsidRPr="00084469">
        <w:rPr>
          <w:rFonts w:ascii="Arial" w:hAnsi="Arial" w:cs="Arial"/>
          <w:sz w:val="20"/>
          <w:szCs w:val="20"/>
        </w:rPr>
        <w:tab/>
      </w:r>
      <w:r w:rsidR="00E84603" w:rsidRPr="00084469">
        <w:rPr>
          <w:rFonts w:ascii="Arial" w:hAnsi="Arial" w:cs="Arial"/>
          <w:b/>
          <w:sz w:val="20"/>
          <w:szCs w:val="20"/>
        </w:rPr>
        <w:t>Rolle des Auftraggebers</w:t>
      </w:r>
      <w:r w:rsidRPr="00084469">
        <w:rPr>
          <w:rFonts w:ascii="Arial" w:hAnsi="Arial" w:cs="Arial"/>
          <w:b/>
          <w:sz w:val="20"/>
          <w:szCs w:val="20"/>
        </w:rPr>
        <w:t>.</w:t>
      </w:r>
      <w:r w:rsidRPr="00084469">
        <w:rPr>
          <w:rFonts w:ascii="Arial" w:hAnsi="Arial" w:cs="Arial"/>
          <w:sz w:val="20"/>
          <w:szCs w:val="20"/>
        </w:rPr>
        <w:t xml:space="preserve"> Der </w:t>
      </w:r>
      <w:r w:rsidRPr="00084469">
        <w:rPr>
          <w:rFonts w:ascii="Arial" w:hAnsi="Arial" w:cs="Arial"/>
          <w:bCs/>
          <w:sz w:val="20"/>
          <w:szCs w:val="20"/>
        </w:rPr>
        <w:t xml:space="preserve">Auftraggeber </w:t>
      </w:r>
      <w:r w:rsidR="00BB5539" w:rsidRPr="00084469">
        <w:rPr>
          <w:rFonts w:ascii="Arial" w:hAnsi="Arial" w:cs="Arial"/>
          <w:bCs/>
          <w:sz w:val="20"/>
          <w:szCs w:val="20"/>
        </w:rPr>
        <w:t>ist</w:t>
      </w:r>
      <w:r w:rsidR="005457CF" w:rsidRPr="00084469">
        <w:rPr>
          <w:rFonts w:ascii="Arial" w:hAnsi="Arial" w:cs="Arial"/>
          <w:bCs/>
          <w:sz w:val="20"/>
          <w:szCs w:val="20"/>
        </w:rPr>
        <w:t xml:space="preserve"> </w:t>
      </w:r>
      <w:r w:rsidR="00B77F51" w:rsidRPr="00084469">
        <w:rPr>
          <w:rFonts w:ascii="Arial" w:hAnsi="Arial" w:cs="Arial"/>
          <w:bCs/>
          <w:sz w:val="20"/>
          <w:szCs w:val="20"/>
        </w:rPr>
        <w:t>Verantwortlicher</w:t>
      </w:r>
      <w:r w:rsidR="009D4094" w:rsidRPr="00084469">
        <w:rPr>
          <w:rFonts w:ascii="Arial" w:hAnsi="Arial" w:cs="Arial"/>
          <w:bCs/>
          <w:sz w:val="20"/>
          <w:szCs w:val="20"/>
        </w:rPr>
        <w:t xml:space="preserve"> im Sinne des </w:t>
      </w:r>
      <w:r w:rsidR="0017334E" w:rsidRPr="00084469">
        <w:rPr>
          <w:rFonts w:ascii="Arial" w:hAnsi="Arial" w:cs="Arial"/>
          <w:bCs/>
          <w:sz w:val="20"/>
          <w:szCs w:val="20"/>
        </w:rPr>
        <w:t>Art.</w:t>
      </w:r>
      <w:r w:rsidR="009D4094" w:rsidRPr="00084469">
        <w:rPr>
          <w:rFonts w:ascii="Arial" w:hAnsi="Arial" w:cs="Arial"/>
          <w:bCs/>
          <w:sz w:val="20"/>
          <w:szCs w:val="20"/>
        </w:rPr>
        <w:t xml:space="preserve"> 4 Nr. 7 DSGVO</w:t>
      </w:r>
      <w:r w:rsidRPr="00084469">
        <w:rPr>
          <w:rFonts w:ascii="Arial" w:hAnsi="Arial" w:cs="Arial"/>
          <w:bCs/>
          <w:sz w:val="20"/>
          <w:szCs w:val="20"/>
        </w:rPr>
        <w:t xml:space="preserve"> </w:t>
      </w:r>
      <w:r w:rsidR="007C0C46" w:rsidRPr="00084469">
        <w:rPr>
          <w:rFonts w:ascii="Arial" w:hAnsi="Arial" w:cs="Arial"/>
          <w:bCs/>
          <w:sz w:val="20"/>
          <w:szCs w:val="20"/>
        </w:rPr>
        <w:t>oder (Unter-) Auftragsverarbeiter im Sinne des Art. 4 Nr. 8 DSGVO eines/mehrerer Verantwortlichen/Verantwortlicher bzw. eines/mehrerer ander</w:t>
      </w:r>
      <w:r w:rsidR="006924EC" w:rsidRPr="00084469">
        <w:rPr>
          <w:rFonts w:ascii="Arial" w:hAnsi="Arial" w:cs="Arial"/>
          <w:bCs/>
          <w:sz w:val="20"/>
          <w:szCs w:val="20"/>
        </w:rPr>
        <w:t>en/anderer Auftragsverarbeiters/Auftragsverarbeiter, dessen/deren Daten er im (Un</w:t>
      </w:r>
      <w:r w:rsidR="007C0C46" w:rsidRPr="00084469">
        <w:rPr>
          <w:rFonts w:ascii="Arial" w:hAnsi="Arial" w:cs="Arial"/>
          <w:bCs/>
          <w:sz w:val="20"/>
          <w:szCs w:val="20"/>
        </w:rPr>
        <w:t>ter-)</w:t>
      </w:r>
      <w:r w:rsidR="006924EC" w:rsidRPr="00084469">
        <w:rPr>
          <w:rFonts w:ascii="Arial" w:hAnsi="Arial" w:cs="Arial"/>
          <w:bCs/>
          <w:sz w:val="20"/>
          <w:szCs w:val="20"/>
        </w:rPr>
        <w:t xml:space="preserve"> </w:t>
      </w:r>
      <w:r w:rsidR="007C0C46" w:rsidRPr="00084469">
        <w:rPr>
          <w:rFonts w:ascii="Arial" w:hAnsi="Arial" w:cs="Arial"/>
          <w:bCs/>
          <w:sz w:val="20"/>
          <w:szCs w:val="20"/>
        </w:rPr>
        <w:t>Auftrag verarbeitet</w:t>
      </w:r>
      <w:r w:rsidR="00B63AEA" w:rsidRPr="00084469">
        <w:rPr>
          <w:rFonts w:ascii="Arial" w:hAnsi="Arial" w:cs="Arial"/>
          <w:bCs/>
          <w:sz w:val="20"/>
          <w:szCs w:val="20"/>
        </w:rPr>
        <w:t>.</w:t>
      </w:r>
      <w:r w:rsidR="007C0C46" w:rsidRPr="00084469">
        <w:rPr>
          <w:rFonts w:ascii="Arial" w:hAnsi="Arial" w:cs="Arial"/>
          <w:bCs/>
          <w:sz w:val="20"/>
          <w:szCs w:val="20"/>
        </w:rPr>
        <w:t xml:space="preserve"> </w:t>
      </w:r>
      <w:r w:rsidR="005457CF" w:rsidRPr="00084469">
        <w:rPr>
          <w:rFonts w:ascii="Arial" w:hAnsi="Arial" w:cs="Arial"/>
          <w:bCs/>
          <w:sz w:val="20"/>
          <w:szCs w:val="20"/>
        </w:rPr>
        <w:t xml:space="preserve">Er ist insbesondere für </w:t>
      </w:r>
      <w:r w:rsidR="005457CF" w:rsidRPr="00084469">
        <w:rPr>
          <w:rFonts w:ascii="Arial" w:hAnsi="Arial" w:cs="Arial"/>
          <w:bCs/>
          <w:sz w:val="20"/>
          <w:szCs w:val="20"/>
        </w:rPr>
        <w:lastRenderedPageBreak/>
        <w:t>die</w:t>
      </w:r>
      <w:r w:rsidR="005457CF" w:rsidRPr="00084469">
        <w:rPr>
          <w:rFonts w:ascii="Arial" w:hAnsi="Arial" w:cs="Arial"/>
          <w:sz w:val="20"/>
          <w:szCs w:val="20"/>
        </w:rPr>
        <w:t xml:space="preserve"> </w:t>
      </w:r>
      <w:r w:rsidR="006924EC" w:rsidRPr="00084469">
        <w:rPr>
          <w:rFonts w:ascii="Arial" w:hAnsi="Arial" w:cs="Arial"/>
          <w:sz w:val="20"/>
          <w:szCs w:val="20"/>
        </w:rPr>
        <w:t>Rechtmäßigkeit</w:t>
      </w:r>
      <w:r w:rsidR="005457CF" w:rsidRPr="00084469">
        <w:rPr>
          <w:rFonts w:ascii="Arial" w:hAnsi="Arial" w:cs="Arial"/>
          <w:sz w:val="20"/>
          <w:szCs w:val="20"/>
        </w:rPr>
        <w:t xml:space="preserve"> der </w:t>
      </w:r>
      <w:r w:rsidR="009D4094" w:rsidRPr="00084469">
        <w:rPr>
          <w:rFonts w:ascii="Arial" w:hAnsi="Arial" w:cs="Arial"/>
          <w:sz w:val="20"/>
          <w:szCs w:val="20"/>
        </w:rPr>
        <w:t>Verarbeitung</w:t>
      </w:r>
      <w:r w:rsidR="005457CF" w:rsidRPr="00084469">
        <w:rPr>
          <w:rFonts w:ascii="Arial" w:hAnsi="Arial" w:cs="Arial"/>
          <w:sz w:val="20"/>
          <w:szCs w:val="20"/>
        </w:rPr>
        <w:t xml:space="preserve"> </w:t>
      </w:r>
      <w:r w:rsidR="006924EC" w:rsidRPr="00084469">
        <w:rPr>
          <w:rFonts w:ascii="Arial" w:hAnsi="Arial" w:cs="Arial"/>
          <w:sz w:val="20"/>
          <w:szCs w:val="20"/>
        </w:rPr>
        <w:t>und</w:t>
      </w:r>
      <w:r w:rsidR="005457CF" w:rsidRPr="00084469">
        <w:rPr>
          <w:rFonts w:ascii="Arial" w:hAnsi="Arial" w:cs="Arial"/>
          <w:sz w:val="20"/>
          <w:szCs w:val="20"/>
        </w:rPr>
        <w:t xml:space="preserve"> die Wahrung </w:t>
      </w:r>
      <w:r w:rsidR="005457CF" w:rsidRPr="002379DF">
        <w:rPr>
          <w:rFonts w:ascii="Arial" w:hAnsi="Arial" w:cs="Arial"/>
          <w:sz w:val="20"/>
          <w:szCs w:val="20"/>
        </w:rPr>
        <w:t xml:space="preserve">der Rechte der </w:t>
      </w:r>
      <w:r w:rsidR="00C5294F">
        <w:rPr>
          <w:rFonts w:ascii="Arial" w:hAnsi="Arial" w:cs="Arial"/>
          <w:sz w:val="20"/>
          <w:szCs w:val="20"/>
        </w:rPr>
        <w:t>betroffenen Personen</w:t>
      </w:r>
      <w:r w:rsidR="005457CF" w:rsidRPr="002379DF">
        <w:rPr>
          <w:rFonts w:ascii="Arial" w:hAnsi="Arial" w:cs="Arial"/>
          <w:sz w:val="20"/>
          <w:szCs w:val="20"/>
        </w:rPr>
        <w:t xml:space="preserve"> verantwortlich</w:t>
      </w:r>
      <w:r w:rsidR="00A66EDE" w:rsidRPr="002379DF">
        <w:rPr>
          <w:rFonts w:ascii="Arial" w:hAnsi="Arial" w:cs="Arial"/>
          <w:sz w:val="20"/>
          <w:szCs w:val="20"/>
        </w:rPr>
        <w:t>.</w:t>
      </w:r>
    </w:p>
    <w:p w14:paraId="706D4ECF" w14:textId="551B86E7" w:rsidR="00B77F51" w:rsidRPr="008160DB" w:rsidRDefault="00824521" w:rsidP="00AB0C01">
      <w:pPr>
        <w:spacing w:after="0"/>
        <w:ind w:left="567" w:hanging="567"/>
        <w:rPr>
          <w:rFonts w:ascii="Arial" w:hAnsi="Arial" w:cs="Arial"/>
          <w:color w:val="000000" w:themeColor="text1"/>
          <w:sz w:val="20"/>
          <w:szCs w:val="20"/>
        </w:rPr>
      </w:pPr>
      <w:r w:rsidRPr="002379DF">
        <w:rPr>
          <w:rFonts w:ascii="Arial" w:hAnsi="Arial" w:cs="Arial"/>
          <w:sz w:val="20"/>
          <w:szCs w:val="20"/>
        </w:rPr>
        <w:t>2.</w:t>
      </w:r>
      <w:r w:rsidRPr="002379DF">
        <w:rPr>
          <w:rFonts w:ascii="Arial" w:hAnsi="Arial" w:cs="Arial"/>
          <w:sz w:val="20"/>
          <w:szCs w:val="20"/>
        </w:rPr>
        <w:tab/>
      </w:r>
      <w:r w:rsidRPr="008160DB">
        <w:rPr>
          <w:rFonts w:ascii="Arial" w:hAnsi="Arial" w:cs="Arial"/>
          <w:b/>
          <w:color w:val="000000" w:themeColor="text1"/>
          <w:sz w:val="20"/>
          <w:szCs w:val="20"/>
        </w:rPr>
        <w:t>Weisungen.</w:t>
      </w:r>
      <w:r w:rsidRPr="008160DB">
        <w:rPr>
          <w:rFonts w:ascii="Arial" w:hAnsi="Arial" w:cs="Arial"/>
          <w:color w:val="000000" w:themeColor="text1"/>
          <w:sz w:val="20"/>
          <w:szCs w:val="20"/>
        </w:rPr>
        <w:t xml:space="preserve"> Der Auftraggeber hat das Recht, Weisungen über Art, Umfang und Verfahren der </w:t>
      </w:r>
      <w:r w:rsidR="002121BC" w:rsidRPr="008160DB">
        <w:rPr>
          <w:rFonts w:ascii="Arial" w:hAnsi="Arial" w:cs="Arial"/>
          <w:color w:val="000000" w:themeColor="text1"/>
          <w:sz w:val="20"/>
          <w:szCs w:val="20"/>
        </w:rPr>
        <w:t>Datenv</w:t>
      </w:r>
      <w:r w:rsidR="009D4094" w:rsidRPr="008160DB">
        <w:rPr>
          <w:rFonts w:ascii="Arial" w:hAnsi="Arial" w:cs="Arial"/>
          <w:color w:val="000000" w:themeColor="text1"/>
          <w:sz w:val="20"/>
          <w:szCs w:val="20"/>
        </w:rPr>
        <w:t>erarbeitung</w:t>
      </w:r>
      <w:r w:rsidRPr="008160DB">
        <w:rPr>
          <w:rFonts w:ascii="Arial" w:hAnsi="Arial" w:cs="Arial"/>
          <w:color w:val="000000" w:themeColor="text1"/>
          <w:sz w:val="20"/>
          <w:szCs w:val="20"/>
        </w:rPr>
        <w:t xml:space="preserve"> zu erteilen. </w:t>
      </w:r>
      <w:r w:rsidR="007748E3" w:rsidRPr="008160DB">
        <w:rPr>
          <w:rFonts w:ascii="Arial" w:hAnsi="Arial" w:cs="Arial"/>
          <w:color w:val="000000" w:themeColor="text1"/>
          <w:sz w:val="20"/>
          <w:szCs w:val="20"/>
        </w:rPr>
        <w:t xml:space="preserve">Der Auftraggeber erteilt Weisungen grundsätzlich </w:t>
      </w:r>
      <w:r w:rsidR="00C02FDB" w:rsidRPr="008160DB">
        <w:rPr>
          <w:rFonts w:ascii="Arial" w:hAnsi="Arial" w:cs="Arial"/>
          <w:color w:val="000000" w:themeColor="text1"/>
          <w:sz w:val="20"/>
          <w:szCs w:val="20"/>
        </w:rPr>
        <w:t xml:space="preserve">schriftlich oder per </w:t>
      </w:r>
      <w:r w:rsidR="007F5C04" w:rsidRPr="008160DB">
        <w:rPr>
          <w:rFonts w:ascii="Arial" w:hAnsi="Arial" w:cs="Arial"/>
          <w:color w:val="000000" w:themeColor="text1"/>
          <w:sz w:val="20"/>
          <w:szCs w:val="20"/>
        </w:rPr>
        <w:t xml:space="preserve">E-Mail. Bei Eilbedürftigkeit oder aufgrund anderer besonderer Umstände können Weisungen auch mündlich </w:t>
      </w:r>
      <w:r w:rsidR="00AB0C01" w:rsidRPr="008160DB">
        <w:rPr>
          <w:rFonts w:ascii="Arial" w:hAnsi="Arial" w:cs="Arial"/>
          <w:color w:val="000000" w:themeColor="text1"/>
          <w:sz w:val="20"/>
          <w:szCs w:val="20"/>
        </w:rPr>
        <w:t xml:space="preserve">oder fernmündlich </w:t>
      </w:r>
      <w:r w:rsidR="007F5C04" w:rsidRPr="008160DB">
        <w:rPr>
          <w:rFonts w:ascii="Arial" w:hAnsi="Arial" w:cs="Arial"/>
          <w:color w:val="000000" w:themeColor="text1"/>
          <w:sz w:val="20"/>
          <w:szCs w:val="20"/>
        </w:rPr>
        <w:t xml:space="preserve">erteilt werden, wobei diese unverzüglich vom Auftraggeber schriftlich oder per E-Mail zu bestätigen sind.  </w:t>
      </w:r>
      <w:r w:rsidR="007F5C04" w:rsidRPr="008160DB">
        <w:rPr>
          <w:rFonts w:ascii="Arial" w:hAnsi="Arial" w:cs="Arial"/>
          <w:color w:val="000000" w:themeColor="text1"/>
          <w:sz w:val="20"/>
          <w:szCs w:val="20"/>
        </w:rPr>
        <w:br/>
      </w:r>
    </w:p>
    <w:p w14:paraId="741B499C" w14:textId="68212D15" w:rsidR="00622FC3" w:rsidRPr="002379DF" w:rsidRDefault="007F5C04" w:rsidP="00177FA7">
      <w:pPr>
        <w:spacing w:after="0"/>
        <w:ind w:left="567"/>
        <w:jc w:val="both"/>
        <w:rPr>
          <w:rFonts w:ascii="Arial" w:hAnsi="Arial" w:cs="Arial"/>
          <w:sz w:val="20"/>
          <w:szCs w:val="20"/>
        </w:rPr>
      </w:pPr>
      <w:r w:rsidRPr="008160DB">
        <w:rPr>
          <w:rFonts w:ascii="Arial" w:hAnsi="Arial" w:cs="Arial"/>
          <w:color w:val="000000" w:themeColor="text1"/>
          <w:sz w:val="20"/>
          <w:szCs w:val="20"/>
        </w:rPr>
        <w:t xml:space="preserve">Die weisungsberechtigten Personen des Auftraggebers sowie die zuständigen </w:t>
      </w:r>
      <w:r w:rsidRPr="002379DF">
        <w:rPr>
          <w:rFonts w:ascii="Arial" w:hAnsi="Arial" w:cs="Arial"/>
          <w:sz w:val="20"/>
          <w:szCs w:val="20"/>
        </w:rPr>
        <w:t xml:space="preserve">Weisungsempfänger beim Auftragnehmer sind in </w:t>
      </w:r>
      <w:r w:rsidR="007E09AD">
        <w:rPr>
          <w:rFonts w:ascii="Arial" w:hAnsi="Arial" w:cs="Arial"/>
          <w:sz w:val="20"/>
          <w:szCs w:val="20"/>
          <w:u w:val="single"/>
        </w:rPr>
        <w:t>Anlage</w:t>
      </w:r>
      <w:r w:rsidR="0096249D" w:rsidRPr="0096249D">
        <w:rPr>
          <w:rFonts w:ascii="Arial" w:hAnsi="Arial" w:cs="Arial"/>
          <w:sz w:val="20"/>
          <w:szCs w:val="20"/>
          <w:u w:val="single"/>
        </w:rPr>
        <w:t xml:space="preserve"> 1</w:t>
      </w:r>
      <w:r w:rsidRPr="002379DF">
        <w:rPr>
          <w:rFonts w:ascii="Arial" w:hAnsi="Arial" w:cs="Arial"/>
          <w:sz w:val="20"/>
          <w:szCs w:val="20"/>
        </w:rPr>
        <w:t xml:space="preserve"> genannt.</w:t>
      </w:r>
      <w:r w:rsidR="00926A28">
        <w:rPr>
          <w:rFonts w:ascii="Arial" w:hAnsi="Arial" w:cs="Arial"/>
          <w:sz w:val="20"/>
          <w:szCs w:val="20"/>
        </w:rPr>
        <w:t xml:space="preserve"> </w:t>
      </w:r>
      <w:r w:rsidR="004C7C59" w:rsidRPr="002379DF">
        <w:rPr>
          <w:rFonts w:ascii="Arial" w:hAnsi="Arial" w:cs="Arial"/>
          <w:sz w:val="20"/>
          <w:szCs w:val="20"/>
        </w:rPr>
        <w:t>Änderungen der weisung</w:t>
      </w:r>
      <w:r w:rsidR="00995EFA">
        <w:rPr>
          <w:rFonts w:ascii="Arial" w:hAnsi="Arial" w:cs="Arial"/>
          <w:sz w:val="20"/>
          <w:szCs w:val="20"/>
        </w:rPr>
        <w:t xml:space="preserve">sberechtigten Personen bzw. der zuständigen Weisungsempfänger </w:t>
      </w:r>
      <w:r w:rsidR="00926A28">
        <w:rPr>
          <w:rFonts w:ascii="Arial" w:hAnsi="Arial" w:cs="Arial"/>
          <w:sz w:val="20"/>
          <w:szCs w:val="20"/>
        </w:rPr>
        <w:t xml:space="preserve">sind der anderen Partei unverzüglich in Schriftform oder per E-Mail anzuzeigen. </w:t>
      </w:r>
    </w:p>
    <w:p w14:paraId="55E3CC8C" w14:textId="77777777" w:rsidR="00BE510F" w:rsidRPr="00673F43" w:rsidRDefault="00BE510F" w:rsidP="00673F43">
      <w:pPr>
        <w:ind w:left="567" w:hanging="567"/>
        <w:jc w:val="both"/>
        <w:rPr>
          <w:rFonts w:ascii="Arial" w:hAnsi="Arial" w:cs="Arial"/>
          <w:sz w:val="20"/>
          <w:szCs w:val="20"/>
        </w:rPr>
      </w:pPr>
    </w:p>
    <w:p w14:paraId="1F2AFFD6" w14:textId="60791CDC" w:rsidR="00824521" w:rsidRPr="00084469" w:rsidRDefault="00824521" w:rsidP="007C0C46">
      <w:pPr>
        <w:ind w:left="567" w:hanging="567"/>
        <w:rPr>
          <w:rFonts w:ascii="Arial" w:hAnsi="Arial" w:cs="Arial"/>
          <w:b/>
          <w:sz w:val="20"/>
          <w:szCs w:val="20"/>
        </w:rPr>
      </w:pPr>
      <w:r w:rsidRPr="002379DF">
        <w:rPr>
          <w:rFonts w:ascii="Arial" w:hAnsi="Arial" w:cs="Arial"/>
          <w:b/>
          <w:sz w:val="20"/>
          <w:szCs w:val="20"/>
        </w:rPr>
        <w:t>§ 3</w:t>
      </w:r>
      <w:r w:rsidR="007C0C46">
        <w:rPr>
          <w:rFonts w:ascii="Arial" w:hAnsi="Arial" w:cs="Arial"/>
          <w:b/>
          <w:sz w:val="20"/>
          <w:szCs w:val="20"/>
        </w:rPr>
        <w:tab/>
      </w:r>
      <w:r w:rsidR="007C0C46" w:rsidRPr="00084469">
        <w:rPr>
          <w:rFonts w:ascii="Arial" w:hAnsi="Arial" w:cs="Arial"/>
          <w:b/>
          <w:sz w:val="20"/>
          <w:szCs w:val="20"/>
        </w:rPr>
        <w:t xml:space="preserve">Rechte und </w:t>
      </w:r>
      <w:r w:rsidRPr="00084469">
        <w:rPr>
          <w:rFonts w:ascii="Arial" w:hAnsi="Arial" w:cs="Arial"/>
          <w:b/>
          <w:sz w:val="20"/>
          <w:szCs w:val="20"/>
        </w:rPr>
        <w:t>Pflichten des Auftragnehmers</w:t>
      </w:r>
    </w:p>
    <w:p w14:paraId="4FA57A93" w14:textId="32F884D1" w:rsidR="00F15C4A" w:rsidRPr="00084469" w:rsidRDefault="00824521" w:rsidP="0090352E">
      <w:pPr>
        <w:ind w:left="567" w:hanging="567"/>
        <w:jc w:val="both"/>
        <w:rPr>
          <w:rFonts w:ascii="Arial" w:hAnsi="Arial" w:cs="Arial"/>
          <w:sz w:val="20"/>
          <w:szCs w:val="20"/>
        </w:rPr>
      </w:pPr>
      <w:r w:rsidRPr="00084469">
        <w:rPr>
          <w:rFonts w:ascii="Arial" w:hAnsi="Arial" w:cs="Arial"/>
          <w:sz w:val="20"/>
          <w:szCs w:val="20"/>
        </w:rPr>
        <w:t>1.</w:t>
      </w:r>
      <w:r w:rsidRPr="00084469">
        <w:rPr>
          <w:rFonts w:ascii="Arial" w:hAnsi="Arial" w:cs="Arial"/>
          <w:sz w:val="20"/>
          <w:szCs w:val="20"/>
        </w:rPr>
        <w:tab/>
      </w:r>
      <w:r w:rsidR="00811035" w:rsidRPr="00084469">
        <w:rPr>
          <w:rFonts w:ascii="Arial" w:hAnsi="Arial" w:cs="Arial"/>
          <w:b/>
          <w:bCs/>
          <w:sz w:val="20"/>
          <w:szCs w:val="20"/>
        </w:rPr>
        <w:t>Rolle des Auftragnehmers</w:t>
      </w:r>
      <w:r w:rsidR="00ED1517" w:rsidRPr="00084469">
        <w:rPr>
          <w:rFonts w:ascii="Arial" w:hAnsi="Arial" w:cs="Arial"/>
          <w:b/>
          <w:sz w:val="20"/>
          <w:szCs w:val="20"/>
        </w:rPr>
        <w:t xml:space="preserve">. </w:t>
      </w:r>
      <w:r w:rsidR="00F15C4A" w:rsidRPr="00084469">
        <w:rPr>
          <w:rFonts w:ascii="Arial" w:hAnsi="Arial" w:cs="Arial"/>
          <w:sz w:val="20"/>
          <w:szCs w:val="20"/>
        </w:rPr>
        <w:t xml:space="preserve">Der Auftragnehmer ist </w:t>
      </w:r>
      <w:r w:rsidR="006924EC" w:rsidRPr="00084469">
        <w:rPr>
          <w:rFonts w:ascii="Arial" w:hAnsi="Arial" w:cs="Arial"/>
          <w:sz w:val="20"/>
          <w:szCs w:val="20"/>
        </w:rPr>
        <w:t>(Unter-)</w:t>
      </w:r>
      <w:r w:rsidR="006924EC" w:rsidRPr="00084469">
        <w:t xml:space="preserve"> </w:t>
      </w:r>
      <w:r w:rsidR="00F15C4A" w:rsidRPr="00084469">
        <w:rPr>
          <w:rFonts w:ascii="Arial" w:hAnsi="Arial" w:cs="Arial"/>
          <w:sz w:val="20"/>
          <w:szCs w:val="20"/>
        </w:rPr>
        <w:t>Auftragsverarbeiter im Sinne des Art. 4 Nr. 8 DSGVO.</w:t>
      </w:r>
    </w:p>
    <w:p w14:paraId="13A3A674" w14:textId="7648C8D1" w:rsidR="00AB0C01" w:rsidRPr="00084469" w:rsidRDefault="00C55BE1" w:rsidP="00BC5927">
      <w:pPr>
        <w:ind w:left="567"/>
        <w:jc w:val="both"/>
        <w:rPr>
          <w:rFonts w:ascii="Arial" w:hAnsi="Arial" w:cs="Arial"/>
          <w:sz w:val="20"/>
          <w:szCs w:val="20"/>
        </w:rPr>
      </w:pPr>
      <w:r w:rsidRPr="00084469">
        <w:rPr>
          <w:rFonts w:ascii="Arial" w:hAnsi="Arial" w:cs="Arial"/>
          <w:sz w:val="20"/>
          <w:szCs w:val="20"/>
        </w:rPr>
        <w:t xml:space="preserve">Der Auftragnehmer </w:t>
      </w:r>
      <w:r w:rsidR="00BC5927" w:rsidRPr="00084469">
        <w:rPr>
          <w:rFonts w:ascii="Arial" w:hAnsi="Arial" w:cs="Arial"/>
          <w:sz w:val="20"/>
          <w:szCs w:val="20"/>
        </w:rPr>
        <w:t>einschließlich der von ihm eingesetzten Personen, die</w:t>
      </w:r>
      <w:r w:rsidRPr="00084469">
        <w:rPr>
          <w:rFonts w:ascii="Arial" w:hAnsi="Arial" w:cs="Arial"/>
          <w:sz w:val="20"/>
          <w:szCs w:val="20"/>
        </w:rPr>
        <w:t xml:space="preserve"> </w:t>
      </w:r>
      <w:r w:rsidR="006E6E61" w:rsidRPr="00084469">
        <w:rPr>
          <w:rFonts w:ascii="Arial" w:hAnsi="Arial" w:cs="Arial"/>
          <w:sz w:val="20"/>
          <w:szCs w:val="20"/>
        </w:rPr>
        <w:t>Zugang zu den Daten haben</w:t>
      </w:r>
      <w:r w:rsidRPr="00084469">
        <w:rPr>
          <w:rFonts w:ascii="Arial" w:hAnsi="Arial" w:cs="Arial"/>
          <w:sz w:val="20"/>
          <w:szCs w:val="20"/>
        </w:rPr>
        <w:t xml:space="preserve">, </w:t>
      </w:r>
      <w:r w:rsidR="00225697" w:rsidRPr="00084469">
        <w:rPr>
          <w:rFonts w:ascii="Arial" w:hAnsi="Arial" w:cs="Arial"/>
          <w:sz w:val="20"/>
          <w:szCs w:val="20"/>
        </w:rPr>
        <w:t>verarbeiten</w:t>
      </w:r>
      <w:r w:rsidRPr="00084469">
        <w:rPr>
          <w:rFonts w:ascii="Arial" w:hAnsi="Arial" w:cs="Arial"/>
          <w:sz w:val="20"/>
          <w:szCs w:val="20"/>
        </w:rPr>
        <w:t xml:space="preserve"> die Daten</w:t>
      </w:r>
      <w:r w:rsidR="00824521" w:rsidRPr="00084469">
        <w:rPr>
          <w:rFonts w:ascii="Arial" w:hAnsi="Arial" w:cs="Arial"/>
          <w:sz w:val="20"/>
          <w:szCs w:val="20"/>
        </w:rPr>
        <w:t xml:space="preserve"> ausschließlich für die </w:t>
      </w:r>
      <w:r w:rsidR="00225697" w:rsidRPr="00084469">
        <w:rPr>
          <w:rFonts w:ascii="Arial" w:hAnsi="Arial" w:cs="Arial"/>
          <w:sz w:val="20"/>
          <w:szCs w:val="20"/>
        </w:rPr>
        <w:t xml:space="preserve">im </w:t>
      </w:r>
      <w:r w:rsidR="007E09AD" w:rsidRPr="00084469">
        <w:rPr>
          <w:rFonts w:ascii="Arial" w:hAnsi="Arial" w:cs="Arial"/>
          <w:sz w:val="20"/>
          <w:szCs w:val="20"/>
          <w:u w:val="single"/>
        </w:rPr>
        <w:t>Anlage</w:t>
      </w:r>
      <w:r w:rsidR="00225697" w:rsidRPr="00084469">
        <w:rPr>
          <w:rFonts w:ascii="Arial" w:hAnsi="Arial" w:cs="Arial"/>
          <w:sz w:val="20"/>
          <w:szCs w:val="20"/>
          <w:u w:val="single"/>
        </w:rPr>
        <w:t xml:space="preserve"> 1</w:t>
      </w:r>
      <w:r w:rsidR="00225697" w:rsidRPr="00084469">
        <w:rPr>
          <w:rFonts w:ascii="Arial" w:hAnsi="Arial" w:cs="Arial"/>
          <w:sz w:val="20"/>
          <w:szCs w:val="20"/>
        </w:rPr>
        <w:t xml:space="preserve"> </w:t>
      </w:r>
      <w:r w:rsidR="0090352E" w:rsidRPr="00084469">
        <w:rPr>
          <w:rFonts w:ascii="Arial" w:hAnsi="Arial" w:cs="Arial"/>
          <w:sz w:val="20"/>
          <w:szCs w:val="20"/>
        </w:rPr>
        <w:t xml:space="preserve"> genannten Zwecke</w:t>
      </w:r>
      <w:r w:rsidR="00824521" w:rsidRPr="00084469">
        <w:rPr>
          <w:rFonts w:ascii="Arial" w:hAnsi="Arial" w:cs="Arial"/>
          <w:sz w:val="20"/>
          <w:szCs w:val="20"/>
        </w:rPr>
        <w:t xml:space="preserve"> </w:t>
      </w:r>
      <w:r w:rsidR="00225697" w:rsidRPr="00084469">
        <w:rPr>
          <w:rFonts w:ascii="Arial" w:hAnsi="Arial" w:cs="Arial"/>
          <w:sz w:val="20"/>
          <w:szCs w:val="20"/>
        </w:rPr>
        <w:t xml:space="preserve">und im Rahmen des Hauptvertrages </w:t>
      </w:r>
      <w:r w:rsidR="00824521" w:rsidRPr="00084469">
        <w:rPr>
          <w:rFonts w:ascii="Arial" w:hAnsi="Arial" w:cs="Arial"/>
          <w:sz w:val="20"/>
          <w:szCs w:val="20"/>
        </w:rPr>
        <w:t xml:space="preserve">gemäß </w:t>
      </w:r>
      <w:r w:rsidRPr="00084469">
        <w:rPr>
          <w:rFonts w:ascii="Arial" w:hAnsi="Arial" w:cs="Arial"/>
          <w:sz w:val="20"/>
          <w:szCs w:val="20"/>
        </w:rPr>
        <w:t xml:space="preserve">den </w:t>
      </w:r>
      <w:r w:rsidR="00824521" w:rsidRPr="00084469">
        <w:rPr>
          <w:rFonts w:ascii="Arial" w:hAnsi="Arial" w:cs="Arial"/>
          <w:sz w:val="20"/>
          <w:szCs w:val="20"/>
        </w:rPr>
        <w:t xml:space="preserve">Weisungen des Auftraggebers, sofern </w:t>
      </w:r>
      <w:r w:rsidRPr="00084469">
        <w:rPr>
          <w:rFonts w:ascii="Arial" w:hAnsi="Arial" w:cs="Arial"/>
          <w:sz w:val="20"/>
          <w:szCs w:val="20"/>
        </w:rPr>
        <w:t>d</w:t>
      </w:r>
      <w:r w:rsidR="00824521" w:rsidRPr="00084469">
        <w:rPr>
          <w:rFonts w:ascii="Arial" w:hAnsi="Arial" w:cs="Arial"/>
          <w:sz w:val="20"/>
          <w:szCs w:val="20"/>
        </w:rPr>
        <w:t>er</w:t>
      </w:r>
      <w:r w:rsidRPr="00084469">
        <w:rPr>
          <w:rFonts w:ascii="Arial" w:hAnsi="Arial" w:cs="Arial"/>
          <w:sz w:val="20"/>
          <w:szCs w:val="20"/>
        </w:rPr>
        <w:t xml:space="preserve"> Auftragnehmer</w:t>
      </w:r>
      <w:r w:rsidR="00824521" w:rsidRPr="00084469">
        <w:rPr>
          <w:rFonts w:ascii="Arial" w:hAnsi="Arial" w:cs="Arial"/>
          <w:sz w:val="20"/>
          <w:szCs w:val="20"/>
        </w:rPr>
        <w:t xml:space="preserve"> nicht durch zwingendes Recht zu einer bestimmte</w:t>
      </w:r>
      <w:r w:rsidR="00225697" w:rsidRPr="00084469">
        <w:rPr>
          <w:rFonts w:ascii="Arial" w:hAnsi="Arial" w:cs="Arial"/>
          <w:sz w:val="20"/>
          <w:szCs w:val="20"/>
        </w:rPr>
        <w:t xml:space="preserve">n Verarbeitung </w:t>
      </w:r>
      <w:r w:rsidR="00AB0C01" w:rsidRPr="00084469">
        <w:rPr>
          <w:rFonts w:ascii="Arial" w:hAnsi="Arial" w:cs="Arial"/>
          <w:sz w:val="20"/>
          <w:szCs w:val="20"/>
        </w:rPr>
        <w:t>verpflichtet ist</w:t>
      </w:r>
      <w:r w:rsidR="00225697" w:rsidRPr="00084469">
        <w:rPr>
          <w:rFonts w:ascii="Arial" w:hAnsi="Arial" w:cs="Arial"/>
          <w:sz w:val="20"/>
          <w:szCs w:val="20"/>
        </w:rPr>
        <w:t>; d</w:t>
      </w:r>
      <w:r w:rsidR="00824521" w:rsidRPr="00084469">
        <w:rPr>
          <w:rFonts w:ascii="Arial" w:hAnsi="Arial" w:cs="Arial"/>
          <w:sz w:val="20"/>
          <w:szCs w:val="20"/>
        </w:rPr>
        <w:t xml:space="preserve">er Auftragnehmer teilt dem Auftraggeber eine solche gesetzliche Verpflichtung mit, sofern </w:t>
      </w:r>
      <w:r w:rsidR="00995EFA" w:rsidRPr="00084469">
        <w:rPr>
          <w:rFonts w:ascii="Arial" w:hAnsi="Arial" w:cs="Arial"/>
          <w:sz w:val="20"/>
          <w:szCs w:val="20"/>
        </w:rPr>
        <w:t>dies</w:t>
      </w:r>
      <w:r w:rsidR="00824521" w:rsidRPr="00084469">
        <w:rPr>
          <w:rFonts w:ascii="Arial" w:hAnsi="Arial" w:cs="Arial"/>
          <w:sz w:val="20"/>
          <w:szCs w:val="20"/>
        </w:rPr>
        <w:t xml:space="preserve"> nicht gesetzlich untersagt ist</w:t>
      </w:r>
      <w:r w:rsidR="00BC5927" w:rsidRPr="00084469">
        <w:rPr>
          <w:rFonts w:ascii="Arial" w:hAnsi="Arial" w:cs="Arial"/>
          <w:sz w:val="20"/>
          <w:szCs w:val="20"/>
        </w:rPr>
        <w:t xml:space="preserve"> (Art.</w:t>
      </w:r>
      <w:r w:rsidR="00BC5927" w:rsidRPr="00084469">
        <w:t xml:space="preserve"> </w:t>
      </w:r>
      <w:r w:rsidR="00225697" w:rsidRPr="00084469">
        <w:rPr>
          <w:rFonts w:ascii="Arial" w:hAnsi="Arial" w:cs="Arial"/>
          <w:sz w:val="20"/>
          <w:szCs w:val="20"/>
        </w:rPr>
        <w:t>28 Abs. 3 S. 2 a DSGVO)</w:t>
      </w:r>
      <w:r w:rsidR="00824521" w:rsidRPr="00084469">
        <w:rPr>
          <w:rFonts w:ascii="Arial" w:hAnsi="Arial" w:cs="Arial"/>
          <w:sz w:val="20"/>
          <w:szCs w:val="20"/>
        </w:rPr>
        <w:t>.</w:t>
      </w:r>
    </w:p>
    <w:p w14:paraId="38E0B6F9" w14:textId="77777777" w:rsidR="00963F65" w:rsidRPr="00084469" w:rsidRDefault="00AB0C01" w:rsidP="00AB0C01">
      <w:pPr>
        <w:ind w:left="567"/>
        <w:jc w:val="both"/>
        <w:rPr>
          <w:rFonts w:ascii="Arial" w:hAnsi="Arial" w:cs="Arial"/>
          <w:sz w:val="20"/>
          <w:szCs w:val="20"/>
        </w:rPr>
      </w:pPr>
      <w:r w:rsidRPr="00084469">
        <w:rPr>
          <w:rFonts w:ascii="Arial" w:hAnsi="Arial" w:cs="Arial"/>
          <w:sz w:val="20"/>
          <w:szCs w:val="20"/>
        </w:rPr>
        <w:t>D</w:t>
      </w:r>
      <w:r w:rsidR="002E7557" w:rsidRPr="00084469">
        <w:rPr>
          <w:rFonts w:ascii="Arial" w:hAnsi="Arial" w:cs="Arial"/>
          <w:sz w:val="20"/>
          <w:szCs w:val="20"/>
        </w:rPr>
        <w:t xml:space="preserve">er Auftragnehmer dokumentiert die ihm erteilten Weisungen in geeigneter, übersichtlicher Form und stellt </w:t>
      </w:r>
      <w:r w:rsidR="00E324DD" w:rsidRPr="00084469">
        <w:rPr>
          <w:rFonts w:ascii="Arial" w:hAnsi="Arial" w:cs="Arial"/>
          <w:sz w:val="20"/>
          <w:szCs w:val="20"/>
        </w:rPr>
        <w:t xml:space="preserve">dem Auftraggeber </w:t>
      </w:r>
      <w:r w:rsidR="002E7557" w:rsidRPr="00084469">
        <w:rPr>
          <w:rFonts w:ascii="Arial" w:hAnsi="Arial" w:cs="Arial"/>
          <w:sz w:val="20"/>
          <w:szCs w:val="20"/>
        </w:rPr>
        <w:t>diese Dokumentat</w:t>
      </w:r>
      <w:r w:rsidR="00B5165D" w:rsidRPr="00084469">
        <w:rPr>
          <w:rFonts w:ascii="Arial" w:hAnsi="Arial" w:cs="Arial"/>
          <w:sz w:val="20"/>
          <w:szCs w:val="20"/>
        </w:rPr>
        <w:t xml:space="preserve">ion auf </w:t>
      </w:r>
      <w:r w:rsidR="00963F65" w:rsidRPr="00084469">
        <w:rPr>
          <w:rFonts w:ascii="Arial" w:hAnsi="Arial" w:cs="Arial"/>
          <w:sz w:val="20"/>
          <w:szCs w:val="20"/>
        </w:rPr>
        <w:t>Verlangen zur Verfügung.</w:t>
      </w:r>
    </w:p>
    <w:p w14:paraId="1A5C3E55" w14:textId="469BC660" w:rsidR="0076310D" w:rsidRPr="00A17966" w:rsidRDefault="00824521" w:rsidP="00963F65">
      <w:pPr>
        <w:ind w:left="567"/>
        <w:jc w:val="both"/>
        <w:rPr>
          <w:rFonts w:ascii="Arial" w:hAnsi="Arial" w:cs="Arial"/>
          <w:sz w:val="20"/>
          <w:szCs w:val="20"/>
        </w:rPr>
      </w:pPr>
      <w:r w:rsidRPr="00084469">
        <w:rPr>
          <w:rFonts w:ascii="Arial" w:hAnsi="Arial" w:cs="Arial"/>
          <w:sz w:val="20"/>
          <w:szCs w:val="20"/>
        </w:rPr>
        <w:t xml:space="preserve">Etwaige spezielle Weisungen zu Vertragsbeginn sind in </w:t>
      </w:r>
      <w:r w:rsidR="007E09AD" w:rsidRPr="00084469">
        <w:rPr>
          <w:rFonts w:ascii="Arial" w:hAnsi="Arial" w:cs="Arial"/>
          <w:sz w:val="20"/>
          <w:szCs w:val="20"/>
          <w:u w:val="single"/>
        </w:rPr>
        <w:t>Anlage</w:t>
      </w:r>
      <w:r w:rsidR="00A17966" w:rsidRPr="00084469">
        <w:rPr>
          <w:rFonts w:ascii="Arial" w:hAnsi="Arial" w:cs="Arial"/>
          <w:sz w:val="20"/>
          <w:szCs w:val="20"/>
          <w:u w:val="single"/>
        </w:rPr>
        <w:t xml:space="preserve"> 1</w:t>
      </w:r>
      <w:r w:rsidR="00963F65" w:rsidRPr="00084469">
        <w:rPr>
          <w:rFonts w:ascii="Arial" w:hAnsi="Arial" w:cs="Arial"/>
          <w:sz w:val="20"/>
          <w:szCs w:val="20"/>
        </w:rPr>
        <w:t xml:space="preserve"> festgelegt. </w:t>
      </w:r>
      <w:r w:rsidR="00A17966" w:rsidRPr="00084469">
        <w:rPr>
          <w:rFonts w:ascii="Arial" w:hAnsi="Arial" w:cs="Arial"/>
          <w:sz w:val="20"/>
          <w:szCs w:val="20"/>
        </w:rPr>
        <w:t>Kopien oder Duplikate der personenbezogenen Daten werden ohne Wissen des Auftraggebers nicht erstellt</w:t>
      </w:r>
      <w:r w:rsidR="00A17966">
        <w:rPr>
          <w:rFonts w:ascii="Arial" w:hAnsi="Arial" w:cs="Arial"/>
          <w:sz w:val="20"/>
          <w:szCs w:val="20"/>
        </w:rPr>
        <w:t>. Hiervon ausgenommen sind Sicherheitskopien, soweit sie zur Gewährleistung einer ordnungsgemäßen Daten</w:t>
      </w:r>
      <w:r w:rsidR="00963F65">
        <w:rPr>
          <w:rFonts w:ascii="Arial" w:hAnsi="Arial" w:cs="Arial"/>
          <w:sz w:val="20"/>
          <w:szCs w:val="20"/>
        </w:rPr>
        <w:t xml:space="preserve">verarbeitung erforderlich sind, </w:t>
      </w:r>
      <w:r w:rsidR="00A17966" w:rsidRPr="00963F65">
        <w:rPr>
          <w:rFonts w:ascii="Arial" w:hAnsi="Arial" w:cs="Arial"/>
          <w:sz w:val="20"/>
          <w:szCs w:val="20"/>
        </w:rPr>
        <w:t>sowie Daten, die im Hinblick auf die Einhaltung gesetzlicher Aufbewahrungspflichten benötigt werden</w:t>
      </w:r>
      <w:r w:rsidR="00A17966">
        <w:rPr>
          <w:rFonts w:ascii="Arial" w:hAnsi="Arial" w:cs="Arial"/>
          <w:sz w:val="20"/>
          <w:szCs w:val="20"/>
        </w:rPr>
        <w:t xml:space="preserve">. </w:t>
      </w:r>
    </w:p>
    <w:p w14:paraId="5FD0100E" w14:textId="66C9AFE9" w:rsidR="00ED7DAD" w:rsidRPr="008160DB" w:rsidRDefault="00ED1517" w:rsidP="00BC5927">
      <w:pPr>
        <w:ind w:left="567" w:hanging="567"/>
        <w:jc w:val="both"/>
        <w:rPr>
          <w:rFonts w:ascii="Arial" w:hAnsi="Arial" w:cs="Arial"/>
          <w:color w:val="000000" w:themeColor="text1"/>
          <w:sz w:val="20"/>
          <w:szCs w:val="20"/>
        </w:rPr>
      </w:pPr>
      <w:r>
        <w:rPr>
          <w:rFonts w:ascii="Arial" w:hAnsi="Arial" w:cs="Arial"/>
          <w:sz w:val="20"/>
          <w:szCs w:val="20"/>
        </w:rPr>
        <w:t>2</w:t>
      </w:r>
      <w:r w:rsidR="00824521" w:rsidRPr="002379DF">
        <w:rPr>
          <w:rFonts w:ascii="Arial" w:hAnsi="Arial" w:cs="Arial"/>
          <w:sz w:val="20"/>
          <w:szCs w:val="20"/>
        </w:rPr>
        <w:t>.</w:t>
      </w:r>
      <w:r w:rsidR="00824521" w:rsidRPr="002379DF">
        <w:rPr>
          <w:rFonts w:ascii="Arial" w:hAnsi="Arial" w:cs="Arial"/>
          <w:sz w:val="20"/>
          <w:szCs w:val="20"/>
        </w:rPr>
        <w:tab/>
      </w:r>
      <w:r w:rsidR="00824521" w:rsidRPr="002379DF">
        <w:rPr>
          <w:rFonts w:ascii="Arial" w:hAnsi="Arial" w:cs="Arial"/>
          <w:b/>
          <w:sz w:val="20"/>
          <w:szCs w:val="20"/>
        </w:rPr>
        <w:t>Löschung, Rückgabe.</w:t>
      </w:r>
      <w:r w:rsidR="00824521" w:rsidRPr="002379DF">
        <w:rPr>
          <w:rFonts w:ascii="Arial" w:hAnsi="Arial" w:cs="Arial"/>
          <w:sz w:val="20"/>
          <w:szCs w:val="20"/>
        </w:rPr>
        <w:t xml:space="preserve"> </w:t>
      </w:r>
      <w:r w:rsidR="00C6271E">
        <w:rPr>
          <w:rFonts w:ascii="Arial" w:hAnsi="Arial" w:cs="Arial"/>
          <w:sz w:val="20"/>
          <w:szCs w:val="20"/>
        </w:rPr>
        <w:t xml:space="preserve">Nach </w:t>
      </w:r>
      <w:r w:rsidR="00C6271E" w:rsidRPr="002379DF">
        <w:rPr>
          <w:rFonts w:ascii="Arial" w:hAnsi="Arial" w:cs="Arial"/>
          <w:sz w:val="20"/>
          <w:szCs w:val="20"/>
        </w:rPr>
        <w:t>Auff</w:t>
      </w:r>
      <w:r w:rsidR="00C6271E">
        <w:rPr>
          <w:rFonts w:ascii="Arial" w:hAnsi="Arial" w:cs="Arial"/>
          <w:sz w:val="20"/>
          <w:szCs w:val="20"/>
        </w:rPr>
        <w:t>orderung durch den Auftraggeber oder u</w:t>
      </w:r>
      <w:r w:rsidR="004775BC">
        <w:rPr>
          <w:rFonts w:ascii="Arial" w:hAnsi="Arial" w:cs="Arial"/>
          <w:sz w:val="20"/>
          <w:szCs w:val="20"/>
        </w:rPr>
        <w:t>nverzüglich n</w:t>
      </w:r>
      <w:r w:rsidR="00824521" w:rsidRPr="002379DF">
        <w:rPr>
          <w:rFonts w:ascii="Arial" w:hAnsi="Arial" w:cs="Arial"/>
          <w:sz w:val="20"/>
          <w:szCs w:val="20"/>
        </w:rPr>
        <w:t>ach Abschluss der vertraglichen Arbeiten</w:t>
      </w:r>
      <w:r w:rsidR="00CC492E">
        <w:rPr>
          <w:rFonts w:ascii="Arial" w:hAnsi="Arial" w:cs="Arial"/>
          <w:sz w:val="20"/>
          <w:szCs w:val="20"/>
        </w:rPr>
        <w:t xml:space="preserve"> </w:t>
      </w:r>
      <w:r w:rsidR="00824521" w:rsidRPr="002379DF">
        <w:rPr>
          <w:rFonts w:ascii="Arial" w:hAnsi="Arial" w:cs="Arial"/>
          <w:sz w:val="20"/>
          <w:szCs w:val="20"/>
        </w:rPr>
        <w:t>–</w:t>
      </w:r>
      <w:r w:rsidR="00966E3A">
        <w:rPr>
          <w:rFonts w:ascii="Arial" w:hAnsi="Arial" w:cs="Arial"/>
          <w:sz w:val="20"/>
          <w:szCs w:val="20"/>
        </w:rPr>
        <w:t xml:space="preserve"> </w:t>
      </w:r>
      <w:r w:rsidR="00824521" w:rsidRPr="002379DF">
        <w:rPr>
          <w:rFonts w:ascii="Arial" w:hAnsi="Arial" w:cs="Arial"/>
          <w:sz w:val="20"/>
          <w:szCs w:val="20"/>
        </w:rPr>
        <w:t xml:space="preserve">spätestens </w:t>
      </w:r>
      <w:r w:rsidR="00966E3A">
        <w:rPr>
          <w:rFonts w:ascii="Arial" w:hAnsi="Arial" w:cs="Arial"/>
          <w:sz w:val="20"/>
          <w:szCs w:val="20"/>
        </w:rPr>
        <w:t xml:space="preserve">jedenfalls </w:t>
      </w:r>
      <w:r w:rsidR="00824521" w:rsidRPr="002379DF">
        <w:rPr>
          <w:rFonts w:ascii="Arial" w:hAnsi="Arial" w:cs="Arial"/>
          <w:sz w:val="20"/>
          <w:szCs w:val="20"/>
        </w:rPr>
        <w:t xml:space="preserve">mit Beendigung des </w:t>
      </w:r>
      <w:r w:rsidR="00966E3A">
        <w:rPr>
          <w:rFonts w:ascii="Arial" w:hAnsi="Arial" w:cs="Arial"/>
          <w:sz w:val="20"/>
          <w:szCs w:val="20"/>
        </w:rPr>
        <w:t>Hauptvertrages</w:t>
      </w:r>
      <w:r w:rsidR="00824521" w:rsidRPr="002379DF">
        <w:rPr>
          <w:rFonts w:ascii="Arial" w:hAnsi="Arial" w:cs="Arial"/>
          <w:sz w:val="20"/>
          <w:szCs w:val="20"/>
        </w:rPr>
        <w:t xml:space="preserve"> – hat der Auftragnehmer</w:t>
      </w:r>
      <w:r w:rsidR="00C55BE1">
        <w:rPr>
          <w:rFonts w:ascii="Arial" w:hAnsi="Arial" w:cs="Arial"/>
          <w:sz w:val="20"/>
          <w:szCs w:val="20"/>
        </w:rPr>
        <w:t xml:space="preserve"> dem </w:t>
      </w:r>
      <w:r w:rsidR="00C55BE1" w:rsidRPr="008160DB">
        <w:rPr>
          <w:rFonts w:ascii="Arial" w:hAnsi="Arial" w:cs="Arial"/>
          <w:color w:val="000000" w:themeColor="text1"/>
          <w:sz w:val="20"/>
          <w:szCs w:val="20"/>
        </w:rPr>
        <w:t>Auftraggeber</w:t>
      </w:r>
      <w:r w:rsidR="004775BC" w:rsidRPr="008160DB">
        <w:rPr>
          <w:rFonts w:ascii="Arial" w:hAnsi="Arial" w:cs="Arial"/>
          <w:color w:val="000000" w:themeColor="text1"/>
          <w:sz w:val="20"/>
          <w:szCs w:val="20"/>
        </w:rPr>
        <w:t xml:space="preserve"> </w:t>
      </w:r>
      <w:r w:rsidR="00824521" w:rsidRPr="008160DB">
        <w:rPr>
          <w:rFonts w:ascii="Arial" w:hAnsi="Arial" w:cs="Arial"/>
          <w:color w:val="000000" w:themeColor="text1"/>
          <w:sz w:val="20"/>
          <w:szCs w:val="20"/>
        </w:rPr>
        <w:t xml:space="preserve">sämtliche in seinen Besitz gelangte Unterlagen, erstellte Verarbeitungs- und Nutzungsergebnisse sowie Datenbestände mit </w:t>
      </w:r>
      <w:r w:rsidR="00966E3A" w:rsidRPr="008160DB">
        <w:rPr>
          <w:rFonts w:ascii="Arial" w:hAnsi="Arial" w:cs="Arial"/>
          <w:color w:val="000000" w:themeColor="text1"/>
          <w:sz w:val="20"/>
          <w:szCs w:val="20"/>
        </w:rPr>
        <w:t xml:space="preserve">personenbezogenen </w:t>
      </w:r>
      <w:r w:rsidR="00824521" w:rsidRPr="008160DB">
        <w:rPr>
          <w:rFonts w:ascii="Arial" w:hAnsi="Arial" w:cs="Arial"/>
          <w:color w:val="000000" w:themeColor="text1"/>
          <w:sz w:val="20"/>
          <w:szCs w:val="20"/>
        </w:rPr>
        <w:t xml:space="preserve">Daten des Auftraggebers nach </w:t>
      </w:r>
      <w:r w:rsidR="00C6271E" w:rsidRPr="008160DB">
        <w:rPr>
          <w:rFonts w:ascii="Arial" w:hAnsi="Arial" w:cs="Arial"/>
          <w:color w:val="000000" w:themeColor="text1"/>
          <w:sz w:val="20"/>
          <w:szCs w:val="20"/>
        </w:rPr>
        <w:t xml:space="preserve">dessen </w:t>
      </w:r>
      <w:r w:rsidR="00824521" w:rsidRPr="008160DB">
        <w:rPr>
          <w:rFonts w:ascii="Arial" w:hAnsi="Arial" w:cs="Arial"/>
          <w:color w:val="000000" w:themeColor="text1"/>
          <w:sz w:val="20"/>
          <w:szCs w:val="20"/>
        </w:rPr>
        <w:t xml:space="preserve">Wahl auszuhändigen oder datenschutzgerecht zu vernichten bzw. zu löschen, soweit </w:t>
      </w:r>
      <w:r w:rsidR="0090352E" w:rsidRPr="008160DB">
        <w:rPr>
          <w:rFonts w:ascii="Arial" w:hAnsi="Arial" w:cs="Arial"/>
          <w:color w:val="000000" w:themeColor="text1"/>
          <w:sz w:val="20"/>
          <w:szCs w:val="20"/>
        </w:rPr>
        <w:t xml:space="preserve">nicht </w:t>
      </w:r>
      <w:r w:rsidR="00414763" w:rsidRPr="008160DB">
        <w:rPr>
          <w:rFonts w:ascii="Arial" w:hAnsi="Arial" w:cs="Arial"/>
          <w:color w:val="000000" w:themeColor="text1"/>
          <w:sz w:val="20"/>
          <w:szCs w:val="20"/>
        </w:rPr>
        <w:t>eine gesetzliche Pflicht zur Speicherung der p</w:t>
      </w:r>
      <w:r w:rsidR="00CD2910" w:rsidRPr="008160DB">
        <w:rPr>
          <w:rFonts w:ascii="Arial" w:hAnsi="Arial" w:cs="Arial"/>
          <w:color w:val="000000" w:themeColor="text1"/>
          <w:sz w:val="20"/>
          <w:szCs w:val="20"/>
        </w:rPr>
        <w:t>ersonenbezogenen Daten besteht. D</w:t>
      </w:r>
      <w:r w:rsidR="00B77F51" w:rsidRPr="008160DB">
        <w:rPr>
          <w:rFonts w:ascii="Arial" w:hAnsi="Arial" w:cs="Arial"/>
          <w:color w:val="000000" w:themeColor="text1"/>
          <w:sz w:val="20"/>
          <w:szCs w:val="20"/>
        </w:rPr>
        <w:t xml:space="preserve">er Auftragnehmer teilt dem Auftraggeber eine solche gesetzliche Verpflichtung mit, sofern </w:t>
      </w:r>
      <w:r w:rsidR="00C55BE1" w:rsidRPr="008160DB">
        <w:rPr>
          <w:rFonts w:ascii="Arial" w:hAnsi="Arial" w:cs="Arial"/>
          <w:color w:val="000000" w:themeColor="text1"/>
          <w:sz w:val="20"/>
          <w:szCs w:val="20"/>
        </w:rPr>
        <w:t>dies</w:t>
      </w:r>
      <w:r w:rsidR="00B77F51" w:rsidRPr="008160DB">
        <w:rPr>
          <w:rFonts w:ascii="Arial" w:hAnsi="Arial" w:cs="Arial"/>
          <w:color w:val="000000" w:themeColor="text1"/>
          <w:sz w:val="20"/>
          <w:szCs w:val="20"/>
        </w:rPr>
        <w:t xml:space="preserve"> nicht gesetzlich untersagt ist</w:t>
      </w:r>
      <w:r w:rsidR="00824521" w:rsidRPr="008160DB">
        <w:rPr>
          <w:rFonts w:ascii="Arial" w:hAnsi="Arial" w:cs="Arial"/>
          <w:color w:val="000000" w:themeColor="text1"/>
          <w:sz w:val="20"/>
          <w:szCs w:val="20"/>
        </w:rPr>
        <w:t>.</w:t>
      </w:r>
      <w:r w:rsidR="0061720E" w:rsidRPr="008160DB">
        <w:rPr>
          <w:rFonts w:ascii="Arial" w:hAnsi="Arial" w:cs="Arial"/>
          <w:color w:val="000000" w:themeColor="text1"/>
          <w:sz w:val="20"/>
          <w:szCs w:val="20"/>
        </w:rPr>
        <w:t xml:space="preserve"> </w:t>
      </w:r>
      <w:r w:rsidR="004747C8" w:rsidRPr="008160DB">
        <w:rPr>
          <w:rFonts w:ascii="Arial" w:hAnsi="Arial" w:cs="Arial"/>
          <w:color w:val="000000" w:themeColor="text1"/>
          <w:sz w:val="20"/>
          <w:szCs w:val="20"/>
        </w:rPr>
        <w:t>Die Pflicht zur Löschung bzw. Aushändigung</w:t>
      </w:r>
      <w:r w:rsidR="0061720E" w:rsidRPr="008160DB">
        <w:rPr>
          <w:rFonts w:ascii="Arial" w:hAnsi="Arial" w:cs="Arial"/>
          <w:color w:val="000000" w:themeColor="text1"/>
          <w:sz w:val="20"/>
          <w:szCs w:val="20"/>
        </w:rPr>
        <w:t xml:space="preserve"> gilt </w:t>
      </w:r>
      <w:r w:rsidR="004747C8" w:rsidRPr="008160DB">
        <w:rPr>
          <w:rFonts w:ascii="Arial" w:hAnsi="Arial" w:cs="Arial"/>
          <w:color w:val="000000" w:themeColor="text1"/>
          <w:sz w:val="20"/>
          <w:szCs w:val="20"/>
        </w:rPr>
        <w:t xml:space="preserve">auch </w:t>
      </w:r>
      <w:r w:rsidR="0061720E" w:rsidRPr="008160DB">
        <w:rPr>
          <w:rFonts w:ascii="Arial" w:hAnsi="Arial" w:cs="Arial"/>
          <w:color w:val="000000" w:themeColor="text1"/>
          <w:sz w:val="20"/>
          <w:szCs w:val="20"/>
        </w:rPr>
        <w:t>für Test- und Ausschussmaterial.</w:t>
      </w:r>
      <w:r w:rsidR="00824521" w:rsidRPr="008160DB">
        <w:rPr>
          <w:rFonts w:ascii="Arial" w:hAnsi="Arial" w:cs="Arial"/>
          <w:color w:val="000000" w:themeColor="text1"/>
          <w:sz w:val="20"/>
          <w:szCs w:val="20"/>
        </w:rPr>
        <w:t xml:space="preserve"> Die Löschung</w:t>
      </w:r>
      <w:r w:rsidR="00B53C1D" w:rsidRPr="008160DB">
        <w:rPr>
          <w:rFonts w:ascii="Arial" w:hAnsi="Arial" w:cs="Arial"/>
          <w:color w:val="000000" w:themeColor="text1"/>
          <w:sz w:val="20"/>
          <w:szCs w:val="20"/>
        </w:rPr>
        <w:t xml:space="preserve">, </w:t>
      </w:r>
      <w:r w:rsidR="00824521" w:rsidRPr="008160DB">
        <w:rPr>
          <w:rFonts w:ascii="Arial" w:hAnsi="Arial" w:cs="Arial"/>
          <w:color w:val="000000" w:themeColor="text1"/>
          <w:sz w:val="20"/>
          <w:szCs w:val="20"/>
        </w:rPr>
        <w:t>Vernichtung</w:t>
      </w:r>
      <w:r w:rsidR="00B53C1D" w:rsidRPr="008160DB">
        <w:rPr>
          <w:rFonts w:ascii="Arial" w:hAnsi="Arial" w:cs="Arial"/>
          <w:color w:val="000000" w:themeColor="text1"/>
          <w:sz w:val="20"/>
          <w:szCs w:val="20"/>
        </w:rPr>
        <w:t xml:space="preserve"> oder </w:t>
      </w:r>
      <w:r w:rsidR="0094728D" w:rsidRPr="008160DB">
        <w:rPr>
          <w:rFonts w:ascii="Arial" w:hAnsi="Arial" w:cs="Arial"/>
          <w:color w:val="000000" w:themeColor="text1"/>
          <w:sz w:val="20"/>
          <w:szCs w:val="20"/>
        </w:rPr>
        <w:t>vollständige</w:t>
      </w:r>
      <w:r w:rsidR="00B53C1D" w:rsidRPr="008160DB">
        <w:rPr>
          <w:rFonts w:ascii="Arial" w:hAnsi="Arial" w:cs="Arial"/>
          <w:color w:val="000000" w:themeColor="text1"/>
          <w:sz w:val="20"/>
          <w:szCs w:val="20"/>
        </w:rPr>
        <w:t xml:space="preserve"> Aushändigung</w:t>
      </w:r>
      <w:r w:rsidR="00824521" w:rsidRPr="008160DB">
        <w:rPr>
          <w:rFonts w:ascii="Arial" w:hAnsi="Arial" w:cs="Arial"/>
          <w:color w:val="000000" w:themeColor="text1"/>
          <w:sz w:val="20"/>
          <w:szCs w:val="20"/>
        </w:rPr>
        <w:t xml:space="preserve"> ist dem Auftraggeber mit Datumsangabe in schriftlicher Form zu bestätigen. Die </w:t>
      </w:r>
      <w:r w:rsidR="00824521" w:rsidRPr="00084469">
        <w:rPr>
          <w:rFonts w:ascii="Arial" w:hAnsi="Arial" w:cs="Arial"/>
          <w:sz w:val="20"/>
          <w:szCs w:val="20"/>
        </w:rPr>
        <w:t xml:space="preserve">Einrede </w:t>
      </w:r>
      <w:r w:rsidR="00BC5927" w:rsidRPr="00084469">
        <w:rPr>
          <w:rFonts w:ascii="Arial" w:hAnsi="Arial" w:cs="Arial"/>
          <w:sz w:val="20"/>
          <w:szCs w:val="20"/>
        </w:rPr>
        <w:t>von Zurückbehaltungsrechten</w:t>
      </w:r>
      <w:r w:rsidR="009C7A57" w:rsidRPr="00084469">
        <w:rPr>
          <w:rFonts w:ascii="Arial" w:hAnsi="Arial" w:cs="Arial"/>
          <w:sz w:val="20"/>
          <w:szCs w:val="20"/>
        </w:rPr>
        <w:t xml:space="preserve">, z.B. </w:t>
      </w:r>
      <w:r w:rsidR="00C55BE1" w:rsidRPr="00084469">
        <w:rPr>
          <w:rFonts w:ascii="Arial" w:hAnsi="Arial" w:cs="Arial"/>
          <w:sz w:val="20"/>
          <w:szCs w:val="20"/>
        </w:rPr>
        <w:t>im Sinne von</w:t>
      </w:r>
      <w:r w:rsidR="00824521" w:rsidRPr="00084469">
        <w:rPr>
          <w:rFonts w:ascii="Arial" w:hAnsi="Arial" w:cs="Arial"/>
          <w:sz w:val="20"/>
          <w:szCs w:val="20"/>
        </w:rPr>
        <w:t xml:space="preserve"> </w:t>
      </w:r>
      <w:r w:rsidR="00824521" w:rsidRPr="008160DB">
        <w:rPr>
          <w:rFonts w:ascii="Arial" w:hAnsi="Arial" w:cs="Arial"/>
          <w:color w:val="000000" w:themeColor="text1"/>
          <w:sz w:val="20"/>
          <w:szCs w:val="20"/>
        </w:rPr>
        <w:t>§ 273 BGB</w:t>
      </w:r>
      <w:r w:rsidR="009C7A57">
        <w:rPr>
          <w:rFonts w:ascii="Arial" w:hAnsi="Arial" w:cs="Arial"/>
          <w:color w:val="000000" w:themeColor="text1"/>
          <w:sz w:val="20"/>
          <w:szCs w:val="20"/>
        </w:rPr>
        <w:t>,</w:t>
      </w:r>
      <w:r w:rsidR="00824521" w:rsidRPr="008160DB">
        <w:rPr>
          <w:rFonts w:ascii="Arial" w:hAnsi="Arial" w:cs="Arial"/>
          <w:color w:val="000000" w:themeColor="text1"/>
          <w:sz w:val="20"/>
          <w:szCs w:val="20"/>
        </w:rPr>
        <w:t xml:space="preserve"> wird hinsichtlich der verarbeiteten Daten und der zugehörigen Datenträger ausgeschlossen. </w:t>
      </w:r>
    </w:p>
    <w:p w14:paraId="600D9BE2" w14:textId="25716B68" w:rsidR="00D6590A" w:rsidRPr="009C7A57" w:rsidRDefault="00ED1517" w:rsidP="00CD2910">
      <w:pPr>
        <w:ind w:left="567" w:hanging="567"/>
        <w:jc w:val="both"/>
        <w:rPr>
          <w:rFonts w:ascii="Arial" w:hAnsi="Arial" w:cs="Arial"/>
          <w:color w:val="000000" w:themeColor="text1"/>
          <w:sz w:val="20"/>
          <w:szCs w:val="20"/>
        </w:rPr>
      </w:pPr>
      <w:r w:rsidRPr="009C7A57">
        <w:rPr>
          <w:rFonts w:ascii="Arial" w:hAnsi="Arial" w:cs="Arial"/>
          <w:color w:val="000000" w:themeColor="text1"/>
          <w:sz w:val="20"/>
          <w:szCs w:val="20"/>
        </w:rPr>
        <w:t>3.</w:t>
      </w:r>
      <w:r w:rsidR="0020350C" w:rsidRPr="009C7A57">
        <w:rPr>
          <w:rFonts w:ascii="Arial" w:hAnsi="Arial" w:cs="Arial"/>
          <w:color w:val="000000" w:themeColor="text1"/>
          <w:sz w:val="20"/>
          <w:szCs w:val="20"/>
        </w:rPr>
        <w:tab/>
      </w:r>
      <w:r w:rsidR="00824521" w:rsidRPr="009C7A57">
        <w:rPr>
          <w:rFonts w:ascii="Arial" w:hAnsi="Arial" w:cs="Arial"/>
          <w:b/>
          <w:color w:val="000000" w:themeColor="text1"/>
          <w:sz w:val="20"/>
          <w:szCs w:val="20"/>
        </w:rPr>
        <w:t>Datenschutzbeauftragter</w:t>
      </w:r>
      <w:r w:rsidR="00D6590A" w:rsidRPr="009C7A57">
        <w:rPr>
          <w:rFonts w:ascii="Arial" w:hAnsi="Arial" w:cs="Arial"/>
          <w:b/>
          <w:color w:val="000000" w:themeColor="text1"/>
          <w:sz w:val="20"/>
          <w:szCs w:val="20"/>
        </w:rPr>
        <w:t xml:space="preserve"> bzw</w:t>
      </w:r>
      <w:r w:rsidR="00824521" w:rsidRPr="009C7A57">
        <w:rPr>
          <w:rFonts w:ascii="Arial" w:hAnsi="Arial" w:cs="Arial"/>
          <w:b/>
          <w:color w:val="000000" w:themeColor="text1"/>
          <w:sz w:val="20"/>
          <w:szCs w:val="20"/>
        </w:rPr>
        <w:t>.</w:t>
      </w:r>
      <w:r w:rsidR="00D6590A" w:rsidRPr="009C7A57">
        <w:rPr>
          <w:rFonts w:ascii="Arial" w:hAnsi="Arial" w:cs="Arial"/>
          <w:b/>
          <w:color w:val="000000" w:themeColor="text1"/>
          <w:sz w:val="20"/>
          <w:szCs w:val="20"/>
        </w:rPr>
        <w:t xml:space="preserve"> Ansprechpartner Datenschutz</w:t>
      </w:r>
      <w:r w:rsidR="00DF5B63" w:rsidRPr="009C7A57">
        <w:rPr>
          <w:rFonts w:ascii="Arial" w:hAnsi="Arial" w:cs="Arial"/>
          <w:b/>
          <w:color w:val="000000" w:themeColor="text1"/>
          <w:sz w:val="20"/>
          <w:szCs w:val="20"/>
        </w:rPr>
        <w:t>.</w:t>
      </w:r>
      <w:r w:rsidR="00824521" w:rsidRPr="009C7A57">
        <w:rPr>
          <w:rFonts w:ascii="Arial" w:hAnsi="Arial" w:cs="Arial"/>
          <w:color w:val="000000" w:themeColor="text1"/>
          <w:sz w:val="20"/>
          <w:szCs w:val="20"/>
        </w:rPr>
        <w:t xml:space="preserve"> Der Auftragnehmer bestätigt, dass er einen </w:t>
      </w:r>
      <w:r w:rsidR="003358DF" w:rsidRPr="009C7A57">
        <w:rPr>
          <w:rFonts w:ascii="Arial" w:hAnsi="Arial" w:cs="Arial"/>
          <w:color w:val="000000" w:themeColor="text1"/>
          <w:sz w:val="20"/>
          <w:szCs w:val="20"/>
        </w:rPr>
        <w:t xml:space="preserve">betrieblichen </w:t>
      </w:r>
      <w:r w:rsidR="00824521" w:rsidRPr="009C7A57">
        <w:rPr>
          <w:rFonts w:ascii="Arial" w:hAnsi="Arial" w:cs="Arial"/>
          <w:color w:val="000000" w:themeColor="text1"/>
          <w:sz w:val="20"/>
          <w:szCs w:val="20"/>
        </w:rPr>
        <w:t xml:space="preserve">Datenschutzbeauftragten </w:t>
      </w:r>
      <w:r w:rsidR="003358DF" w:rsidRPr="009C7A57">
        <w:rPr>
          <w:rFonts w:ascii="Arial" w:hAnsi="Arial" w:cs="Arial"/>
          <w:color w:val="000000" w:themeColor="text1"/>
          <w:sz w:val="20"/>
          <w:szCs w:val="20"/>
        </w:rPr>
        <w:t>bestellt</w:t>
      </w:r>
      <w:r w:rsidR="00824521" w:rsidRPr="009C7A57">
        <w:rPr>
          <w:rFonts w:ascii="Arial" w:hAnsi="Arial" w:cs="Arial"/>
          <w:color w:val="000000" w:themeColor="text1"/>
          <w:sz w:val="20"/>
          <w:szCs w:val="20"/>
        </w:rPr>
        <w:t xml:space="preserve"> hat</w:t>
      </w:r>
      <w:r w:rsidR="00455E4A" w:rsidRPr="009C7A57">
        <w:rPr>
          <w:rFonts w:ascii="Arial" w:hAnsi="Arial" w:cs="Arial"/>
          <w:color w:val="000000" w:themeColor="text1"/>
          <w:sz w:val="20"/>
          <w:szCs w:val="20"/>
        </w:rPr>
        <w:t xml:space="preserve">. </w:t>
      </w:r>
      <w:r w:rsidR="00D6590A" w:rsidRPr="009C7A57">
        <w:rPr>
          <w:rFonts w:ascii="Arial" w:hAnsi="Arial" w:cs="Arial"/>
          <w:color w:val="000000" w:themeColor="text1"/>
          <w:sz w:val="20"/>
          <w:szCs w:val="20"/>
        </w:rPr>
        <w:t xml:space="preserve">Die Kontaktdaten des Datenschutzbeauftragten sind in </w:t>
      </w:r>
      <w:r w:rsidR="007E09AD">
        <w:rPr>
          <w:rFonts w:ascii="Arial" w:hAnsi="Arial" w:cs="Arial"/>
          <w:color w:val="000000" w:themeColor="text1"/>
          <w:sz w:val="20"/>
          <w:szCs w:val="20"/>
          <w:u w:val="single"/>
        </w:rPr>
        <w:t>Anlage</w:t>
      </w:r>
      <w:r w:rsidR="00D6590A" w:rsidRPr="009C7A57">
        <w:rPr>
          <w:rFonts w:ascii="Arial" w:hAnsi="Arial" w:cs="Arial"/>
          <w:color w:val="000000" w:themeColor="text1"/>
          <w:sz w:val="20"/>
          <w:szCs w:val="20"/>
          <w:u w:val="single"/>
        </w:rPr>
        <w:t xml:space="preserve"> 1</w:t>
      </w:r>
      <w:r w:rsidR="00D6590A" w:rsidRPr="009C7A57">
        <w:rPr>
          <w:rFonts w:ascii="Arial" w:hAnsi="Arial" w:cs="Arial"/>
          <w:color w:val="000000" w:themeColor="text1"/>
          <w:sz w:val="20"/>
          <w:szCs w:val="20"/>
        </w:rPr>
        <w:t xml:space="preserve"> genannt. Änderungen sind dem Auftraggeber unverzüglich schriftlich oder per E-Mail mitzuteilen.</w:t>
      </w:r>
    </w:p>
    <w:p w14:paraId="4C04C65F" w14:textId="2333A1D0" w:rsidR="00824521" w:rsidRPr="008160DB" w:rsidRDefault="00CD2910" w:rsidP="00E038B6">
      <w:pPr>
        <w:ind w:left="567"/>
        <w:jc w:val="both"/>
        <w:rPr>
          <w:rFonts w:ascii="Arial" w:hAnsi="Arial" w:cs="Arial"/>
          <w:color w:val="000000" w:themeColor="text1"/>
          <w:sz w:val="20"/>
          <w:szCs w:val="20"/>
        </w:rPr>
      </w:pPr>
      <w:r w:rsidRPr="008160DB">
        <w:rPr>
          <w:rFonts w:ascii="Arial" w:hAnsi="Arial" w:cs="Arial"/>
          <w:color w:val="000000" w:themeColor="text1"/>
          <w:sz w:val="20"/>
          <w:szCs w:val="20"/>
        </w:rPr>
        <w:lastRenderedPageBreak/>
        <w:t xml:space="preserve">Soweit die </w:t>
      </w:r>
      <w:r w:rsidR="00E038B6" w:rsidRPr="008160DB">
        <w:rPr>
          <w:rFonts w:ascii="Arial" w:hAnsi="Arial" w:cs="Arial"/>
          <w:color w:val="000000" w:themeColor="text1"/>
          <w:sz w:val="20"/>
          <w:szCs w:val="20"/>
        </w:rPr>
        <w:t>Bestellung</w:t>
      </w:r>
      <w:r w:rsidRPr="008160DB">
        <w:rPr>
          <w:rFonts w:ascii="Arial" w:hAnsi="Arial" w:cs="Arial"/>
          <w:color w:val="000000" w:themeColor="text1"/>
          <w:sz w:val="20"/>
          <w:szCs w:val="20"/>
        </w:rPr>
        <w:t xml:space="preserve"> eines Dat</w:t>
      </w:r>
      <w:r w:rsidR="00D6590A" w:rsidRPr="008160DB">
        <w:rPr>
          <w:rFonts w:ascii="Arial" w:hAnsi="Arial" w:cs="Arial"/>
          <w:color w:val="000000" w:themeColor="text1"/>
          <w:sz w:val="20"/>
          <w:szCs w:val="20"/>
        </w:rPr>
        <w:t>enschutzbeauftragten gesetzlich</w:t>
      </w:r>
      <w:r w:rsidRPr="008160DB">
        <w:rPr>
          <w:rFonts w:ascii="Arial" w:hAnsi="Arial" w:cs="Arial"/>
          <w:color w:val="000000" w:themeColor="text1"/>
          <w:sz w:val="20"/>
          <w:szCs w:val="20"/>
        </w:rPr>
        <w:t xml:space="preserve"> nicht vorgeschrieben ist, hat der Auftragnehmer einen Ansprechpartner Datenschutz ernannt </w:t>
      </w:r>
      <w:r w:rsidR="00E038B6" w:rsidRPr="008160DB">
        <w:rPr>
          <w:rFonts w:ascii="Arial" w:hAnsi="Arial" w:cs="Arial"/>
          <w:color w:val="000000" w:themeColor="text1"/>
          <w:sz w:val="20"/>
          <w:szCs w:val="20"/>
        </w:rPr>
        <w:t>oder wird diesen unverzüglich er</w:t>
      </w:r>
      <w:r w:rsidRPr="008160DB">
        <w:rPr>
          <w:rFonts w:ascii="Arial" w:hAnsi="Arial" w:cs="Arial"/>
          <w:color w:val="000000" w:themeColor="text1"/>
          <w:sz w:val="20"/>
          <w:szCs w:val="20"/>
        </w:rPr>
        <w:t xml:space="preserve">nennen. </w:t>
      </w:r>
      <w:r w:rsidR="003358DF" w:rsidRPr="008160DB">
        <w:rPr>
          <w:rFonts w:ascii="Arial" w:hAnsi="Arial" w:cs="Arial"/>
          <w:color w:val="000000" w:themeColor="text1"/>
          <w:sz w:val="20"/>
          <w:szCs w:val="20"/>
        </w:rPr>
        <w:t xml:space="preserve">Die Kontaktdaten </w:t>
      </w:r>
      <w:r w:rsidRPr="008160DB">
        <w:rPr>
          <w:rFonts w:ascii="Arial" w:hAnsi="Arial" w:cs="Arial"/>
          <w:color w:val="000000" w:themeColor="text1"/>
          <w:sz w:val="20"/>
          <w:szCs w:val="20"/>
        </w:rPr>
        <w:t xml:space="preserve">des Ansprechpartners Datenschutz </w:t>
      </w:r>
      <w:r w:rsidR="003358DF" w:rsidRPr="00084469">
        <w:rPr>
          <w:rFonts w:ascii="Arial" w:hAnsi="Arial" w:cs="Arial"/>
          <w:sz w:val="20"/>
          <w:szCs w:val="20"/>
        </w:rPr>
        <w:t xml:space="preserve">sind in </w:t>
      </w:r>
      <w:r w:rsidR="007E09AD" w:rsidRPr="00084469">
        <w:rPr>
          <w:rFonts w:ascii="Arial" w:hAnsi="Arial" w:cs="Arial"/>
          <w:sz w:val="20"/>
          <w:szCs w:val="20"/>
          <w:u w:val="single"/>
        </w:rPr>
        <w:t>Anlage</w:t>
      </w:r>
      <w:r w:rsidR="003358DF" w:rsidRPr="00084469">
        <w:rPr>
          <w:rFonts w:ascii="Arial" w:hAnsi="Arial" w:cs="Arial"/>
          <w:sz w:val="20"/>
          <w:szCs w:val="20"/>
          <w:u w:val="single"/>
        </w:rPr>
        <w:t xml:space="preserve"> 1</w:t>
      </w:r>
      <w:r w:rsidR="003358DF" w:rsidRPr="00084469">
        <w:rPr>
          <w:rFonts w:ascii="Arial" w:hAnsi="Arial" w:cs="Arial"/>
          <w:sz w:val="20"/>
          <w:szCs w:val="20"/>
        </w:rPr>
        <w:t xml:space="preserve"> genannt</w:t>
      </w:r>
      <w:r w:rsidR="00824521" w:rsidRPr="00084469">
        <w:rPr>
          <w:rFonts w:ascii="Arial" w:hAnsi="Arial" w:cs="Arial"/>
          <w:sz w:val="20"/>
          <w:szCs w:val="20"/>
        </w:rPr>
        <w:t>.</w:t>
      </w:r>
      <w:r w:rsidR="00824521" w:rsidRPr="00084469">
        <w:rPr>
          <w:rFonts w:ascii="Arial" w:eastAsia="Times New Roman" w:hAnsi="Arial" w:cs="Arial"/>
          <w:sz w:val="24"/>
          <w:szCs w:val="20"/>
          <w:lang w:eastAsia="de-DE"/>
        </w:rPr>
        <w:t xml:space="preserve"> </w:t>
      </w:r>
      <w:r w:rsidR="003358DF" w:rsidRPr="008160DB">
        <w:rPr>
          <w:rFonts w:ascii="Arial" w:hAnsi="Arial" w:cs="Arial"/>
          <w:color w:val="000000" w:themeColor="text1"/>
          <w:sz w:val="20"/>
          <w:szCs w:val="20"/>
        </w:rPr>
        <w:t xml:space="preserve">Änderungen sind dem Auftraggeber unverzüglich schriftlich oder per E-Mail mitzuteilen. </w:t>
      </w:r>
    </w:p>
    <w:p w14:paraId="6E3B09D1" w14:textId="3C88FDEC" w:rsidR="00824521" w:rsidRPr="008160DB" w:rsidRDefault="00ED1517" w:rsidP="00C809C9">
      <w:pPr>
        <w:ind w:left="567" w:hanging="567"/>
        <w:jc w:val="both"/>
        <w:rPr>
          <w:rFonts w:ascii="Arial" w:hAnsi="Arial" w:cs="Arial"/>
          <w:color w:val="000000" w:themeColor="text1"/>
          <w:sz w:val="20"/>
          <w:szCs w:val="20"/>
        </w:rPr>
      </w:pPr>
      <w:r w:rsidRPr="008160DB">
        <w:rPr>
          <w:rFonts w:ascii="Arial" w:hAnsi="Arial" w:cs="Arial"/>
          <w:color w:val="000000" w:themeColor="text1"/>
          <w:sz w:val="20"/>
          <w:szCs w:val="20"/>
        </w:rPr>
        <w:t>4</w:t>
      </w:r>
      <w:r w:rsidR="00824521" w:rsidRPr="008160DB">
        <w:rPr>
          <w:rFonts w:ascii="Arial" w:hAnsi="Arial" w:cs="Arial"/>
          <w:color w:val="000000" w:themeColor="text1"/>
          <w:sz w:val="20"/>
          <w:szCs w:val="20"/>
        </w:rPr>
        <w:t>.</w:t>
      </w:r>
      <w:r w:rsidR="00824521" w:rsidRPr="008160DB">
        <w:rPr>
          <w:rFonts w:ascii="Arial" w:hAnsi="Arial" w:cs="Arial"/>
          <w:color w:val="000000" w:themeColor="text1"/>
          <w:sz w:val="20"/>
          <w:szCs w:val="20"/>
        </w:rPr>
        <w:tab/>
      </w:r>
      <w:r w:rsidR="00824521" w:rsidRPr="008160DB">
        <w:rPr>
          <w:rFonts w:ascii="Arial" w:hAnsi="Arial" w:cs="Arial"/>
          <w:b/>
          <w:color w:val="000000" w:themeColor="text1"/>
          <w:sz w:val="20"/>
          <w:szCs w:val="20"/>
        </w:rPr>
        <w:t>Datengeheimnis.</w:t>
      </w:r>
      <w:r w:rsidR="00824521" w:rsidRPr="008160DB">
        <w:rPr>
          <w:rFonts w:ascii="Arial" w:hAnsi="Arial" w:cs="Arial"/>
          <w:color w:val="000000" w:themeColor="text1"/>
          <w:sz w:val="20"/>
          <w:szCs w:val="20"/>
        </w:rPr>
        <w:t xml:space="preserve"> Der Auftragnehmer ist verpflichtet, die D</w:t>
      </w:r>
      <w:r w:rsidR="00AD4EB4" w:rsidRPr="008160DB">
        <w:rPr>
          <w:rFonts w:ascii="Arial" w:hAnsi="Arial" w:cs="Arial"/>
          <w:color w:val="000000" w:themeColor="text1"/>
          <w:sz w:val="20"/>
          <w:szCs w:val="20"/>
        </w:rPr>
        <w:t>aten vertraulich zu behandeln.</w:t>
      </w:r>
      <w:r w:rsidR="00824521" w:rsidRPr="008160DB">
        <w:rPr>
          <w:rFonts w:ascii="Arial" w:hAnsi="Arial" w:cs="Arial"/>
          <w:color w:val="000000" w:themeColor="text1"/>
          <w:sz w:val="20"/>
          <w:szCs w:val="20"/>
        </w:rPr>
        <w:t xml:space="preserve"> Der Auftragnehmer hat</w:t>
      </w:r>
      <w:r w:rsidR="00486551" w:rsidRPr="008160DB">
        <w:rPr>
          <w:rFonts w:ascii="Arial" w:hAnsi="Arial" w:cs="Arial"/>
          <w:color w:val="000000" w:themeColor="text1"/>
          <w:sz w:val="20"/>
          <w:szCs w:val="20"/>
        </w:rPr>
        <w:t xml:space="preserve"> die Vorschriften der DSGVO zur Wahrung der Vertraulichkeit gemäß </w:t>
      </w:r>
      <w:r w:rsidR="00CF42A3" w:rsidRPr="008160DB">
        <w:rPr>
          <w:rFonts w:ascii="Arial" w:hAnsi="Arial" w:cs="Arial"/>
          <w:color w:val="000000" w:themeColor="text1"/>
          <w:sz w:val="20"/>
          <w:szCs w:val="20"/>
        </w:rPr>
        <w:t>Ar</w:t>
      </w:r>
      <w:r w:rsidR="00486551" w:rsidRPr="008160DB">
        <w:rPr>
          <w:rFonts w:ascii="Arial" w:hAnsi="Arial" w:cs="Arial"/>
          <w:color w:val="000000" w:themeColor="text1"/>
          <w:sz w:val="20"/>
          <w:szCs w:val="20"/>
        </w:rPr>
        <w:t xml:space="preserve">t. 28 Abs. 3 </w:t>
      </w:r>
      <w:r w:rsidR="002E4C74" w:rsidRPr="008160DB">
        <w:rPr>
          <w:rFonts w:ascii="Arial" w:hAnsi="Arial" w:cs="Arial"/>
          <w:color w:val="000000" w:themeColor="text1"/>
          <w:sz w:val="20"/>
          <w:szCs w:val="20"/>
        </w:rPr>
        <w:t>Satz</w:t>
      </w:r>
      <w:r w:rsidR="00C809C9" w:rsidRPr="008160DB">
        <w:rPr>
          <w:rFonts w:ascii="Arial" w:hAnsi="Arial" w:cs="Arial"/>
          <w:color w:val="000000" w:themeColor="text1"/>
          <w:sz w:val="20"/>
          <w:szCs w:val="20"/>
        </w:rPr>
        <w:t xml:space="preserve"> 2 </w:t>
      </w:r>
      <w:r w:rsidR="00486551" w:rsidRPr="008160DB">
        <w:rPr>
          <w:rFonts w:ascii="Arial" w:hAnsi="Arial" w:cs="Arial"/>
          <w:color w:val="000000" w:themeColor="text1"/>
          <w:sz w:val="20"/>
          <w:szCs w:val="20"/>
        </w:rPr>
        <w:t xml:space="preserve">b, 29, 32 Abs. 4 DSGVO zu beachten. Der Auftragnehmer setzt demnach bei der Durchführung der Arbeiten nur Beschäftigte ein, die auf die Vertraulichkeit verpflichtet und zuvor mit den für sie relevanten </w:t>
      </w:r>
      <w:r w:rsidR="00F062EC" w:rsidRPr="008160DB">
        <w:rPr>
          <w:rFonts w:ascii="Arial" w:hAnsi="Arial" w:cs="Arial"/>
          <w:color w:val="000000" w:themeColor="text1"/>
          <w:sz w:val="20"/>
          <w:szCs w:val="20"/>
        </w:rPr>
        <w:t>anwendbaren Datenschutzgesetzen</w:t>
      </w:r>
      <w:r w:rsidR="00486551" w:rsidRPr="008160DB">
        <w:rPr>
          <w:rFonts w:ascii="Arial" w:hAnsi="Arial" w:cs="Arial"/>
          <w:color w:val="000000" w:themeColor="text1"/>
          <w:sz w:val="20"/>
          <w:szCs w:val="20"/>
        </w:rPr>
        <w:t xml:space="preserve"> vertraut gemacht wurden. </w:t>
      </w:r>
      <w:r w:rsidR="00E324DD" w:rsidRPr="008160DB">
        <w:rPr>
          <w:rFonts w:ascii="Arial" w:hAnsi="Arial" w:cs="Arial"/>
          <w:color w:val="000000" w:themeColor="text1"/>
          <w:sz w:val="20"/>
          <w:szCs w:val="20"/>
        </w:rPr>
        <w:t>Die Vertraulichkeitsverpflichtung der Mitarbeiter des Auftragnehmers muss auch nach Beendigung ihres Arbeitsvertrag</w:t>
      </w:r>
      <w:r w:rsidR="00C809C9" w:rsidRPr="008160DB">
        <w:rPr>
          <w:rFonts w:ascii="Arial" w:hAnsi="Arial" w:cs="Arial"/>
          <w:color w:val="000000" w:themeColor="text1"/>
          <w:sz w:val="20"/>
          <w:szCs w:val="20"/>
        </w:rPr>
        <w:t>e</w:t>
      </w:r>
      <w:r w:rsidR="00E324DD" w:rsidRPr="008160DB">
        <w:rPr>
          <w:rFonts w:ascii="Arial" w:hAnsi="Arial" w:cs="Arial"/>
          <w:color w:val="000000" w:themeColor="text1"/>
          <w:sz w:val="20"/>
          <w:szCs w:val="20"/>
        </w:rPr>
        <w:t xml:space="preserve">s gelten. </w:t>
      </w:r>
      <w:r w:rsidR="00486551" w:rsidRPr="008160DB">
        <w:rPr>
          <w:rFonts w:ascii="Arial" w:hAnsi="Arial" w:cs="Arial"/>
          <w:color w:val="000000" w:themeColor="text1"/>
          <w:sz w:val="20"/>
          <w:szCs w:val="20"/>
        </w:rPr>
        <w:t>Diese</w:t>
      </w:r>
      <w:r w:rsidR="00BE510F" w:rsidRPr="008160DB">
        <w:rPr>
          <w:rFonts w:ascii="Arial" w:hAnsi="Arial" w:cs="Arial"/>
          <w:color w:val="000000" w:themeColor="text1"/>
          <w:sz w:val="20"/>
          <w:szCs w:val="20"/>
        </w:rPr>
        <w:t xml:space="preserve"> Pflichten </w:t>
      </w:r>
      <w:r w:rsidR="00C809C9" w:rsidRPr="008160DB">
        <w:rPr>
          <w:rFonts w:ascii="Arial" w:hAnsi="Arial" w:cs="Arial"/>
          <w:color w:val="000000" w:themeColor="text1"/>
          <w:sz w:val="20"/>
          <w:szCs w:val="20"/>
        </w:rPr>
        <w:t>des</w:t>
      </w:r>
      <w:r w:rsidR="00E324DD" w:rsidRPr="008160DB">
        <w:rPr>
          <w:rFonts w:ascii="Arial" w:hAnsi="Arial" w:cs="Arial"/>
          <w:color w:val="000000" w:themeColor="text1"/>
          <w:sz w:val="20"/>
          <w:szCs w:val="20"/>
        </w:rPr>
        <w:t xml:space="preserve"> Auftragnehmer</w:t>
      </w:r>
      <w:r w:rsidR="00C809C9" w:rsidRPr="008160DB">
        <w:rPr>
          <w:rFonts w:ascii="Arial" w:hAnsi="Arial" w:cs="Arial"/>
          <w:color w:val="000000" w:themeColor="text1"/>
          <w:sz w:val="20"/>
          <w:szCs w:val="20"/>
        </w:rPr>
        <w:t>s</w:t>
      </w:r>
      <w:r w:rsidR="00E324DD" w:rsidRPr="008160DB">
        <w:rPr>
          <w:rFonts w:ascii="Arial" w:hAnsi="Arial" w:cs="Arial"/>
          <w:color w:val="000000" w:themeColor="text1"/>
          <w:sz w:val="20"/>
          <w:szCs w:val="20"/>
        </w:rPr>
        <w:t xml:space="preserve"> </w:t>
      </w:r>
      <w:r w:rsidR="00BE510F" w:rsidRPr="008160DB">
        <w:rPr>
          <w:rFonts w:ascii="Arial" w:hAnsi="Arial" w:cs="Arial"/>
          <w:color w:val="000000" w:themeColor="text1"/>
          <w:sz w:val="20"/>
          <w:szCs w:val="20"/>
        </w:rPr>
        <w:t>gelten</w:t>
      </w:r>
      <w:r w:rsidR="00486551" w:rsidRPr="008160DB">
        <w:rPr>
          <w:rFonts w:ascii="Arial" w:hAnsi="Arial" w:cs="Arial"/>
          <w:color w:val="000000" w:themeColor="text1"/>
          <w:sz w:val="20"/>
          <w:szCs w:val="20"/>
        </w:rPr>
        <w:t xml:space="preserve"> auch nach Beendigung </w:t>
      </w:r>
      <w:r w:rsidR="00C809C9" w:rsidRPr="008160DB">
        <w:rPr>
          <w:rFonts w:ascii="Arial" w:hAnsi="Arial" w:cs="Arial"/>
          <w:color w:val="000000" w:themeColor="text1"/>
          <w:sz w:val="20"/>
          <w:szCs w:val="20"/>
        </w:rPr>
        <w:t>dieses</w:t>
      </w:r>
      <w:r w:rsidR="00F425B3" w:rsidRPr="008160DB">
        <w:rPr>
          <w:rFonts w:ascii="Arial" w:hAnsi="Arial" w:cs="Arial"/>
          <w:color w:val="000000" w:themeColor="text1"/>
          <w:sz w:val="20"/>
          <w:szCs w:val="20"/>
        </w:rPr>
        <w:t xml:space="preserve"> </w:t>
      </w:r>
      <w:r w:rsidR="00C809C9" w:rsidRPr="008160DB">
        <w:rPr>
          <w:rFonts w:ascii="Arial" w:hAnsi="Arial" w:cs="Arial"/>
          <w:color w:val="000000" w:themeColor="text1"/>
          <w:sz w:val="20"/>
          <w:szCs w:val="20"/>
        </w:rPr>
        <w:t>Auftragsverarbeitungsvertrages</w:t>
      </w:r>
      <w:r w:rsidR="00486551" w:rsidRPr="008160DB">
        <w:rPr>
          <w:rFonts w:ascii="Arial" w:hAnsi="Arial" w:cs="Arial"/>
          <w:color w:val="000000" w:themeColor="text1"/>
          <w:sz w:val="20"/>
          <w:szCs w:val="20"/>
        </w:rPr>
        <w:t xml:space="preserve"> fort. </w:t>
      </w:r>
    </w:p>
    <w:p w14:paraId="69F498ED" w14:textId="1DF14BC0" w:rsidR="00824521" w:rsidRPr="004F59DF" w:rsidRDefault="00ED1517" w:rsidP="000E2B15">
      <w:pPr>
        <w:ind w:left="567" w:hanging="567"/>
        <w:jc w:val="both"/>
        <w:rPr>
          <w:rFonts w:ascii="Arial" w:hAnsi="Arial" w:cs="Arial"/>
          <w:color w:val="000000" w:themeColor="text1"/>
          <w:sz w:val="20"/>
          <w:szCs w:val="20"/>
        </w:rPr>
      </w:pPr>
      <w:r w:rsidRPr="008160DB">
        <w:rPr>
          <w:rFonts w:ascii="Arial" w:hAnsi="Arial" w:cs="Arial"/>
          <w:color w:val="000000" w:themeColor="text1"/>
          <w:sz w:val="20"/>
          <w:szCs w:val="20"/>
        </w:rPr>
        <w:t>5</w:t>
      </w:r>
      <w:r w:rsidR="00824521" w:rsidRPr="008160DB">
        <w:rPr>
          <w:rFonts w:ascii="Arial" w:hAnsi="Arial" w:cs="Arial"/>
          <w:color w:val="000000" w:themeColor="text1"/>
          <w:sz w:val="20"/>
          <w:szCs w:val="20"/>
        </w:rPr>
        <w:t>.</w:t>
      </w:r>
      <w:r w:rsidR="00824521" w:rsidRPr="008160DB">
        <w:rPr>
          <w:rFonts w:ascii="Arial" w:hAnsi="Arial" w:cs="Arial"/>
          <w:color w:val="000000" w:themeColor="text1"/>
          <w:sz w:val="20"/>
          <w:szCs w:val="20"/>
        </w:rPr>
        <w:tab/>
      </w:r>
      <w:r w:rsidR="00F425B3" w:rsidRPr="008160DB">
        <w:rPr>
          <w:rFonts w:ascii="Arial" w:hAnsi="Arial" w:cs="Arial"/>
          <w:b/>
          <w:color w:val="000000" w:themeColor="text1"/>
          <w:sz w:val="20"/>
          <w:szCs w:val="20"/>
        </w:rPr>
        <w:t>Einhaltung gesetzlicher Vorschriften</w:t>
      </w:r>
      <w:r w:rsidR="00A31EDD" w:rsidRPr="008160DB">
        <w:rPr>
          <w:rFonts w:ascii="Arial" w:hAnsi="Arial" w:cs="Arial"/>
          <w:b/>
          <w:color w:val="000000" w:themeColor="text1"/>
          <w:sz w:val="20"/>
          <w:szCs w:val="20"/>
        </w:rPr>
        <w:t xml:space="preserve">, </w:t>
      </w:r>
      <w:r w:rsidR="00F425B3" w:rsidRPr="008160DB">
        <w:rPr>
          <w:rFonts w:ascii="Arial" w:hAnsi="Arial" w:cs="Arial"/>
          <w:b/>
          <w:color w:val="000000" w:themeColor="text1"/>
          <w:sz w:val="20"/>
          <w:szCs w:val="20"/>
        </w:rPr>
        <w:t>Kontrolle</w:t>
      </w:r>
      <w:r w:rsidR="00824521" w:rsidRPr="008160DB">
        <w:rPr>
          <w:rFonts w:ascii="Arial" w:hAnsi="Arial" w:cs="Arial"/>
          <w:b/>
          <w:color w:val="000000" w:themeColor="text1"/>
          <w:sz w:val="20"/>
          <w:szCs w:val="20"/>
        </w:rPr>
        <w:t>.</w:t>
      </w:r>
      <w:r w:rsidR="00824521" w:rsidRPr="008160DB">
        <w:rPr>
          <w:rFonts w:ascii="Arial" w:hAnsi="Arial" w:cs="Arial"/>
          <w:color w:val="000000" w:themeColor="text1"/>
          <w:sz w:val="20"/>
          <w:szCs w:val="20"/>
        </w:rPr>
        <w:t xml:space="preserve"> Der Auftragnehmer </w:t>
      </w:r>
      <w:r w:rsidR="00F425B3" w:rsidRPr="008160DB">
        <w:rPr>
          <w:rFonts w:ascii="Arial" w:hAnsi="Arial" w:cs="Arial"/>
          <w:color w:val="000000" w:themeColor="text1"/>
          <w:sz w:val="20"/>
          <w:szCs w:val="20"/>
        </w:rPr>
        <w:t xml:space="preserve">ist verpflichtet, sämtliche ihn im Rahmen der Verarbeitung von Daten im Auftrag betreffenden anwendbaren gesetzlichen Vorschriften zu beachten. Er </w:t>
      </w:r>
      <w:r w:rsidR="00824521" w:rsidRPr="008160DB">
        <w:rPr>
          <w:rFonts w:ascii="Arial" w:hAnsi="Arial" w:cs="Arial"/>
          <w:color w:val="000000" w:themeColor="text1"/>
          <w:sz w:val="20"/>
          <w:szCs w:val="20"/>
        </w:rPr>
        <w:t xml:space="preserve">kontrolliert die Einhaltung der </w:t>
      </w:r>
      <w:r w:rsidR="003D29E3" w:rsidRPr="008160DB">
        <w:rPr>
          <w:rFonts w:ascii="Arial" w:hAnsi="Arial" w:cs="Arial"/>
          <w:color w:val="000000" w:themeColor="text1"/>
          <w:sz w:val="20"/>
          <w:szCs w:val="20"/>
        </w:rPr>
        <w:t>anwendbaren Datenschutzgesetze</w:t>
      </w:r>
      <w:r w:rsidR="00AD4EB4" w:rsidRPr="008160DB">
        <w:rPr>
          <w:rFonts w:ascii="Arial" w:hAnsi="Arial" w:cs="Arial"/>
          <w:color w:val="000000" w:themeColor="text1"/>
          <w:sz w:val="20"/>
          <w:szCs w:val="20"/>
        </w:rPr>
        <w:t xml:space="preserve">, </w:t>
      </w:r>
      <w:r w:rsidR="00824521" w:rsidRPr="008160DB">
        <w:rPr>
          <w:rFonts w:ascii="Arial" w:hAnsi="Arial" w:cs="Arial"/>
          <w:color w:val="000000" w:themeColor="text1"/>
          <w:sz w:val="20"/>
          <w:szCs w:val="20"/>
        </w:rPr>
        <w:t xml:space="preserve">seiner vertraglichen Verpflichtungen </w:t>
      </w:r>
      <w:r w:rsidR="007A05FB" w:rsidRPr="008160DB">
        <w:rPr>
          <w:rFonts w:ascii="Arial" w:hAnsi="Arial" w:cs="Arial"/>
          <w:color w:val="000000" w:themeColor="text1"/>
          <w:sz w:val="20"/>
          <w:szCs w:val="20"/>
        </w:rPr>
        <w:t>und</w:t>
      </w:r>
      <w:r w:rsidR="00824521" w:rsidRPr="008160DB">
        <w:rPr>
          <w:rFonts w:ascii="Arial" w:hAnsi="Arial" w:cs="Arial"/>
          <w:color w:val="000000" w:themeColor="text1"/>
          <w:sz w:val="20"/>
          <w:szCs w:val="20"/>
        </w:rPr>
        <w:t xml:space="preserve"> der Weisungen des Auftraggebers regelmäßig während der Vertragslaufzeit</w:t>
      </w:r>
      <w:r w:rsidR="00F425B3" w:rsidRPr="008160DB">
        <w:rPr>
          <w:rFonts w:ascii="Arial" w:hAnsi="Arial" w:cs="Arial"/>
          <w:color w:val="000000" w:themeColor="text1"/>
          <w:sz w:val="20"/>
          <w:szCs w:val="20"/>
        </w:rPr>
        <w:t xml:space="preserve"> und hat dies dem Auftraggeber auf Verlangen in geeigneter Form nachzuweisen</w:t>
      </w:r>
      <w:r w:rsidR="00824521" w:rsidRPr="008160DB">
        <w:rPr>
          <w:rFonts w:ascii="Arial" w:hAnsi="Arial" w:cs="Arial"/>
          <w:color w:val="000000" w:themeColor="text1"/>
          <w:sz w:val="20"/>
          <w:szCs w:val="20"/>
        </w:rPr>
        <w:t>.</w:t>
      </w:r>
      <w:r w:rsidR="00EF0857" w:rsidRPr="008160DB">
        <w:rPr>
          <w:rFonts w:ascii="Arial" w:hAnsi="Arial" w:cs="Arial"/>
          <w:color w:val="000000" w:themeColor="text1"/>
          <w:sz w:val="20"/>
          <w:szCs w:val="20"/>
        </w:rPr>
        <w:t xml:space="preserve"> </w:t>
      </w:r>
      <w:r w:rsidR="000E2B15" w:rsidRPr="008160DB">
        <w:rPr>
          <w:rFonts w:ascii="Arial" w:hAnsi="Arial" w:cs="Arial"/>
          <w:color w:val="000000" w:themeColor="text1"/>
          <w:sz w:val="20"/>
          <w:szCs w:val="20"/>
        </w:rPr>
        <w:t>Die Kontrollpflicht</w:t>
      </w:r>
      <w:r w:rsidR="00AD4EB4" w:rsidRPr="008160DB">
        <w:rPr>
          <w:rFonts w:ascii="Arial" w:hAnsi="Arial" w:cs="Arial"/>
          <w:color w:val="000000" w:themeColor="text1"/>
          <w:sz w:val="20"/>
          <w:szCs w:val="20"/>
        </w:rPr>
        <w:t xml:space="preserve"> gilt insbesondere für die internen Prozesse sowie die technischen und </w:t>
      </w:r>
      <w:r w:rsidR="00AD4EB4" w:rsidRPr="004F59DF">
        <w:rPr>
          <w:rFonts w:ascii="Arial" w:hAnsi="Arial" w:cs="Arial"/>
          <w:color w:val="000000" w:themeColor="text1"/>
          <w:sz w:val="20"/>
          <w:szCs w:val="20"/>
        </w:rPr>
        <w:t xml:space="preserve">organisatorischen Maßnahmen. </w:t>
      </w:r>
      <w:r w:rsidR="00EF0857" w:rsidRPr="004F59DF">
        <w:rPr>
          <w:rFonts w:ascii="Arial" w:hAnsi="Arial" w:cs="Arial"/>
          <w:color w:val="000000" w:themeColor="text1"/>
          <w:sz w:val="20"/>
          <w:szCs w:val="20"/>
        </w:rPr>
        <w:t xml:space="preserve">Die Maßnahmen zur Überwachung sind in einem Datenschutzkonzept </w:t>
      </w:r>
      <w:r w:rsidR="000E2B15" w:rsidRPr="004F59DF">
        <w:rPr>
          <w:rFonts w:ascii="Arial" w:hAnsi="Arial" w:cs="Arial"/>
          <w:color w:val="000000" w:themeColor="text1"/>
          <w:sz w:val="20"/>
          <w:szCs w:val="20"/>
        </w:rPr>
        <w:t>zu beschreiben</w:t>
      </w:r>
      <w:r w:rsidR="00EF0857" w:rsidRPr="004F59DF">
        <w:rPr>
          <w:rFonts w:ascii="Arial" w:hAnsi="Arial" w:cs="Arial"/>
          <w:color w:val="000000" w:themeColor="text1"/>
          <w:sz w:val="20"/>
          <w:szCs w:val="20"/>
        </w:rPr>
        <w:t xml:space="preserve">, das dem Auftraggeber auf Anforderung vorzulegen ist. </w:t>
      </w:r>
    </w:p>
    <w:p w14:paraId="4CF3BFA5" w14:textId="22F259CB" w:rsidR="004F59DF" w:rsidRPr="004F59DF" w:rsidRDefault="004F59DF" w:rsidP="000E2B15">
      <w:pPr>
        <w:ind w:left="567" w:hanging="567"/>
        <w:jc w:val="both"/>
        <w:rPr>
          <w:rFonts w:ascii="Arial" w:hAnsi="Arial" w:cs="Arial"/>
          <w:color w:val="000000" w:themeColor="text1"/>
          <w:sz w:val="20"/>
          <w:szCs w:val="20"/>
        </w:rPr>
      </w:pPr>
      <w:r w:rsidRPr="004F59DF">
        <w:rPr>
          <w:rFonts w:ascii="Arial" w:hAnsi="Arial" w:cs="Arial"/>
          <w:color w:val="000000" w:themeColor="text1"/>
          <w:sz w:val="20"/>
          <w:szCs w:val="20"/>
        </w:rPr>
        <w:t>6</w:t>
      </w:r>
      <w:r>
        <w:rPr>
          <w:rFonts w:ascii="Arial" w:hAnsi="Arial" w:cs="Arial"/>
          <w:color w:val="000000" w:themeColor="text1"/>
          <w:sz w:val="20"/>
          <w:szCs w:val="20"/>
        </w:rPr>
        <w:t>.</w:t>
      </w:r>
      <w:r>
        <w:rPr>
          <w:rFonts w:ascii="Arial" w:hAnsi="Arial" w:cs="Arial"/>
          <w:color w:val="000000" w:themeColor="text1"/>
          <w:sz w:val="20"/>
          <w:szCs w:val="20"/>
        </w:rPr>
        <w:tab/>
      </w:r>
      <w:r w:rsidRPr="004F59DF">
        <w:rPr>
          <w:rFonts w:ascii="Arial" w:hAnsi="Arial" w:cs="Arial"/>
          <w:b/>
          <w:bCs/>
          <w:color w:val="000000" w:themeColor="text1"/>
          <w:sz w:val="20"/>
          <w:szCs w:val="20"/>
        </w:rPr>
        <w:t>Einhaltung von betri</w:t>
      </w:r>
      <w:r w:rsidR="006E56B9">
        <w:rPr>
          <w:rFonts w:ascii="Arial" w:hAnsi="Arial" w:cs="Arial"/>
          <w:b/>
          <w:bCs/>
          <w:color w:val="000000" w:themeColor="text1"/>
          <w:sz w:val="20"/>
          <w:szCs w:val="20"/>
        </w:rPr>
        <w:t>eblichen Regelungen des Auftrag</w:t>
      </w:r>
      <w:r w:rsidRPr="004F59DF">
        <w:rPr>
          <w:rFonts w:ascii="Arial" w:hAnsi="Arial" w:cs="Arial"/>
          <w:b/>
          <w:bCs/>
          <w:color w:val="000000" w:themeColor="text1"/>
          <w:sz w:val="20"/>
          <w:szCs w:val="20"/>
        </w:rPr>
        <w:t>gebers</w:t>
      </w:r>
      <w:r>
        <w:rPr>
          <w:rFonts w:ascii="Arial" w:hAnsi="Arial" w:cs="Arial"/>
          <w:color w:val="000000" w:themeColor="text1"/>
          <w:sz w:val="20"/>
          <w:szCs w:val="20"/>
        </w:rPr>
        <w:t>. Der Auftragnehmer verpflichtet sich, die Datenverarbeitung unter Beachtung der für den Auftragsgegenstand beim Auftraggeber relevanten Richtlinien, Anweisungen und Betriebsvereinbarungen durchzuführen, soweit deren Inhalt dem Auftragnehmer zur Kenntnis gegeben worden ist.</w:t>
      </w:r>
    </w:p>
    <w:p w14:paraId="1DCBFE56" w14:textId="26159C36" w:rsidR="00177FA7" w:rsidRPr="002379DF" w:rsidRDefault="004F59DF" w:rsidP="008B1478">
      <w:pPr>
        <w:ind w:left="567" w:hanging="567"/>
        <w:jc w:val="both"/>
        <w:rPr>
          <w:rFonts w:ascii="Arial" w:hAnsi="Arial" w:cs="Arial"/>
          <w:sz w:val="20"/>
          <w:szCs w:val="20"/>
        </w:rPr>
      </w:pPr>
      <w:r>
        <w:rPr>
          <w:rFonts w:ascii="Arial" w:hAnsi="Arial" w:cs="Arial"/>
          <w:color w:val="000000" w:themeColor="text1"/>
          <w:sz w:val="20"/>
          <w:szCs w:val="20"/>
        </w:rPr>
        <w:t>7</w:t>
      </w:r>
      <w:r w:rsidR="00824521" w:rsidRPr="004F59DF">
        <w:rPr>
          <w:rFonts w:ascii="Arial" w:hAnsi="Arial" w:cs="Arial"/>
          <w:color w:val="000000" w:themeColor="text1"/>
          <w:sz w:val="20"/>
          <w:szCs w:val="20"/>
        </w:rPr>
        <w:t xml:space="preserve">. </w:t>
      </w:r>
      <w:r w:rsidR="00824521" w:rsidRPr="004F59DF">
        <w:rPr>
          <w:rFonts w:ascii="Arial" w:hAnsi="Arial" w:cs="Arial"/>
          <w:color w:val="000000" w:themeColor="text1"/>
          <w:sz w:val="20"/>
          <w:szCs w:val="20"/>
        </w:rPr>
        <w:tab/>
      </w:r>
      <w:r w:rsidR="00824521" w:rsidRPr="004F59DF">
        <w:rPr>
          <w:rFonts w:ascii="Arial" w:hAnsi="Arial" w:cs="Arial"/>
          <w:b/>
          <w:color w:val="000000" w:themeColor="text1"/>
          <w:sz w:val="20"/>
          <w:szCs w:val="20"/>
        </w:rPr>
        <w:t xml:space="preserve">Unterstützung des Auftraggebers bei </w:t>
      </w:r>
      <w:r w:rsidR="00824521" w:rsidRPr="004F59DF">
        <w:rPr>
          <w:rFonts w:ascii="Arial" w:hAnsi="Arial" w:cs="Arial"/>
          <w:b/>
          <w:sz w:val="20"/>
          <w:szCs w:val="20"/>
        </w:rPr>
        <w:t>Erfüllung von Pflichten nach</w:t>
      </w:r>
      <w:r w:rsidR="00ED1517" w:rsidRPr="004F59DF">
        <w:rPr>
          <w:rFonts w:ascii="Arial" w:hAnsi="Arial" w:cs="Arial"/>
          <w:b/>
          <w:sz w:val="20"/>
          <w:szCs w:val="20"/>
        </w:rPr>
        <w:t xml:space="preserve"> der</w:t>
      </w:r>
      <w:r w:rsidR="00824521" w:rsidRPr="004F59DF">
        <w:rPr>
          <w:rFonts w:ascii="Arial" w:hAnsi="Arial" w:cs="Arial"/>
          <w:b/>
          <w:sz w:val="20"/>
          <w:szCs w:val="20"/>
        </w:rPr>
        <w:t xml:space="preserve"> DSGVO.</w:t>
      </w:r>
      <w:r w:rsidR="00824521" w:rsidRPr="004F59DF">
        <w:rPr>
          <w:rFonts w:ascii="Arial" w:hAnsi="Arial" w:cs="Arial"/>
          <w:sz w:val="20"/>
          <w:szCs w:val="20"/>
        </w:rPr>
        <w:t xml:space="preserve"> Der Auftragnehmer wird</w:t>
      </w:r>
      <w:r w:rsidR="00824521" w:rsidRPr="002379DF">
        <w:rPr>
          <w:rFonts w:ascii="Arial" w:hAnsi="Arial" w:cs="Arial"/>
          <w:sz w:val="20"/>
          <w:szCs w:val="20"/>
        </w:rPr>
        <w:t xml:space="preserve"> </w:t>
      </w:r>
      <w:r w:rsidR="00305DC3">
        <w:rPr>
          <w:rFonts w:ascii="Arial" w:hAnsi="Arial" w:cs="Arial"/>
          <w:sz w:val="20"/>
          <w:szCs w:val="20"/>
        </w:rPr>
        <w:t>angesichts</w:t>
      </w:r>
      <w:r w:rsidR="00D1548C">
        <w:rPr>
          <w:rFonts w:ascii="Arial" w:hAnsi="Arial" w:cs="Arial"/>
          <w:sz w:val="20"/>
          <w:szCs w:val="20"/>
        </w:rPr>
        <w:t xml:space="preserve"> </w:t>
      </w:r>
      <w:r w:rsidR="00824521" w:rsidRPr="002379DF">
        <w:rPr>
          <w:rFonts w:ascii="Arial" w:hAnsi="Arial" w:cs="Arial"/>
          <w:sz w:val="20"/>
          <w:szCs w:val="20"/>
        </w:rPr>
        <w:t>der Art der Verarbeitung den Auftraggeber nach Möglichkeit mit geeigneten technischen und organisatorischen Maßn</w:t>
      </w:r>
      <w:r w:rsidR="001229F1">
        <w:rPr>
          <w:rFonts w:ascii="Arial" w:hAnsi="Arial" w:cs="Arial"/>
          <w:sz w:val="20"/>
          <w:szCs w:val="20"/>
        </w:rPr>
        <w:t xml:space="preserve">ahmen dabei unterstützen, </w:t>
      </w:r>
      <w:r w:rsidR="00305DC3">
        <w:rPr>
          <w:rFonts w:ascii="Arial" w:hAnsi="Arial" w:cs="Arial"/>
          <w:sz w:val="20"/>
          <w:szCs w:val="20"/>
        </w:rPr>
        <w:t>seiner</w:t>
      </w:r>
      <w:r w:rsidR="00824521" w:rsidRPr="002379DF">
        <w:rPr>
          <w:rFonts w:ascii="Arial" w:hAnsi="Arial" w:cs="Arial"/>
          <w:sz w:val="20"/>
          <w:szCs w:val="20"/>
        </w:rPr>
        <w:t xml:space="preserve"> Pflicht zur </w:t>
      </w:r>
      <w:r w:rsidR="00305DC3">
        <w:rPr>
          <w:rFonts w:ascii="Arial" w:hAnsi="Arial" w:cs="Arial"/>
          <w:sz w:val="20"/>
          <w:szCs w:val="20"/>
        </w:rPr>
        <w:t>Beantwortung von Anträgen auf Wahrnehmung</w:t>
      </w:r>
      <w:r w:rsidR="00824521" w:rsidRPr="002379DF">
        <w:rPr>
          <w:rFonts w:ascii="Arial" w:hAnsi="Arial" w:cs="Arial"/>
          <w:sz w:val="20"/>
          <w:szCs w:val="20"/>
        </w:rPr>
        <w:t xml:space="preserve"> der in Kapitel </w:t>
      </w:r>
      <w:r w:rsidR="00E1112D">
        <w:rPr>
          <w:rFonts w:ascii="Arial" w:hAnsi="Arial" w:cs="Arial"/>
          <w:sz w:val="20"/>
          <w:szCs w:val="20"/>
        </w:rPr>
        <w:t>III</w:t>
      </w:r>
      <w:r w:rsidR="00824521" w:rsidRPr="002379DF">
        <w:rPr>
          <w:rFonts w:ascii="Arial" w:hAnsi="Arial" w:cs="Arial"/>
          <w:sz w:val="20"/>
          <w:szCs w:val="20"/>
        </w:rPr>
        <w:t xml:space="preserve"> DSGVO genannten Rechte der </w:t>
      </w:r>
      <w:r w:rsidR="00C5294F">
        <w:rPr>
          <w:rFonts w:ascii="Arial" w:hAnsi="Arial" w:cs="Arial"/>
          <w:sz w:val="20"/>
          <w:szCs w:val="20"/>
        </w:rPr>
        <w:t>betroffenen Personen</w:t>
      </w:r>
      <w:r w:rsidR="00177FA7">
        <w:rPr>
          <w:rFonts w:ascii="Arial" w:hAnsi="Arial" w:cs="Arial"/>
          <w:sz w:val="20"/>
          <w:szCs w:val="20"/>
        </w:rPr>
        <w:t xml:space="preserve"> nachzukommen. Falls die betroffenen Personen ihre Rechte beim Auftragnehmer geltend machen, muss dieser die Anfragen unverzüglich an den Auftraggeber weiterleiten. A</w:t>
      </w:r>
      <w:r w:rsidR="00177FA7" w:rsidRPr="002379DF">
        <w:rPr>
          <w:rFonts w:ascii="Arial" w:hAnsi="Arial" w:cs="Arial"/>
          <w:sz w:val="20"/>
          <w:szCs w:val="20"/>
        </w:rPr>
        <w:t xml:space="preserve">usschließlich nach </w:t>
      </w:r>
      <w:r w:rsidR="00177FA7">
        <w:rPr>
          <w:rFonts w:ascii="Arial" w:hAnsi="Arial" w:cs="Arial"/>
          <w:sz w:val="20"/>
          <w:szCs w:val="20"/>
        </w:rPr>
        <w:t xml:space="preserve">dokumentierter </w:t>
      </w:r>
      <w:r w:rsidR="00177FA7" w:rsidRPr="002379DF">
        <w:rPr>
          <w:rFonts w:ascii="Arial" w:hAnsi="Arial" w:cs="Arial"/>
          <w:sz w:val="20"/>
          <w:szCs w:val="20"/>
        </w:rPr>
        <w:t xml:space="preserve">Weisung des Auftraggebers </w:t>
      </w:r>
      <w:r w:rsidR="00177FA7">
        <w:rPr>
          <w:rFonts w:ascii="Arial" w:hAnsi="Arial" w:cs="Arial"/>
          <w:sz w:val="20"/>
          <w:szCs w:val="20"/>
        </w:rPr>
        <w:t>darf der Auftragnehmer den betroffenen Personen gegenüber Auskünfte erteilen, deren</w:t>
      </w:r>
      <w:r w:rsidR="00177FA7" w:rsidRPr="002379DF">
        <w:rPr>
          <w:rFonts w:ascii="Arial" w:hAnsi="Arial" w:cs="Arial"/>
          <w:sz w:val="20"/>
          <w:szCs w:val="20"/>
        </w:rPr>
        <w:t xml:space="preserve"> Daten berichtigen, löschen oder </w:t>
      </w:r>
      <w:r w:rsidR="00177FA7">
        <w:rPr>
          <w:rFonts w:ascii="Arial" w:hAnsi="Arial" w:cs="Arial"/>
          <w:sz w:val="20"/>
          <w:szCs w:val="20"/>
        </w:rPr>
        <w:t xml:space="preserve">die </w:t>
      </w:r>
      <w:r w:rsidR="00177FA7" w:rsidRPr="00CA196F">
        <w:rPr>
          <w:rFonts w:ascii="Arial" w:hAnsi="Arial" w:cs="Arial"/>
          <w:sz w:val="20"/>
          <w:szCs w:val="20"/>
        </w:rPr>
        <w:t>Verarbeitung</w:t>
      </w:r>
      <w:r w:rsidR="00177FA7" w:rsidRPr="002379DF">
        <w:rPr>
          <w:rFonts w:ascii="Arial" w:hAnsi="Arial" w:cs="Arial"/>
          <w:sz w:val="20"/>
          <w:szCs w:val="20"/>
        </w:rPr>
        <w:t xml:space="preserve"> </w:t>
      </w:r>
      <w:r w:rsidR="00177FA7">
        <w:rPr>
          <w:rFonts w:ascii="Arial" w:hAnsi="Arial" w:cs="Arial"/>
          <w:sz w:val="20"/>
          <w:szCs w:val="20"/>
        </w:rPr>
        <w:t>der Daten einschränken</w:t>
      </w:r>
      <w:r w:rsidR="008034BF">
        <w:rPr>
          <w:rFonts w:ascii="Arial" w:hAnsi="Arial" w:cs="Arial"/>
          <w:sz w:val="20"/>
          <w:szCs w:val="20"/>
        </w:rPr>
        <w:t>.</w:t>
      </w:r>
      <w:r w:rsidR="00730D5E">
        <w:rPr>
          <w:rFonts w:ascii="Arial" w:hAnsi="Arial" w:cs="Arial"/>
          <w:sz w:val="20"/>
          <w:szCs w:val="20"/>
        </w:rPr>
        <w:t xml:space="preserve"> </w:t>
      </w:r>
    </w:p>
    <w:p w14:paraId="679B9BA1" w14:textId="5F56F3EB" w:rsidR="00824521" w:rsidRPr="002379DF" w:rsidRDefault="00730D5E" w:rsidP="0084329C">
      <w:pPr>
        <w:ind w:left="567"/>
        <w:jc w:val="both"/>
        <w:rPr>
          <w:rFonts w:ascii="Arial" w:hAnsi="Arial" w:cs="Arial"/>
          <w:sz w:val="20"/>
          <w:szCs w:val="20"/>
        </w:rPr>
      </w:pPr>
      <w:r>
        <w:rPr>
          <w:rFonts w:ascii="Arial" w:hAnsi="Arial" w:cs="Arial"/>
          <w:sz w:val="20"/>
          <w:szCs w:val="20"/>
        </w:rPr>
        <w:t>Der Auftragnehmer</w:t>
      </w:r>
      <w:r w:rsidR="00824521" w:rsidRPr="002379DF">
        <w:rPr>
          <w:rFonts w:ascii="Arial" w:hAnsi="Arial" w:cs="Arial"/>
          <w:sz w:val="20"/>
          <w:szCs w:val="20"/>
        </w:rPr>
        <w:t xml:space="preserve"> wird ferner unter Berücksichtigung der Art der Verarbeitung und der ihm zur Verfügung stehenden Informationen den Auftraggeber bei der Einhaltung der in den </w:t>
      </w:r>
      <w:r w:rsidR="00CF42A3">
        <w:rPr>
          <w:rFonts w:ascii="Arial" w:hAnsi="Arial" w:cs="Arial"/>
          <w:sz w:val="20"/>
          <w:szCs w:val="20"/>
        </w:rPr>
        <w:t>Art</w:t>
      </w:r>
      <w:r w:rsidR="00E11A29" w:rsidRPr="002379DF">
        <w:rPr>
          <w:rFonts w:ascii="Arial" w:hAnsi="Arial" w:cs="Arial"/>
          <w:sz w:val="20"/>
          <w:szCs w:val="20"/>
        </w:rPr>
        <w:t xml:space="preserve">. </w:t>
      </w:r>
      <w:r w:rsidR="00824521" w:rsidRPr="002379DF">
        <w:rPr>
          <w:rFonts w:ascii="Arial" w:hAnsi="Arial" w:cs="Arial"/>
          <w:sz w:val="20"/>
          <w:szCs w:val="20"/>
        </w:rPr>
        <w:t>32 bis 36 DSGVO g</w:t>
      </w:r>
      <w:r w:rsidR="0084329C">
        <w:rPr>
          <w:rFonts w:ascii="Arial" w:hAnsi="Arial" w:cs="Arial"/>
          <w:sz w:val="20"/>
          <w:szCs w:val="20"/>
        </w:rPr>
        <w:t>enannten Pflichten unterstützen</w:t>
      </w:r>
      <w:r w:rsidR="001B0019">
        <w:rPr>
          <w:rFonts w:ascii="Arial" w:hAnsi="Arial" w:cs="Arial"/>
          <w:sz w:val="20"/>
          <w:szCs w:val="20"/>
        </w:rPr>
        <w:t>.</w:t>
      </w:r>
      <w:r w:rsidR="0036742D">
        <w:rPr>
          <w:rFonts w:ascii="Arial" w:hAnsi="Arial" w:cs="Arial"/>
          <w:sz w:val="20"/>
          <w:szCs w:val="20"/>
        </w:rPr>
        <w:t xml:space="preserve"> </w:t>
      </w:r>
    </w:p>
    <w:p w14:paraId="57A6E600" w14:textId="51C57B99" w:rsidR="00EA40D5" w:rsidRPr="00084469" w:rsidRDefault="007170E2" w:rsidP="0036742D">
      <w:pPr>
        <w:ind w:left="567" w:hanging="567"/>
        <w:jc w:val="both"/>
        <w:rPr>
          <w:rFonts w:ascii="Arial" w:hAnsi="Arial" w:cs="Arial"/>
          <w:sz w:val="20"/>
          <w:szCs w:val="20"/>
        </w:rPr>
      </w:pPr>
      <w:r w:rsidRPr="002379DF">
        <w:rPr>
          <w:rFonts w:ascii="Arial" w:hAnsi="Arial" w:cs="Arial"/>
          <w:sz w:val="20"/>
          <w:szCs w:val="20"/>
        </w:rPr>
        <w:tab/>
      </w:r>
      <w:r w:rsidR="00CD4AF8" w:rsidRPr="002379DF">
        <w:rPr>
          <w:rFonts w:ascii="Arial" w:hAnsi="Arial" w:cs="Arial"/>
          <w:sz w:val="20"/>
          <w:szCs w:val="20"/>
        </w:rPr>
        <w:t>Der Auftragnehmer wird den Auftraggeber im Übrigen bei der Beantwortung von behördlichen oder gerichtlichen Anfragen oder sonstigen behördlichen oder gerichtlichen Maßnahmen (z.B. Kontrollen) in angemessenem Umfang unterstützen und erforderliche Informationen zur Verfügung stellen.</w:t>
      </w:r>
    </w:p>
    <w:p w14:paraId="2AEB9D92" w14:textId="492E7115" w:rsidR="0036742D" w:rsidRPr="008160DB" w:rsidRDefault="004F59DF" w:rsidP="00BC0F33">
      <w:pPr>
        <w:ind w:left="567" w:hanging="567"/>
        <w:jc w:val="both"/>
        <w:rPr>
          <w:rFonts w:ascii="Arial" w:hAnsi="Arial" w:cs="Arial"/>
          <w:color w:val="000000" w:themeColor="text1"/>
          <w:sz w:val="20"/>
          <w:szCs w:val="20"/>
        </w:rPr>
      </w:pPr>
      <w:r w:rsidRPr="00084469">
        <w:rPr>
          <w:rFonts w:ascii="Arial" w:hAnsi="Arial" w:cs="Arial"/>
          <w:sz w:val="20"/>
          <w:szCs w:val="20"/>
        </w:rPr>
        <w:t>8</w:t>
      </w:r>
      <w:r w:rsidR="0036742D" w:rsidRPr="00084469">
        <w:rPr>
          <w:rFonts w:ascii="Arial" w:hAnsi="Arial" w:cs="Arial"/>
          <w:sz w:val="20"/>
          <w:szCs w:val="20"/>
        </w:rPr>
        <w:t xml:space="preserve">. </w:t>
      </w:r>
      <w:r w:rsidR="0036742D" w:rsidRPr="00084469">
        <w:rPr>
          <w:rFonts w:ascii="Arial" w:hAnsi="Arial" w:cs="Arial"/>
          <w:sz w:val="20"/>
          <w:szCs w:val="20"/>
        </w:rPr>
        <w:tab/>
      </w:r>
      <w:r w:rsidR="0036742D" w:rsidRPr="00084469">
        <w:rPr>
          <w:rFonts w:ascii="Arial" w:hAnsi="Arial" w:cs="Arial"/>
          <w:b/>
          <w:bCs/>
          <w:sz w:val="20"/>
          <w:szCs w:val="20"/>
        </w:rPr>
        <w:t>Datenschutzverletzungen</w:t>
      </w:r>
      <w:r w:rsidR="0036742D" w:rsidRPr="00084469">
        <w:rPr>
          <w:rFonts w:ascii="Arial" w:hAnsi="Arial" w:cs="Arial"/>
          <w:sz w:val="20"/>
          <w:szCs w:val="20"/>
        </w:rPr>
        <w:t xml:space="preserve">. Tatsächliche und </w:t>
      </w:r>
      <w:r w:rsidR="00D44604" w:rsidRPr="00084469">
        <w:rPr>
          <w:rFonts w:ascii="Arial" w:hAnsi="Arial" w:cs="Arial"/>
          <w:sz w:val="20"/>
          <w:szCs w:val="20"/>
        </w:rPr>
        <w:t>vermutete</w:t>
      </w:r>
      <w:r w:rsidR="0036742D" w:rsidRPr="00084469">
        <w:rPr>
          <w:rFonts w:ascii="Arial" w:hAnsi="Arial" w:cs="Arial"/>
          <w:sz w:val="20"/>
          <w:szCs w:val="20"/>
        </w:rPr>
        <w:t xml:space="preserve"> Datenschutzverletzungen </w:t>
      </w:r>
      <w:r w:rsidR="00D44604" w:rsidRPr="00084469">
        <w:rPr>
          <w:rFonts w:ascii="Arial" w:hAnsi="Arial" w:cs="Arial"/>
          <w:sz w:val="20"/>
          <w:szCs w:val="20"/>
        </w:rPr>
        <w:t xml:space="preserve">beim Auftragnehmer oder seinen Unterauftragnehmern </w:t>
      </w:r>
      <w:r w:rsidR="0036742D" w:rsidRPr="00084469">
        <w:rPr>
          <w:rFonts w:ascii="Arial" w:hAnsi="Arial" w:cs="Arial"/>
          <w:sz w:val="20"/>
          <w:szCs w:val="20"/>
        </w:rPr>
        <w:t xml:space="preserve">sind </w:t>
      </w:r>
      <w:r w:rsidR="00BC0F33">
        <w:rPr>
          <w:rFonts w:ascii="Arial" w:hAnsi="Arial" w:cs="Arial"/>
          <w:color w:val="000000" w:themeColor="text1"/>
          <w:sz w:val="20"/>
          <w:szCs w:val="20"/>
        </w:rPr>
        <w:t xml:space="preserve">dem Auftraggeber unverzüglich </w:t>
      </w:r>
      <w:r w:rsidR="0036742D" w:rsidRPr="008160DB">
        <w:rPr>
          <w:rFonts w:ascii="Arial" w:hAnsi="Arial" w:cs="Arial"/>
          <w:color w:val="000000" w:themeColor="text1"/>
          <w:sz w:val="20"/>
          <w:szCs w:val="20"/>
        </w:rPr>
        <w:t xml:space="preserve">nach Bekanntwerden zu melden. Der Auftragnehmer hat hierbei alle wesentlichen Umstände, die ergriffenen Maßnahmen und eine Einschätzung der sich aus der Datenschutzverletzung erwachsenden Risiken für die betroffenen Personen mitzuteilen. Er wird Rückfragen unverzüglich beantworten und </w:t>
      </w:r>
      <w:r w:rsidR="0036742D" w:rsidRPr="008160DB">
        <w:rPr>
          <w:rFonts w:ascii="Arial" w:hAnsi="Arial" w:cs="Arial"/>
          <w:color w:val="000000" w:themeColor="text1"/>
          <w:sz w:val="20"/>
          <w:szCs w:val="20"/>
        </w:rPr>
        <w:lastRenderedPageBreak/>
        <w:t>mit dem Auftragg</w:t>
      </w:r>
      <w:r w:rsidR="008160DB">
        <w:rPr>
          <w:rFonts w:ascii="Arial" w:hAnsi="Arial" w:cs="Arial"/>
          <w:color w:val="000000" w:themeColor="text1"/>
          <w:sz w:val="20"/>
          <w:szCs w:val="20"/>
        </w:rPr>
        <w:t>e</w:t>
      </w:r>
      <w:r w:rsidR="0036742D" w:rsidRPr="008160DB">
        <w:rPr>
          <w:rFonts w:ascii="Arial" w:hAnsi="Arial" w:cs="Arial"/>
          <w:color w:val="000000" w:themeColor="text1"/>
          <w:sz w:val="20"/>
          <w:szCs w:val="20"/>
        </w:rPr>
        <w:t xml:space="preserve">ber bei der Aufklärung der Umstände eng kooperieren. Die Meldung einer Datenschutzverletzung an die zuständige Behörde und die Benachrichtigung der betroffenen Personen erfolgen ausschließlich durch den Auftraggeber. Spätestens 48 Stunden nach Bekanntwerden muss er dem Auftraggeber die von Art. 33 Abs. 3 DSGVO geforderten Informationen in einem solchen Detailgrad melden, dass dieser in der Lage ist, seiner Meldepflicht gegenüber der zuständigen Behörde nachzukommen. </w:t>
      </w:r>
    </w:p>
    <w:p w14:paraId="685EA564" w14:textId="1F2BD63D" w:rsidR="00EE5598" w:rsidRPr="008160DB" w:rsidRDefault="0036742D" w:rsidP="00EE5598">
      <w:pPr>
        <w:tabs>
          <w:tab w:val="left" w:pos="851"/>
        </w:tabs>
        <w:spacing w:after="0"/>
        <w:ind w:left="567"/>
        <w:jc w:val="both"/>
        <w:rPr>
          <w:rFonts w:ascii="Arial" w:hAnsi="Arial" w:cs="Arial"/>
          <w:color w:val="000000" w:themeColor="text1"/>
          <w:sz w:val="20"/>
          <w:szCs w:val="20"/>
        </w:rPr>
      </w:pPr>
      <w:r w:rsidRPr="008160DB">
        <w:rPr>
          <w:rFonts w:ascii="Arial" w:hAnsi="Arial" w:cs="Arial"/>
          <w:color w:val="000000" w:themeColor="text1"/>
          <w:sz w:val="20"/>
          <w:szCs w:val="20"/>
        </w:rPr>
        <w:t xml:space="preserve">Die Meldung des Auftragnehmers </w:t>
      </w:r>
      <w:r w:rsidR="00EB0B0C" w:rsidRPr="008160DB">
        <w:rPr>
          <w:rFonts w:ascii="Arial" w:hAnsi="Arial" w:cs="Arial"/>
          <w:color w:val="000000" w:themeColor="text1"/>
          <w:sz w:val="20"/>
          <w:szCs w:val="20"/>
        </w:rPr>
        <w:t>m</w:t>
      </w:r>
      <w:r w:rsidR="008160DB">
        <w:rPr>
          <w:rFonts w:ascii="Arial" w:hAnsi="Arial" w:cs="Arial"/>
          <w:color w:val="000000" w:themeColor="text1"/>
          <w:sz w:val="20"/>
          <w:szCs w:val="20"/>
        </w:rPr>
        <w:t>uss gleichzeitig an folgende E-M</w:t>
      </w:r>
      <w:r w:rsidR="00EB0B0C" w:rsidRPr="008160DB">
        <w:rPr>
          <w:rFonts w:ascii="Arial" w:hAnsi="Arial" w:cs="Arial"/>
          <w:color w:val="000000" w:themeColor="text1"/>
          <w:sz w:val="20"/>
          <w:szCs w:val="20"/>
        </w:rPr>
        <w:t>ail-Adressen erfolgen:</w:t>
      </w:r>
    </w:p>
    <w:p w14:paraId="0AA4D255" w14:textId="174455E6" w:rsidR="0036742D" w:rsidRPr="00084469" w:rsidRDefault="00EB0B0C" w:rsidP="004F59DF">
      <w:pPr>
        <w:spacing w:before="120" w:after="120"/>
        <w:ind w:left="851" w:hanging="284"/>
        <w:jc w:val="both"/>
        <w:rPr>
          <w:rFonts w:ascii="Arial" w:hAnsi="Arial" w:cs="Arial"/>
          <w:sz w:val="20"/>
          <w:szCs w:val="20"/>
        </w:rPr>
      </w:pPr>
      <w:r w:rsidRPr="008160DB">
        <w:rPr>
          <w:rFonts w:ascii="Arial" w:hAnsi="Arial" w:cs="Arial"/>
          <w:color w:val="000000" w:themeColor="text1"/>
          <w:sz w:val="20"/>
          <w:szCs w:val="20"/>
        </w:rPr>
        <w:t>-</w:t>
      </w:r>
      <w:r w:rsidRPr="008160DB">
        <w:rPr>
          <w:rFonts w:ascii="Arial" w:hAnsi="Arial" w:cs="Arial"/>
          <w:color w:val="000000" w:themeColor="text1"/>
          <w:sz w:val="20"/>
          <w:szCs w:val="20"/>
        </w:rPr>
        <w:tab/>
      </w:r>
      <w:r w:rsidR="008160DB">
        <w:rPr>
          <w:rFonts w:ascii="Arial" w:hAnsi="Arial" w:cs="Arial"/>
          <w:color w:val="000000" w:themeColor="text1"/>
          <w:sz w:val="20"/>
          <w:szCs w:val="20"/>
        </w:rPr>
        <w:t>E-M</w:t>
      </w:r>
      <w:r w:rsidRPr="008160DB">
        <w:rPr>
          <w:rFonts w:ascii="Arial" w:hAnsi="Arial" w:cs="Arial"/>
          <w:color w:val="000000" w:themeColor="text1"/>
          <w:sz w:val="20"/>
          <w:szCs w:val="20"/>
        </w:rPr>
        <w:t xml:space="preserve">ail-Adresse des </w:t>
      </w:r>
      <w:r w:rsidRPr="00084469">
        <w:rPr>
          <w:rFonts w:ascii="Arial" w:hAnsi="Arial" w:cs="Arial"/>
          <w:sz w:val="20"/>
          <w:szCs w:val="20"/>
        </w:rPr>
        <w:t xml:space="preserve">in </w:t>
      </w:r>
      <w:r w:rsidR="007E09AD" w:rsidRPr="00084469">
        <w:rPr>
          <w:rFonts w:ascii="Arial" w:hAnsi="Arial" w:cs="Arial"/>
          <w:sz w:val="20"/>
          <w:szCs w:val="20"/>
          <w:u w:val="single"/>
        </w:rPr>
        <w:t>Anlage</w:t>
      </w:r>
      <w:r w:rsidRPr="00084469">
        <w:rPr>
          <w:rFonts w:ascii="Arial" w:hAnsi="Arial" w:cs="Arial"/>
          <w:sz w:val="20"/>
          <w:szCs w:val="20"/>
          <w:u w:val="single"/>
        </w:rPr>
        <w:t xml:space="preserve"> 1</w:t>
      </w:r>
      <w:r w:rsidRPr="00084469">
        <w:rPr>
          <w:rFonts w:ascii="Arial" w:hAnsi="Arial" w:cs="Arial"/>
          <w:sz w:val="20"/>
          <w:szCs w:val="20"/>
        </w:rPr>
        <w:t xml:space="preserve"> </w:t>
      </w:r>
      <w:r w:rsidR="00EE5598" w:rsidRPr="00084469">
        <w:rPr>
          <w:rFonts w:ascii="Arial" w:hAnsi="Arial" w:cs="Arial"/>
          <w:sz w:val="20"/>
          <w:szCs w:val="20"/>
        </w:rPr>
        <w:t xml:space="preserve">Ziffer 8 </w:t>
      </w:r>
      <w:r w:rsidRPr="00084469">
        <w:rPr>
          <w:rFonts w:ascii="Arial" w:hAnsi="Arial" w:cs="Arial"/>
          <w:sz w:val="20"/>
          <w:szCs w:val="20"/>
        </w:rPr>
        <w:t>genannten Weisungsberechtigten</w:t>
      </w:r>
    </w:p>
    <w:p w14:paraId="671A3C13" w14:textId="08D546AD" w:rsidR="00B87EDD" w:rsidRDefault="00EE5598" w:rsidP="00B87EDD">
      <w:pPr>
        <w:spacing w:before="120"/>
        <w:ind w:left="851" w:hanging="284"/>
        <w:jc w:val="both"/>
        <w:rPr>
          <w:rFonts w:ascii="Arial" w:hAnsi="Arial" w:cs="Arial"/>
          <w:color w:val="000000" w:themeColor="text1"/>
          <w:sz w:val="20"/>
          <w:szCs w:val="20"/>
        </w:rPr>
      </w:pPr>
      <w:r w:rsidRPr="00084469">
        <w:rPr>
          <w:rFonts w:ascii="Arial" w:hAnsi="Arial" w:cs="Arial"/>
          <w:sz w:val="20"/>
          <w:szCs w:val="20"/>
        </w:rPr>
        <w:t>-</w:t>
      </w:r>
      <w:r w:rsidRPr="00084469">
        <w:rPr>
          <w:rFonts w:ascii="Arial" w:hAnsi="Arial" w:cs="Arial"/>
          <w:sz w:val="20"/>
          <w:szCs w:val="20"/>
        </w:rPr>
        <w:tab/>
        <w:t>Datenschutz-Funktionspostfach des Auftraggebers</w:t>
      </w:r>
      <w:r w:rsidR="00DC2166" w:rsidRPr="00084469">
        <w:rPr>
          <w:rFonts w:ascii="Arial" w:hAnsi="Arial" w:cs="Arial"/>
          <w:sz w:val="20"/>
          <w:szCs w:val="20"/>
        </w:rPr>
        <w:t xml:space="preserve">, </w:t>
      </w:r>
      <w:r w:rsidR="007E09AD" w:rsidRPr="00084469">
        <w:rPr>
          <w:rFonts w:ascii="Arial" w:hAnsi="Arial" w:cs="Arial"/>
          <w:sz w:val="20"/>
          <w:szCs w:val="20"/>
          <w:u w:val="single"/>
        </w:rPr>
        <w:t>Anlage</w:t>
      </w:r>
      <w:r w:rsidR="00DC2166" w:rsidRPr="00084469">
        <w:rPr>
          <w:rFonts w:ascii="Arial" w:hAnsi="Arial" w:cs="Arial"/>
          <w:sz w:val="20"/>
          <w:szCs w:val="20"/>
          <w:u w:val="single"/>
        </w:rPr>
        <w:t xml:space="preserve"> 1</w:t>
      </w:r>
      <w:r w:rsidR="00DC2166" w:rsidRPr="00084469">
        <w:rPr>
          <w:rFonts w:ascii="Arial" w:hAnsi="Arial" w:cs="Arial"/>
          <w:sz w:val="20"/>
          <w:szCs w:val="20"/>
        </w:rPr>
        <w:t xml:space="preserve"> Ziffer </w:t>
      </w:r>
      <w:r w:rsidR="00DC2166" w:rsidRPr="008160DB">
        <w:rPr>
          <w:rFonts w:ascii="Arial" w:hAnsi="Arial" w:cs="Arial"/>
          <w:color w:val="000000" w:themeColor="text1"/>
          <w:sz w:val="20"/>
          <w:szCs w:val="20"/>
        </w:rPr>
        <w:t>12</w:t>
      </w:r>
      <w:r w:rsidR="004F59DF">
        <w:rPr>
          <w:rFonts w:ascii="Arial" w:hAnsi="Arial" w:cs="Arial"/>
          <w:color w:val="000000" w:themeColor="text1"/>
          <w:sz w:val="20"/>
          <w:szCs w:val="20"/>
        </w:rPr>
        <w:t>.</w:t>
      </w:r>
    </w:p>
    <w:p w14:paraId="14749F7D" w14:textId="61B4908C" w:rsidR="00EB0B0C" w:rsidRPr="00B87EDD" w:rsidRDefault="00EB0B0C" w:rsidP="00B87EDD">
      <w:pPr>
        <w:spacing w:before="120"/>
        <w:ind w:left="851" w:hanging="284"/>
        <w:jc w:val="both"/>
        <w:rPr>
          <w:rFonts w:ascii="Arial" w:hAnsi="Arial" w:cs="Arial"/>
          <w:color w:val="000000" w:themeColor="text1"/>
          <w:sz w:val="20"/>
          <w:szCs w:val="20"/>
        </w:rPr>
      </w:pPr>
      <w:r>
        <w:rPr>
          <w:rFonts w:ascii="Arial" w:hAnsi="Arial" w:cs="Arial"/>
          <w:sz w:val="20"/>
          <w:szCs w:val="20"/>
        </w:rPr>
        <w:tab/>
      </w:r>
    </w:p>
    <w:p w14:paraId="61FDE114" w14:textId="2A37A13D" w:rsidR="00FB70F1" w:rsidRPr="009B7D2F" w:rsidRDefault="009C7A57" w:rsidP="009C7A57">
      <w:pPr>
        <w:ind w:left="567" w:hanging="567"/>
        <w:jc w:val="both"/>
        <w:rPr>
          <w:rFonts w:ascii="Arial" w:hAnsi="Arial" w:cs="Arial"/>
          <w:b/>
          <w:sz w:val="20"/>
          <w:szCs w:val="20"/>
        </w:rPr>
      </w:pPr>
      <w:r>
        <w:rPr>
          <w:rFonts w:ascii="Arial" w:hAnsi="Arial" w:cs="Arial"/>
          <w:b/>
          <w:sz w:val="20"/>
          <w:szCs w:val="20"/>
        </w:rPr>
        <w:t>§ 4</w:t>
      </w:r>
      <w:r>
        <w:rPr>
          <w:rFonts w:ascii="Arial" w:hAnsi="Arial" w:cs="Arial"/>
          <w:b/>
          <w:sz w:val="20"/>
          <w:szCs w:val="20"/>
        </w:rPr>
        <w:tab/>
      </w:r>
      <w:r w:rsidR="004069C6">
        <w:rPr>
          <w:rFonts w:ascii="Arial" w:hAnsi="Arial" w:cs="Arial"/>
          <w:b/>
          <w:sz w:val="20"/>
          <w:szCs w:val="20"/>
        </w:rPr>
        <w:t>Ort der Verarbeitung</w:t>
      </w:r>
    </w:p>
    <w:p w14:paraId="63B0B892" w14:textId="5529C322" w:rsidR="00FB70F1" w:rsidRDefault="00FB70F1" w:rsidP="002F069A">
      <w:pPr>
        <w:ind w:left="567" w:hanging="567"/>
        <w:jc w:val="both"/>
        <w:rPr>
          <w:rFonts w:ascii="Arial" w:hAnsi="Arial" w:cs="Arial"/>
          <w:sz w:val="20"/>
          <w:szCs w:val="20"/>
        </w:rPr>
      </w:pPr>
      <w:r w:rsidRPr="004069C6">
        <w:rPr>
          <w:rFonts w:ascii="Arial" w:hAnsi="Arial" w:cs="Arial"/>
          <w:sz w:val="20"/>
          <w:szCs w:val="20"/>
        </w:rPr>
        <w:t>1.</w:t>
      </w:r>
      <w:r w:rsidRPr="004069C6">
        <w:rPr>
          <w:rFonts w:ascii="Arial" w:hAnsi="Arial" w:cs="Arial"/>
          <w:sz w:val="20"/>
          <w:szCs w:val="20"/>
        </w:rPr>
        <w:tab/>
      </w:r>
      <w:r w:rsidR="00EF25CC">
        <w:rPr>
          <w:rFonts w:ascii="Arial" w:hAnsi="Arial" w:cs="Arial"/>
          <w:b/>
          <w:sz w:val="20"/>
          <w:szCs w:val="20"/>
        </w:rPr>
        <w:t>Zustimmungserfordernis</w:t>
      </w:r>
      <w:r w:rsidR="00404571">
        <w:rPr>
          <w:rFonts w:ascii="Arial" w:hAnsi="Arial" w:cs="Arial"/>
          <w:b/>
          <w:sz w:val="20"/>
          <w:szCs w:val="20"/>
        </w:rPr>
        <w:t xml:space="preserve"> bei Verarbeitung im </w:t>
      </w:r>
      <w:r w:rsidR="001B1521">
        <w:rPr>
          <w:rFonts w:ascii="Arial" w:hAnsi="Arial" w:cs="Arial"/>
          <w:b/>
          <w:sz w:val="20"/>
          <w:szCs w:val="20"/>
        </w:rPr>
        <w:t xml:space="preserve">unsicheren </w:t>
      </w:r>
      <w:r w:rsidR="00404571">
        <w:rPr>
          <w:rFonts w:ascii="Arial" w:hAnsi="Arial" w:cs="Arial"/>
          <w:b/>
          <w:sz w:val="20"/>
          <w:szCs w:val="20"/>
        </w:rPr>
        <w:t>Drittland</w:t>
      </w:r>
      <w:r w:rsidR="004069C6">
        <w:rPr>
          <w:rFonts w:ascii="Arial" w:hAnsi="Arial" w:cs="Arial"/>
          <w:b/>
          <w:sz w:val="20"/>
          <w:szCs w:val="20"/>
        </w:rPr>
        <w:t>.</w:t>
      </w:r>
      <w:r w:rsidRPr="002379DF">
        <w:rPr>
          <w:rFonts w:ascii="Arial" w:hAnsi="Arial" w:cs="Arial"/>
          <w:sz w:val="20"/>
          <w:szCs w:val="20"/>
        </w:rPr>
        <w:t xml:space="preserve"> Die Verarbeitung der Daten durch den Auftragnehmer und die vom Auftraggeber geneh</w:t>
      </w:r>
      <w:r w:rsidR="009C7A57">
        <w:rPr>
          <w:rFonts w:ascii="Arial" w:hAnsi="Arial" w:cs="Arial"/>
          <w:sz w:val="20"/>
          <w:szCs w:val="20"/>
        </w:rPr>
        <w:t xml:space="preserve">migten Unterauftragnehmer </w:t>
      </w:r>
      <w:r w:rsidR="00022C65">
        <w:rPr>
          <w:rFonts w:ascii="Arial" w:hAnsi="Arial" w:cs="Arial"/>
          <w:sz w:val="20"/>
          <w:szCs w:val="20"/>
        </w:rPr>
        <w:br/>
      </w:r>
      <w:r w:rsidR="009C7A57">
        <w:rPr>
          <w:rFonts w:ascii="Arial" w:hAnsi="Arial" w:cs="Arial"/>
          <w:sz w:val="20"/>
          <w:szCs w:val="20"/>
        </w:rPr>
        <w:t>(s. §</w:t>
      </w:r>
      <w:r w:rsidR="009C7A57">
        <w:t xml:space="preserve"> </w:t>
      </w:r>
      <w:r w:rsidR="00404571">
        <w:rPr>
          <w:rFonts w:ascii="Arial" w:hAnsi="Arial" w:cs="Arial"/>
          <w:sz w:val="20"/>
          <w:szCs w:val="20"/>
        </w:rPr>
        <w:t>7</w:t>
      </w:r>
      <w:r w:rsidRPr="002379DF">
        <w:rPr>
          <w:rFonts w:ascii="Arial" w:hAnsi="Arial" w:cs="Arial"/>
          <w:sz w:val="20"/>
          <w:szCs w:val="20"/>
        </w:rPr>
        <w:t xml:space="preserve">) findet </w:t>
      </w:r>
      <w:r w:rsidR="004069C6">
        <w:rPr>
          <w:rFonts w:ascii="Arial" w:hAnsi="Arial" w:cs="Arial"/>
          <w:sz w:val="20"/>
          <w:szCs w:val="20"/>
        </w:rPr>
        <w:t xml:space="preserve">grundsätzlich </w:t>
      </w:r>
      <w:r w:rsidRPr="002379DF">
        <w:rPr>
          <w:rFonts w:ascii="Arial" w:hAnsi="Arial" w:cs="Arial"/>
          <w:sz w:val="20"/>
          <w:szCs w:val="20"/>
        </w:rPr>
        <w:t xml:space="preserve">ausschließlich </w:t>
      </w:r>
      <w:r w:rsidR="00404571">
        <w:rPr>
          <w:rFonts w:ascii="Arial" w:hAnsi="Arial" w:cs="Arial"/>
          <w:sz w:val="20"/>
          <w:szCs w:val="20"/>
        </w:rPr>
        <w:t xml:space="preserve">in der Bundesrepublik Deutschland, </w:t>
      </w:r>
      <w:r>
        <w:rPr>
          <w:rFonts w:ascii="Arial" w:hAnsi="Arial" w:cs="Arial"/>
          <w:sz w:val="20"/>
          <w:szCs w:val="20"/>
        </w:rPr>
        <w:t>in einem Mitglied</w:t>
      </w:r>
      <w:r w:rsidRPr="002379DF">
        <w:rPr>
          <w:rFonts w:ascii="Arial" w:hAnsi="Arial" w:cs="Arial"/>
          <w:sz w:val="20"/>
          <w:szCs w:val="20"/>
        </w:rPr>
        <w:t>staat der Europäischen Union</w:t>
      </w:r>
      <w:r w:rsidR="001B1521">
        <w:rPr>
          <w:rFonts w:ascii="Arial" w:hAnsi="Arial" w:cs="Arial"/>
          <w:sz w:val="20"/>
          <w:szCs w:val="20"/>
        </w:rPr>
        <w:t xml:space="preserve">, </w:t>
      </w:r>
      <w:r w:rsidR="00404571">
        <w:rPr>
          <w:rFonts w:ascii="Arial" w:hAnsi="Arial" w:cs="Arial"/>
          <w:sz w:val="20"/>
          <w:szCs w:val="20"/>
        </w:rPr>
        <w:t xml:space="preserve">in </w:t>
      </w:r>
      <w:r w:rsidRPr="002379DF">
        <w:rPr>
          <w:rFonts w:ascii="Arial" w:hAnsi="Arial" w:cs="Arial"/>
          <w:sz w:val="20"/>
          <w:szCs w:val="20"/>
        </w:rPr>
        <w:t>einem Vertragsstaat des Abkommens über den Europäischen Wirtschaftsraum</w:t>
      </w:r>
      <w:r w:rsidR="00404571">
        <w:rPr>
          <w:rFonts w:ascii="Arial" w:hAnsi="Arial" w:cs="Arial"/>
          <w:sz w:val="20"/>
          <w:szCs w:val="20"/>
        </w:rPr>
        <w:t xml:space="preserve"> </w:t>
      </w:r>
      <w:r w:rsidR="001B1521">
        <w:rPr>
          <w:rFonts w:ascii="Arial" w:hAnsi="Arial" w:cs="Arial"/>
          <w:sz w:val="20"/>
          <w:szCs w:val="20"/>
        </w:rPr>
        <w:t xml:space="preserve">oder in einem solchen Land </w:t>
      </w:r>
      <w:r w:rsidR="00404571">
        <w:rPr>
          <w:rFonts w:ascii="Arial" w:hAnsi="Arial" w:cs="Arial"/>
          <w:sz w:val="20"/>
          <w:szCs w:val="20"/>
        </w:rPr>
        <w:t>statt</w:t>
      </w:r>
      <w:r w:rsidR="001B1521">
        <w:rPr>
          <w:rFonts w:ascii="Arial" w:hAnsi="Arial" w:cs="Arial"/>
          <w:sz w:val="20"/>
          <w:szCs w:val="20"/>
        </w:rPr>
        <w:t>, für das ein Angemessenheitsbeschluss der Europ</w:t>
      </w:r>
      <w:r w:rsidR="00022C65">
        <w:rPr>
          <w:rFonts w:ascii="Arial" w:hAnsi="Arial" w:cs="Arial"/>
          <w:sz w:val="20"/>
          <w:szCs w:val="20"/>
        </w:rPr>
        <w:t xml:space="preserve">äischen Kommission gem. Art. 45 </w:t>
      </w:r>
      <w:r w:rsidR="001B1521">
        <w:rPr>
          <w:rFonts w:ascii="Arial" w:hAnsi="Arial" w:cs="Arial"/>
          <w:sz w:val="20"/>
          <w:szCs w:val="20"/>
        </w:rPr>
        <w:t>DSGVO vorliegt</w:t>
      </w:r>
      <w:r w:rsidRPr="002379DF">
        <w:rPr>
          <w:rFonts w:ascii="Arial" w:hAnsi="Arial" w:cs="Arial"/>
          <w:sz w:val="20"/>
          <w:szCs w:val="20"/>
        </w:rPr>
        <w:t xml:space="preserve">. Jede </w:t>
      </w:r>
      <w:r w:rsidR="00AD5238">
        <w:rPr>
          <w:rFonts w:ascii="Arial" w:hAnsi="Arial" w:cs="Arial"/>
          <w:sz w:val="20"/>
          <w:szCs w:val="20"/>
        </w:rPr>
        <w:t xml:space="preserve">Verlagerung der </w:t>
      </w:r>
      <w:r w:rsidRPr="002379DF">
        <w:rPr>
          <w:rFonts w:ascii="Arial" w:hAnsi="Arial" w:cs="Arial"/>
          <w:sz w:val="20"/>
          <w:szCs w:val="20"/>
        </w:rPr>
        <w:t xml:space="preserve">Verarbeitung in </w:t>
      </w:r>
      <w:r w:rsidR="00AD5238">
        <w:rPr>
          <w:rFonts w:ascii="Arial" w:hAnsi="Arial" w:cs="Arial"/>
          <w:sz w:val="20"/>
          <w:szCs w:val="20"/>
        </w:rPr>
        <w:t>ein</w:t>
      </w:r>
      <w:r w:rsidRPr="002379DF">
        <w:rPr>
          <w:rFonts w:ascii="Arial" w:hAnsi="Arial" w:cs="Arial"/>
          <w:sz w:val="20"/>
          <w:szCs w:val="20"/>
        </w:rPr>
        <w:t xml:space="preserve"> sonstige</w:t>
      </w:r>
      <w:r w:rsidR="00AD5238">
        <w:rPr>
          <w:rFonts w:ascii="Arial" w:hAnsi="Arial" w:cs="Arial"/>
          <w:sz w:val="20"/>
          <w:szCs w:val="20"/>
        </w:rPr>
        <w:t>s</w:t>
      </w:r>
      <w:r w:rsidRPr="002379DF">
        <w:rPr>
          <w:rFonts w:ascii="Arial" w:hAnsi="Arial" w:cs="Arial"/>
          <w:sz w:val="20"/>
          <w:szCs w:val="20"/>
        </w:rPr>
        <w:t xml:space="preserve"> Land </w:t>
      </w:r>
      <w:r w:rsidRPr="00A52783">
        <w:rPr>
          <w:rFonts w:ascii="Arial" w:hAnsi="Arial" w:cs="Arial"/>
          <w:sz w:val="20"/>
          <w:szCs w:val="20"/>
        </w:rPr>
        <w:t>(</w:t>
      </w:r>
      <w:r w:rsidRPr="00B073F5">
        <w:rPr>
          <w:rFonts w:ascii="Arial" w:hAnsi="Arial" w:cs="Arial"/>
          <w:b/>
          <w:sz w:val="20"/>
          <w:szCs w:val="20"/>
        </w:rPr>
        <w:t>„</w:t>
      </w:r>
      <w:r w:rsidR="001B1521">
        <w:rPr>
          <w:rFonts w:ascii="Arial" w:hAnsi="Arial" w:cs="Arial"/>
          <w:b/>
          <w:sz w:val="20"/>
          <w:szCs w:val="20"/>
        </w:rPr>
        <w:t xml:space="preserve">unsicheres </w:t>
      </w:r>
      <w:r w:rsidRPr="00B073F5">
        <w:rPr>
          <w:rFonts w:ascii="Arial" w:hAnsi="Arial" w:cs="Arial"/>
          <w:b/>
          <w:sz w:val="20"/>
          <w:szCs w:val="20"/>
        </w:rPr>
        <w:t>Drittland“</w:t>
      </w:r>
      <w:r w:rsidRPr="00E04401">
        <w:rPr>
          <w:rFonts w:ascii="Arial" w:hAnsi="Arial" w:cs="Arial"/>
          <w:sz w:val="20"/>
          <w:szCs w:val="20"/>
        </w:rPr>
        <w:t>)</w:t>
      </w:r>
      <w:r w:rsidRPr="002379DF">
        <w:rPr>
          <w:rFonts w:ascii="Arial" w:hAnsi="Arial" w:cs="Arial"/>
          <w:sz w:val="20"/>
          <w:szCs w:val="20"/>
        </w:rPr>
        <w:t xml:space="preserve"> bedarf der Zustimmung des Auftraggebers und darf zudem nur erfolgen, wenn die gesetzlichen </w:t>
      </w:r>
      <w:r>
        <w:rPr>
          <w:rFonts w:ascii="Arial" w:hAnsi="Arial" w:cs="Arial"/>
          <w:sz w:val="20"/>
          <w:szCs w:val="20"/>
        </w:rPr>
        <w:t>Voraussetzungen für Datenübermittlungen</w:t>
      </w:r>
      <w:r w:rsidR="00AD5238">
        <w:rPr>
          <w:rFonts w:ascii="Arial" w:hAnsi="Arial" w:cs="Arial"/>
          <w:sz w:val="20"/>
          <w:szCs w:val="20"/>
        </w:rPr>
        <w:t xml:space="preserve"> in</w:t>
      </w:r>
      <w:r w:rsidR="00B41442">
        <w:rPr>
          <w:rFonts w:ascii="Arial" w:hAnsi="Arial" w:cs="Arial"/>
          <w:sz w:val="20"/>
          <w:szCs w:val="20"/>
        </w:rPr>
        <w:t xml:space="preserve"> </w:t>
      </w:r>
      <w:r w:rsidRPr="002379DF">
        <w:rPr>
          <w:rFonts w:ascii="Arial" w:hAnsi="Arial" w:cs="Arial"/>
          <w:sz w:val="20"/>
          <w:szCs w:val="20"/>
        </w:rPr>
        <w:t xml:space="preserve">Drittländer </w:t>
      </w:r>
      <w:r>
        <w:rPr>
          <w:rFonts w:ascii="Arial" w:hAnsi="Arial" w:cs="Arial"/>
          <w:sz w:val="20"/>
          <w:szCs w:val="20"/>
        </w:rPr>
        <w:t xml:space="preserve">nach den anwendbaren Datenschutzgesetzen </w:t>
      </w:r>
      <w:r w:rsidRPr="002379DF">
        <w:rPr>
          <w:rFonts w:ascii="Arial" w:hAnsi="Arial" w:cs="Arial"/>
          <w:sz w:val="20"/>
          <w:szCs w:val="20"/>
        </w:rPr>
        <w:t xml:space="preserve">erfüllt sind. Dazu sind Angaben </w:t>
      </w:r>
      <w:r w:rsidRPr="00084469">
        <w:rPr>
          <w:rFonts w:ascii="Arial" w:hAnsi="Arial" w:cs="Arial"/>
          <w:sz w:val="20"/>
          <w:szCs w:val="20"/>
        </w:rPr>
        <w:t xml:space="preserve">in </w:t>
      </w:r>
      <w:r w:rsidR="007E09AD" w:rsidRPr="00084469">
        <w:rPr>
          <w:rFonts w:ascii="Arial" w:hAnsi="Arial" w:cs="Arial"/>
          <w:sz w:val="20"/>
          <w:szCs w:val="20"/>
          <w:u w:val="single"/>
        </w:rPr>
        <w:t>Anlage</w:t>
      </w:r>
      <w:r w:rsidR="00AD5238" w:rsidRPr="00084469">
        <w:rPr>
          <w:rFonts w:ascii="Arial" w:hAnsi="Arial" w:cs="Arial"/>
          <w:sz w:val="20"/>
          <w:szCs w:val="20"/>
          <w:u w:val="single"/>
        </w:rPr>
        <w:t xml:space="preserve"> 1</w:t>
      </w:r>
      <w:r w:rsidRPr="00084469">
        <w:rPr>
          <w:rFonts w:ascii="Arial" w:hAnsi="Arial" w:cs="Arial"/>
          <w:sz w:val="20"/>
          <w:szCs w:val="20"/>
        </w:rPr>
        <w:t xml:space="preserve"> </w:t>
      </w:r>
      <w:r w:rsidR="00407AE8" w:rsidRPr="00084469">
        <w:rPr>
          <w:rFonts w:ascii="Arial" w:hAnsi="Arial" w:cs="Arial"/>
          <w:sz w:val="20"/>
          <w:szCs w:val="20"/>
        </w:rPr>
        <w:t xml:space="preserve">und ggf. zusätzliche </w:t>
      </w:r>
      <w:r w:rsidR="00281589">
        <w:rPr>
          <w:rFonts w:ascii="Arial" w:hAnsi="Arial" w:cs="Arial"/>
          <w:sz w:val="20"/>
          <w:szCs w:val="20"/>
        </w:rPr>
        <w:t>U</w:t>
      </w:r>
      <w:r w:rsidRPr="002379DF">
        <w:rPr>
          <w:rFonts w:ascii="Arial" w:hAnsi="Arial" w:cs="Arial"/>
          <w:sz w:val="20"/>
          <w:szCs w:val="20"/>
        </w:rPr>
        <w:t xml:space="preserve">nterlagen </w:t>
      </w:r>
      <w:r w:rsidR="00B41442" w:rsidRPr="002379DF">
        <w:rPr>
          <w:rFonts w:ascii="Arial" w:hAnsi="Arial" w:cs="Arial"/>
          <w:sz w:val="20"/>
          <w:szCs w:val="20"/>
        </w:rPr>
        <w:t>erforderlich</w:t>
      </w:r>
      <w:r w:rsidRPr="002379DF">
        <w:rPr>
          <w:rFonts w:ascii="Arial" w:hAnsi="Arial" w:cs="Arial"/>
          <w:sz w:val="20"/>
          <w:szCs w:val="20"/>
        </w:rPr>
        <w:t>.</w:t>
      </w:r>
    </w:p>
    <w:p w14:paraId="0DA59FFE" w14:textId="5C21A780" w:rsidR="006345D3" w:rsidRPr="00084469" w:rsidRDefault="004069C6" w:rsidP="009C3600">
      <w:pPr>
        <w:ind w:left="567" w:hanging="567"/>
        <w:jc w:val="both"/>
        <w:rPr>
          <w:rFonts w:ascii="Arial" w:hAnsi="Arial" w:cs="Arial"/>
          <w:sz w:val="20"/>
        </w:rPr>
      </w:pPr>
      <w:r>
        <w:rPr>
          <w:rFonts w:ascii="Arial" w:hAnsi="Arial" w:cs="Arial"/>
          <w:sz w:val="20"/>
          <w:szCs w:val="20"/>
        </w:rPr>
        <w:t>2</w:t>
      </w:r>
      <w:r w:rsidRPr="002379DF">
        <w:rPr>
          <w:rFonts w:ascii="Arial" w:hAnsi="Arial" w:cs="Arial"/>
          <w:sz w:val="20"/>
          <w:szCs w:val="20"/>
        </w:rPr>
        <w:t>.</w:t>
      </w:r>
      <w:r w:rsidRPr="002379DF">
        <w:rPr>
          <w:rFonts w:ascii="Arial" w:hAnsi="Arial" w:cs="Arial"/>
          <w:sz w:val="20"/>
          <w:szCs w:val="20"/>
        </w:rPr>
        <w:tab/>
      </w:r>
      <w:r w:rsidR="00664E2C">
        <w:rPr>
          <w:rFonts w:ascii="Arial" w:hAnsi="Arial" w:cs="Arial"/>
          <w:b/>
          <w:sz w:val="20"/>
          <w:szCs w:val="20"/>
        </w:rPr>
        <w:t xml:space="preserve">Verarbeitung durch Auftragnehmer im </w:t>
      </w:r>
      <w:r w:rsidR="00F12003">
        <w:rPr>
          <w:rFonts w:ascii="Arial" w:hAnsi="Arial" w:cs="Arial"/>
          <w:b/>
          <w:sz w:val="20"/>
          <w:szCs w:val="20"/>
        </w:rPr>
        <w:t xml:space="preserve">unsicheren </w:t>
      </w:r>
      <w:r w:rsidR="00664E2C">
        <w:rPr>
          <w:rFonts w:ascii="Arial" w:hAnsi="Arial" w:cs="Arial"/>
          <w:b/>
          <w:sz w:val="20"/>
          <w:szCs w:val="20"/>
        </w:rPr>
        <w:t>Drittland</w:t>
      </w:r>
      <w:r w:rsidRPr="002379DF">
        <w:rPr>
          <w:rFonts w:ascii="Arial" w:hAnsi="Arial" w:cs="Arial"/>
          <w:b/>
          <w:sz w:val="20"/>
          <w:szCs w:val="20"/>
        </w:rPr>
        <w:t>.</w:t>
      </w:r>
      <w:r w:rsidRPr="002379DF">
        <w:rPr>
          <w:rFonts w:ascii="Arial" w:hAnsi="Arial" w:cs="Arial"/>
          <w:sz w:val="20"/>
          <w:szCs w:val="20"/>
        </w:rPr>
        <w:t xml:space="preserve"> </w:t>
      </w:r>
      <w:r w:rsidR="0085019C">
        <w:rPr>
          <w:rFonts w:ascii="Arial" w:hAnsi="Arial" w:cs="Arial"/>
          <w:sz w:val="20"/>
          <w:szCs w:val="20"/>
        </w:rPr>
        <w:t>Wenn die</w:t>
      </w:r>
      <w:r>
        <w:rPr>
          <w:rFonts w:ascii="Arial" w:hAnsi="Arial" w:cs="Arial"/>
          <w:sz w:val="20"/>
          <w:szCs w:val="20"/>
        </w:rPr>
        <w:t xml:space="preserve"> Verarbeitung </w:t>
      </w:r>
      <w:r w:rsidR="0085019C">
        <w:rPr>
          <w:rFonts w:ascii="Arial" w:hAnsi="Arial" w:cs="Arial"/>
          <w:sz w:val="20"/>
          <w:szCs w:val="20"/>
        </w:rPr>
        <w:t xml:space="preserve">der Daten </w:t>
      </w:r>
      <w:r>
        <w:rPr>
          <w:rFonts w:ascii="Arial" w:hAnsi="Arial" w:cs="Arial"/>
          <w:sz w:val="20"/>
          <w:szCs w:val="20"/>
        </w:rPr>
        <w:t>durch de</w:t>
      </w:r>
      <w:r w:rsidR="00CB6ED1">
        <w:rPr>
          <w:rFonts w:ascii="Arial" w:hAnsi="Arial" w:cs="Arial"/>
          <w:sz w:val="20"/>
          <w:szCs w:val="20"/>
        </w:rPr>
        <w:t>n Auftragnehmer ausschließlich oder auch</w:t>
      </w:r>
      <w:r w:rsidR="0085019C">
        <w:rPr>
          <w:rFonts w:ascii="Arial" w:hAnsi="Arial" w:cs="Arial"/>
          <w:sz w:val="20"/>
          <w:szCs w:val="20"/>
        </w:rPr>
        <w:t xml:space="preserve"> in einem</w:t>
      </w:r>
      <w:r w:rsidR="00B41442">
        <w:rPr>
          <w:rFonts w:ascii="Arial" w:hAnsi="Arial" w:cs="Arial"/>
          <w:sz w:val="20"/>
          <w:szCs w:val="20"/>
        </w:rPr>
        <w:t xml:space="preserve"> </w:t>
      </w:r>
      <w:r w:rsidR="00CB6ED1">
        <w:rPr>
          <w:rFonts w:ascii="Arial" w:hAnsi="Arial" w:cs="Arial"/>
          <w:sz w:val="20"/>
          <w:szCs w:val="20"/>
        </w:rPr>
        <w:t>unsicheren Drittland erfolgt,</w:t>
      </w:r>
      <w:r w:rsidR="0085019C">
        <w:rPr>
          <w:rFonts w:ascii="Arial" w:hAnsi="Arial" w:cs="Arial"/>
          <w:sz w:val="20"/>
          <w:szCs w:val="20"/>
        </w:rPr>
        <w:t xml:space="preserve"> </w:t>
      </w:r>
      <w:r w:rsidR="003E3F27">
        <w:rPr>
          <w:rFonts w:ascii="Arial" w:hAnsi="Arial" w:cs="Arial"/>
          <w:sz w:val="20"/>
        </w:rPr>
        <w:t xml:space="preserve">gelten die mit dem Durchführungsbeschluss (EU) 2021/914 der Kommission </w:t>
      </w:r>
      <w:r w:rsidR="00B45774">
        <w:rPr>
          <w:rFonts w:ascii="Arial" w:hAnsi="Arial" w:cs="Arial"/>
          <w:sz w:val="20"/>
        </w:rPr>
        <w:t xml:space="preserve">vom 4. Juni 2021 </w:t>
      </w:r>
      <w:r w:rsidR="003E3F27">
        <w:rPr>
          <w:rFonts w:ascii="Arial" w:hAnsi="Arial" w:cs="Arial"/>
          <w:sz w:val="20"/>
        </w:rPr>
        <w:t>erlassenen EU-Standardvertragsklauseln („</w:t>
      </w:r>
      <w:r w:rsidR="009C3600">
        <w:rPr>
          <w:rFonts w:ascii="Arial" w:hAnsi="Arial" w:cs="Arial"/>
          <w:b/>
          <w:bCs/>
          <w:sz w:val="20"/>
        </w:rPr>
        <w:t xml:space="preserve">EU </w:t>
      </w:r>
      <w:r w:rsidR="003E3F27" w:rsidRPr="005D3E7F">
        <w:rPr>
          <w:rFonts w:ascii="Arial" w:hAnsi="Arial" w:cs="Arial"/>
          <w:b/>
          <w:bCs/>
          <w:sz w:val="20"/>
        </w:rPr>
        <w:t>Standardvertragsklauseln</w:t>
      </w:r>
      <w:r w:rsidR="009C3600">
        <w:rPr>
          <w:rFonts w:ascii="Arial" w:hAnsi="Arial" w:cs="Arial"/>
          <w:b/>
          <w:bCs/>
          <w:sz w:val="20"/>
        </w:rPr>
        <w:t xml:space="preserve"> </w:t>
      </w:r>
      <w:r w:rsidR="009C3600" w:rsidRPr="00084469">
        <w:rPr>
          <w:rFonts w:ascii="Arial" w:hAnsi="Arial" w:cs="Arial"/>
          <w:b/>
          <w:bCs/>
          <w:sz w:val="20"/>
        </w:rPr>
        <w:t>2021</w:t>
      </w:r>
      <w:r w:rsidR="003E3F27" w:rsidRPr="00084469">
        <w:rPr>
          <w:rFonts w:ascii="Arial" w:hAnsi="Arial" w:cs="Arial"/>
          <w:sz w:val="20"/>
        </w:rPr>
        <w:t>“)</w:t>
      </w:r>
      <w:r w:rsidR="009C3600" w:rsidRPr="00084469">
        <w:rPr>
          <w:rFonts w:ascii="Arial" w:hAnsi="Arial" w:cs="Arial"/>
          <w:sz w:val="20"/>
        </w:rPr>
        <w:t xml:space="preserve">. Die Auswahl des auf die Verarbeitung anwendbaren Moduls dieser EU Standardvertragsklauseln ist in </w:t>
      </w:r>
      <w:r w:rsidR="009C3600" w:rsidRPr="00084469">
        <w:rPr>
          <w:rFonts w:ascii="Arial" w:hAnsi="Arial" w:cs="Arial"/>
          <w:sz w:val="20"/>
        </w:rPr>
        <w:br/>
      </w:r>
      <w:r w:rsidR="007E09AD" w:rsidRPr="00084469">
        <w:rPr>
          <w:rFonts w:ascii="Arial" w:hAnsi="Arial" w:cs="Arial"/>
          <w:sz w:val="20"/>
          <w:u w:val="single"/>
        </w:rPr>
        <w:t>Anlage</w:t>
      </w:r>
      <w:r w:rsidR="009C3600" w:rsidRPr="00084469">
        <w:rPr>
          <w:rFonts w:ascii="Arial" w:hAnsi="Arial" w:cs="Arial"/>
          <w:sz w:val="20"/>
          <w:u w:val="single"/>
        </w:rPr>
        <w:t xml:space="preserve"> 1</w:t>
      </w:r>
      <w:r w:rsidR="009C3600" w:rsidRPr="00084469">
        <w:rPr>
          <w:rFonts w:ascii="Arial" w:hAnsi="Arial" w:cs="Arial"/>
          <w:sz w:val="20"/>
        </w:rPr>
        <w:t xml:space="preserve"> </w:t>
      </w:r>
      <w:r w:rsidR="009C3600" w:rsidRPr="00084469">
        <w:rPr>
          <w:rFonts w:ascii="Arial" w:hAnsi="Arial" w:cs="Arial"/>
          <w:sz w:val="20"/>
          <w:szCs w:val="20"/>
        </w:rPr>
        <w:t>vorzunehmen.</w:t>
      </w:r>
    </w:p>
    <w:p w14:paraId="2E2F8835" w14:textId="535912EB" w:rsidR="002F3BF9" w:rsidRPr="00084469" w:rsidRDefault="00022C65" w:rsidP="002F3BF9">
      <w:pPr>
        <w:ind w:left="567" w:hanging="567"/>
        <w:jc w:val="both"/>
        <w:rPr>
          <w:rFonts w:ascii="Arial" w:hAnsi="Arial" w:cs="Arial"/>
          <w:sz w:val="20"/>
        </w:rPr>
      </w:pPr>
      <w:r w:rsidRPr="00084469">
        <w:rPr>
          <w:rFonts w:ascii="Arial" w:hAnsi="Arial" w:cs="Arial"/>
          <w:sz w:val="20"/>
          <w:szCs w:val="20"/>
        </w:rPr>
        <w:tab/>
      </w:r>
      <w:r w:rsidR="00B55D0B" w:rsidRPr="00084469">
        <w:rPr>
          <w:rFonts w:ascii="Arial" w:hAnsi="Arial" w:cs="Arial"/>
          <w:sz w:val="20"/>
          <w:szCs w:val="20"/>
        </w:rPr>
        <w:t xml:space="preserve">Bei der Dokumentation der Einhaltung der aus den EU Standardvertragsklauseln 2021 resultierenden Verpflichtungen werden Auftraggeber und Auftragnehmer eng zusammenarbeiten. </w:t>
      </w:r>
      <w:r w:rsidR="00B55D0B" w:rsidRPr="00084469">
        <w:rPr>
          <w:rFonts w:ascii="Arial" w:hAnsi="Arial" w:cs="Arial"/>
          <w:sz w:val="20"/>
        </w:rPr>
        <w:t xml:space="preserve">Zur Erfüllung der in Klausel 14 der EU Standardvertragsklauseln 2021 genannten Kriterien ist der Auftragnehmer verpflichtet, </w:t>
      </w:r>
      <w:r w:rsidR="00655E4F" w:rsidRPr="00084469">
        <w:rPr>
          <w:rFonts w:ascii="Arial" w:hAnsi="Arial" w:cs="Arial"/>
          <w:sz w:val="20"/>
        </w:rPr>
        <w:t>dem Auftraggeber alle insoweit erforderlichen Informationen zur Verfügung zu stellen. Der Auftragnehmer wird dem Auftraggeber insbesondere Fragen</w:t>
      </w:r>
      <w:r w:rsidRPr="00084469">
        <w:rPr>
          <w:rFonts w:ascii="Arial" w:hAnsi="Arial" w:cs="Arial"/>
          <w:sz w:val="20"/>
        </w:rPr>
        <w:t xml:space="preserve"> </w:t>
      </w:r>
      <w:r w:rsidR="002F3BF9" w:rsidRPr="00084469">
        <w:rPr>
          <w:rFonts w:ascii="Arial" w:hAnsi="Arial" w:cs="Arial"/>
          <w:sz w:val="20"/>
        </w:rPr>
        <w:t>wahrheitsgemäß, umfassend und innerhalb eines angemessenen Zeitraums beantworten, die die</w:t>
      </w:r>
      <w:r w:rsidRPr="00084469">
        <w:rPr>
          <w:rFonts w:ascii="Arial" w:hAnsi="Arial" w:cs="Arial"/>
          <w:sz w:val="20"/>
        </w:rPr>
        <w:t xml:space="preserve"> Anwendbarkeit </w:t>
      </w:r>
      <w:r w:rsidR="002F3BF9" w:rsidRPr="00084469">
        <w:rPr>
          <w:rFonts w:ascii="Arial" w:hAnsi="Arial" w:cs="Arial"/>
          <w:sz w:val="20"/>
        </w:rPr>
        <w:t xml:space="preserve">von </w:t>
      </w:r>
      <w:r w:rsidR="00655E4F" w:rsidRPr="00084469">
        <w:rPr>
          <w:rFonts w:ascii="Arial" w:hAnsi="Arial" w:cs="Arial"/>
          <w:sz w:val="20"/>
        </w:rPr>
        <w:t xml:space="preserve">Rechtsvorschriften und Gepflogenheiten </w:t>
      </w:r>
      <w:r w:rsidRPr="00084469">
        <w:rPr>
          <w:rFonts w:ascii="Arial" w:hAnsi="Arial" w:cs="Arial"/>
          <w:sz w:val="20"/>
        </w:rPr>
        <w:t xml:space="preserve">bzw. </w:t>
      </w:r>
      <w:r w:rsidR="00655E4F" w:rsidRPr="00084469">
        <w:rPr>
          <w:rFonts w:ascii="Arial" w:hAnsi="Arial" w:cs="Arial"/>
          <w:sz w:val="20"/>
        </w:rPr>
        <w:t xml:space="preserve">deren </w:t>
      </w:r>
      <w:r w:rsidRPr="00084469">
        <w:rPr>
          <w:rFonts w:ascii="Arial" w:hAnsi="Arial" w:cs="Arial"/>
          <w:sz w:val="20"/>
        </w:rPr>
        <w:t xml:space="preserve">praktische </w:t>
      </w:r>
      <w:r w:rsidR="00655E4F" w:rsidRPr="00084469">
        <w:rPr>
          <w:rFonts w:ascii="Arial" w:hAnsi="Arial" w:cs="Arial"/>
          <w:sz w:val="20"/>
        </w:rPr>
        <w:t xml:space="preserve">Umsetzung in </w:t>
      </w:r>
      <w:r w:rsidR="002F3BF9" w:rsidRPr="00084469">
        <w:rPr>
          <w:rFonts w:ascii="Arial" w:hAnsi="Arial" w:cs="Arial"/>
          <w:sz w:val="20"/>
        </w:rPr>
        <w:t xml:space="preserve">den relevanten </w:t>
      </w:r>
      <w:r w:rsidR="00655E4F" w:rsidRPr="00084469">
        <w:rPr>
          <w:rFonts w:ascii="Arial" w:hAnsi="Arial" w:cs="Arial"/>
          <w:sz w:val="20"/>
        </w:rPr>
        <w:t>u</w:t>
      </w:r>
      <w:r w:rsidRPr="00084469">
        <w:rPr>
          <w:rFonts w:ascii="Arial" w:hAnsi="Arial" w:cs="Arial"/>
          <w:sz w:val="20"/>
        </w:rPr>
        <w:t>nsicheren Drittländer</w:t>
      </w:r>
      <w:r w:rsidR="00655E4F" w:rsidRPr="00084469">
        <w:rPr>
          <w:rFonts w:ascii="Arial" w:hAnsi="Arial" w:cs="Arial"/>
          <w:sz w:val="20"/>
        </w:rPr>
        <w:t>n</w:t>
      </w:r>
      <w:r w:rsidR="002F3BF9" w:rsidRPr="00084469">
        <w:rPr>
          <w:rFonts w:ascii="Arial" w:hAnsi="Arial" w:cs="Arial"/>
          <w:sz w:val="20"/>
        </w:rPr>
        <w:t xml:space="preserve"> betreffen.</w:t>
      </w:r>
    </w:p>
    <w:p w14:paraId="6DE424B7" w14:textId="612B1F5D" w:rsidR="00022C65" w:rsidRPr="00084469" w:rsidRDefault="00022C65" w:rsidP="002F3BF9">
      <w:pPr>
        <w:ind w:left="567"/>
        <w:jc w:val="both"/>
        <w:rPr>
          <w:rFonts w:ascii="Arial" w:hAnsi="Arial" w:cs="Arial"/>
          <w:sz w:val="20"/>
        </w:rPr>
      </w:pPr>
      <w:r w:rsidRPr="00084469">
        <w:rPr>
          <w:rFonts w:ascii="Arial" w:hAnsi="Arial" w:cs="Arial"/>
          <w:sz w:val="20"/>
        </w:rPr>
        <w:t>Wenn aufgrund der Rechtsvorschriften und Gepflogenhei</w:t>
      </w:r>
      <w:r w:rsidR="002F3BF9" w:rsidRPr="00084469">
        <w:rPr>
          <w:rFonts w:ascii="Arial" w:hAnsi="Arial" w:cs="Arial"/>
          <w:sz w:val="20"/>
        </w:rPr>
        <w:t>ten in diesen u</w:t>
      </w:r>
      <w:r w:rsidRPr="00084469">
        <w:rPr>
          <w:rFonts w:ascii="Arial" w:hAnsi="Arial" w:cs="Arial"/>
          <w:sz w:val="20"/>
        </w:rPr>
        <w:t>nsicheren Drittländern und angesichts der besonderen Umstände der Verarbeitung keine hinreichende Gewähr dafür besteht, dass die Verarbeitun</w:t>
      </w:r>
      <w:r w:rsidR="002F3BF9" w:rsidRPr="00084469">
        <w:rPr>
          <w:rFonts w:ascii="Arial" w:hAnsi="Arial" w:cs="Arial"/>
          <w:sz w:val="20"/>
        </w:rPr>
        <w:t xml:space="preserve">g im Einklang mit den EU </w:t>
      </w:r>
      <w:r w:rsidRPr="00084469">
        <w:rPr>
          <w:rFonts w:ascii="Arial" w:hAnsi="Arial" w:cs="Arial"/>
          <w:sz w:val="20"/>
        </w:rPr>
        <w:t xml:space="preserve">Standardvertragsklauseln </w:t>
      </w:r>
      <w:r w:rsidR="002F3BF9" w:rsidRPr="00084469">
        <w:rPr>
          <w:rFonts w:ascii="Arial" w:hAnsi="Arial" w:cs="Arial"/>
          <w:sz w:val="20"/>
        </w:rPr>
        <w:t xml:space="preserve">2021 </w:t>
      </w:r>
      <w:r w:rsidRPr="00084469">
        <w:rPr>
          <w:rFonts w:ascii="Arial" w:hAnsi="Arial" w:cs="Arial"/>
          <w:sz w:val="20"/>
        </w:rPr>
        <w:t xml:space="preserve">erfolgt, wird der Auftragnehmer in </w:t>
      </w:r>
      <w:r w:rsidR="00A34A4C" w:rsidRPr="00084469">
        <w:rPr>
          <w:rFonts w:ascii="Arial" w:hAnsi="Arial" w:cs="Arial"/>
          <w:sz w:val="20"/>
        </w:rPr>
        <w:t>Abstimmung mit dem Auftraggeber</w:t>
      </w:r>
      <w:r w:rsidRPr="00084469">
        <w:rPr>
          <w:rFonts w:ascii="Arial" w:hAnsi="Arial" w:cs="Arial"/>
          <w:sz w:val="20"/>
        </w:rPr>
        <w:t xml:space="preserve"> (i) zusätzliche technische und organisatorische Maßnahmen ergreifen und/oder (ii) zusätzliche vertragliche Zusicherungen abgeben, die unter Berücksichtigung dieser Rechtsvorschriften und Gepflogenheiten und der besonderen Umstände der Verarbeitung eine hinreichende Gewähr für die Verarbeitung der Daten unter </w:t>
      </w:r>
      <w:r w:rsidR="002F3BF9" w:rsidRPr="00084469">
        <w:rPr>
          <w:rFonts w:ascii="Arial" w:hAnsi="Arial" w:cs="Arial"/>
          <w:sz w:val="20"/>
        </w:rPr>
        <w:t xml:space="preserve">Einhaltung der </w:t>
      </w:r>
      <w:r w:rsidR="0040416E" w:rsidRPr="00084469">
        <w:rPr>
          <w:rFonts w:ascii="Arial" w:hAnsi="Arial" w:cs="Arial"/>
          <w:sz w:val="20"/>
        </w:rPr>
        <w:t xml:space="preserve">in den </w:t>
      </w:r>
      <w:r w:rsidR="002F3BF9" w:rsidRPr="00084469">
        <w:rPr>
          <w:rFonts w:ascii="Arial" w:hAnsi="Arial" w:cs="Arial"/>
          <w:sz w:val="20"/>
        </w:rPr>
        <w:t xml:space="preserve">EU </w:t>
      </w:r>
      <w:r w:rsidRPr="00084469">
        <w:rPr>
          <w:rFonts w:ascii="Arial" w:hAnsi="Arial" w:cs="Arial"/>
          <w:sz w:val="20"/>
        </w:rPr>
        <w:t>Standardv</w:t>
      </w:r>
      <w:r w:rsidR="002F3BF9" w:rsidRPr="00084469">
        <w:rPr>
          <w:rFonts w:ascii="Arial" w:hAnsi="Arial" w:cs="Arial"/>
          <w:sz w:val="20"/>
        </w:rPr>
        <w:t>ertragsklauseln 2021 sta</w:t>
      </w:r>
      <w:r w:rsidRPr="00084469">
        <w:rPr>
          <w:rFonts w:ascii="Arial" w:hAnsi="Arial" w:cs="Arial"/>
          <w:sz w:val="20"/>
        </w:rPr>
        <w:t xml:space="preserve">tuierten Pflichten des </w:t>
      </w:r>
      <w:r w:rsidR="002F3BF9" w:rsidRPr="00084469">
        <w:rPr>
          <w:rFonts w:ascii="Arial" w:hAnsi="Arial" w:cs="Arial"/>
          <w:sz w:val="20"/>
        </w:rPr>
        <w:t>Auftragnehmers bieten („Zusätzliche Maßnahmen und Zusi</w:t>
      </w:r>
      <w:r w:rsidRPr="00084469">
        <w:rPr>
          <w:rFonts w:ascii="Arial" w:hAnsi="Arial" w:cs="Arial"/>
          <w:sz w:val="20"/>
        </w:rPr>
        <w:t>cherungen“).</w:t>
      </w:r>
    </w:p>
    <w:p w14:paraId="75881A53" w14:textId="286F825B" w:rsidR="00D24AAD" w:rsidRPr="00084469" w:rsidRDefault="00D24AAD" w:rsidP="002F3BF9">
      <w:pPr>
        <w:ind w:left="567"/>
        <w:jc w:val="both"/>
        <w:rPr>
          <w:rFonts w:ascii="Arial" w:hAnsi="Arial" w:cs="Arial"/>
          <w:sz w:val="20"/>
        </w:rPr>
      </w:pPr>
      <w:r w:rsidRPr="00084469">
        <w:rPr>
          <w:rFonts w:ascii="Arial" w:hAnsi="Arial" w:cs="Arial"/>
          <w:sz w:val="20"/>
        </w:rPr>
        <w:lastRenderedPageBreak/>
        <w:t>Die Verarbeitung der Daten durch den Auftragnehmer</w:t>
      </w:r>
      <w:r w:rsidR="00A34A4C" w:rsidRPr="00084469">
        <w:rPr>
          <w:rFonts w:ascii="Arial" w:hAnsi="Arial" w:cs="Arial"/>
          <w:sz w:val="20"/>
        </w:rPr>
        <w:t xml:space="preserve"> darf erst dann beginnen, wenn </w:t>
      </w:r>
      <w:r w:rsidRPr="00084469">
        <w:rPr>
          <w:rFonts w:ascii="Arial" w:hAnsi="Arial" w:cs="Arial"/>
          <w:sz w:val="20"/>
        </w:rPr>
        <w:t xml:space="preserve">die in Absatz 2 erwähnten Fragen </w:t>
      </w:r>
      <w:r w:rsidR="00A34A4C" w:rsidRPr="00084469">
        <w:rPr>
          <w:rFonts w:ascii="Arial" w:hAnsi="Arial" w:cs="Arial"/>
          <w:sz w:val="20"/>
        </w:rPr>
        <w:t xml:space="preserve">des Auftraggebers durch den Auftragnehmer </w:t>
      </w:r>
      <w:r w:rsidRPr="00084469">
        <w:rPr>
          <w:rFonts w:ascii="Arial" w:hAnsi="Arial" w:cs="Arial"/>
          <w:sz w:val="20"/>
        </w:rPr>
        <w:t>beantwortet wurden und</w:t>
      </w:r>
      <w:r w:rsidR="00A34A4C" w:rsidRPr="00084469">
        <w:rPr>
          <w:rFonts w:ascii="Arial" w:hAnsi="Arial" w:cs="Arial"/>
          <w:sz w:val="20"/>
        </w:rPr>
        <w:t xml:space="preserve"> die nach Absatz 3 eventuell erforderlichen Zusätzlichen Maßnahmen und Zusicherungen ergriffen bzw. abgegeben wurden. </w:t>
      </w:r>
    </w:p>
    <w:p w14:paraId="25F79CC8" w14:textId="08BF3191" w:rsidR="006345D3" w:rsidRPr="00084469" w:rsidRDefault="006345D3" w:rsidP="008C363C">
      <w:pPr>
        <w:ind w:left="567" w:hanging="567"/>
        <w:jc w:val="both"/>
        <w:rPr>
          <w:rFonts w:ascii="Arial" w:hAnsi="Arial" w:cs="Arial"/>
          <w:sz w:val="20"/>
        </w:rPr>
      </w:pPr>
      <w:r w:rsidRPr="00084469">
        <w:rPr>
          <w:rFonts w:ascii="Arial" w:hAnsi="Arial" w:cs="Arial"/>
          <w:sz w:val="20"/>
        </w:rPr>
        <w:t>3.</w:t>
      </w:r>
      <w:r w:rsidRPr="00084469">
        <w:rPr>
          <w:rFonts w:ascii="Arial" w:hAnsi="Arial" w:cs="Arial"/>
          <w:sz w:val="20"/>
        </w:rPr>
        <w:tab/>
      </w:r>
      <w:r w:rsidRPr="00084469">
        <w:rPr>
          <w:rFonts w:ascii="Arial" w:hAnsi="Arial" w:cs="Arial"/>
          <w:b/>
          <w:sz w:val="20"/>
        </w:rPr>
        <w:t xml:space="preserve">Verarbeitung durch Unterauftragnehmer </w:t>
      </w:r>
      <w:r w:rsidR="00664E2C" w:rsidRPr="00084469">
        <w:rPr>
          <w:rFonts w:ascii="Arial" w:hAnsi="Arial" w:cs="Arial"/>
          <w:b/>
          <w:sz w:val="20"/>
        </w:rPr>
        <w:t xml:space="preserve">im </w:t>
      </w:r>
      <w:r w:rsidR="00F12003" w:rsidRPr="00084469">
        <w:rPr>
          <w:rFonts w:ascii="Arial" w:hAnsi="Arial" w:cs="Arial"/>
          <w:b/>
          <w:sz w:val="20"/>
        </w:rPr>
        <w:t xml:space="preserve">unsicheren </w:t>
      </w:r>
      <w:r w:rsidRPr="00084469">
        <w:rPr>
          <w:rFonts w:ascii="Arial" w:hAnsi="Arial" w:cs="Arial"/>
          <w:b/>
          <w:sz w:val="20"/>
        </w:rPr>
        <w:t>Drittland</w:t>
      </w:r>
      <w:r w:rsidR="003A5FF4" w:rsidRPr="00084469">
        <w:rPr>
          <w:rFonts w:ascii="Arial" w:hAnsi="Arial" w:cs="Arial"/>
          <w:b/>
          <w:sz w:val="20"/>
        </w:rPr>
        <w:t xml:space="preserve"> (wenn Auftragnehmer in der EU</w:t>
      </w:r>
      <w:r w:rsidR="000C2F9D" w:rsidRPr="00084469">
        <w:rPr>
          <w:rFonts w:ascii="Arial" w:hAnsi="Arial" w:cs="Arial"/>
          <w:b/>
          <w:sz w:val="20"/>
        </w:rPr>
        <w:t xml:space="preserve"> ansässig ist</w:t>
      </w:r>
      <w:r w:rsidR="003A5FF4" w:rsidRPr="00084469">
        <w:rPr>
          <w:rFonts w:ascii="Arial" w:hAnsi="Arial" w:cs="Arial"/>
          <w:b/>
          <w:sz w:val="20"/>
        </w:rPr>
        <w:t>)</w:t>
      </w:r>
      <w:r w:rsidRPr="00084469">
        <w:rPr>
          <w:rFonts w:ascii="Arial" w:hAnsi="Arial" w:cs="Arial"/>
          <w:b/>
          <w:sz w:val="20"/>
        </w:rPr>
        <w:t>.</w:t>
      </w:r>
      <w:r w:rsidRPr="00084469">
        <w:rPr>
          <w:rFonts w:ascii="Arial" w:hAnsi="Arial" w:cs="Arial"/>
          <w:sz w:val="20"/>
        </w:rPr>
        <w:t xml:space="preserve"> Verarbeiten Unterauftragnehmer im Sinne von </w:t>
      </w:r>
      <w:r w:rsidR="000306D5" w:rsidRPr="00084469">
        <w:rPr>
          <w:rFonts w:ascii="Arial" w:hAnsi="Arial" w:cs="Arial"/>
          <w:sz w:val="20"/>
        </w:rPr>
        <w:t xml:space="preserve">§ </w:t>
      </w:r>
      <w:r w:rsidR="00C06A14" w:rsidRPr="00084469">
        <w:rPr>
          <w:rFonts w:ascii="Arial" w:hAnsi="Arial" w:cs="Arial"/>
          <w:sz w:val="20"/>
        </w:rPr>
        <w:t>7</w:t>
      </w:r>
      <w:r w:rsidR="00545397" w:rsidRPr="00084469">
        <w:rPr>
          <w:rFonts w:ascii="Arial" w:hAnsi="Arial" w:cs="Arial"/>
          <w:sz w:val="20"/>
        </w:rPr>
        <w:t xml:space="preserve"> Ziff</w:t>
      </w:r>
      <w:r w:rsidR="00001519" w:rsidRPr="00084469">
        <w:rPr>
          <w:rFonts w:ascii="Arial" w:hAnsi="Arial" w:cs="Arial"/>
          <w:sz w:val="20"/>
        </w:rPr>
        <w:t>er</w:t>
      </w:r>
      <w:r w:rsidR="000306D5" w:rsidRPr="00084469">
        <w:rPr>
          <w:rFonts w:ascii="Arial" w:hAnsi="Arial" w:cs="Arial"/>
          <w:sz w:val="20"/>
        </w:rPr>
        <w:t xml:space="preserve"> 1</w:t>
      </w:r>
      <w:r w:rsidRPr="00084469">
        <w:rPr>
          <w:rFonts w:ascii="Arial" w:hAnsi="Arial" w:cs="Arial"/>
          <w:sz w:val="20"/>
        </w:rPr>
        <w:t xml:space="preserve"> </w:t>
      </w:r>
      <w:r w:rsidR="00001519" w:rsidRPr="00084469">
        <w:rPr>
          <w:rFonts w:ascii="Arial" w:hAnsi="Arial" w:cs="Arial"/>
          <w:sz w:val="20"/>
        </w:rPr>
        <w:t xml:space="preserve">eines in der EU ansässigen Auftragnehmers </w:t>
      </w:r>
      <w:r w:rsidRPr="00084469">
        <w:rPr>
          <w:rFonts w:ascii="Arial" w:hAnsi="Arial" w:cs="Arial"/>
          <w:sz w:val="20"/>
        </w:rPr>
        <w:t xml:space="preserve">Daten in </w:t>
      </w:r>
      <w:r w:rsidR="00583B7E" w:rsidRPr="00084469">
        <w:rPr>
          <w:rFonts w:ascii="Arial" w:hAnsi="Arial" w:cs="Arial"/>
          <w:sz w:val="20"/>
        </w:rPr>
        <w:t xml:space="preserve">einem </w:t>
      </w:r>
      <w:r w:rsidR="00F12003" w:rsidRPr="00084469">
        <w:rPr>
          <w:rFonts w:ascii="Arial" w:hAnsi="Arial" w:cs="Arial"/>
          <w:sz w:val="20"/>
        </w:rPr>
        <w:t xml:space="preserve">unsicheren </w:t>
      </w:r>
      <w:r w:rsidRPr="00084469">
        <w:rPr>
          <w:rFonts w:ascii="Arial" w:hAnsi="Arial" w:cs="Arial"/>
          <w:sz w:val="20"/>
        </w:rPr>
        <w:t>Drittl</w:t>
      </w:r>
      <w:r w:rsidR="00583B7E" w:rsidRPr="00084469">
        <w:rPr>
          <w:rFonts w:ascii="Arial" w:hAnsi="Arial" w:cs="Arial"/>
          <w:sz w:val="20"/>
        </w:rPr>
        <w:t>and</w:t>
      </w:r>
      <w:r w:rsidRPr="00084469">
        <w:rPr>
          <w:rFonts w:ascii="Arial" w:hAnsi="Arial" w:cs="Arial"/>
          <w:sz w:val="20"/>
        </w:rPr>
        <w:t xml:space="preserve">, stellt der Auftragnehmer </w:t>
      </w:r>
      <w:r w:rsidR="00545397" w:rsidRPr="00084469">
        <w:rPr>
          <w:rFonts w:ascii="Arial" w:hAnsi="Arial" w:cs="Arial"/>
          <w:sz w:val="20"/>
        </w:rPr>
        <w:t xml:space="preserve">in Ergänzung zu den in </w:t>
      </w:r>
      <w:r w:rsidR="00001519" w:rsidRPr="00084469">
        <w:rPr>
          <w:rFonts w:ascii="Arial" w:hAnsi="Arial" w:cs="Arial"/>
          <w:sz w:val="20"/>
        </w:rPr>
        <w:t xml:space="preserve">§ 4 </w:t>
      </w:r>
      <w:r w:rsidR="00545397" w:rsidRPr="00084469">
        <w:rPr>
          <w:rFonts w:ascii="Arial" w:hAnsi="Arial" w:cs="Arial"/>
          <w:sz w:val="20"/>
        </w:rPr>
        <w:t>Ziff</w:t>
      </w:r>
      <w:r w:rsidR="00EC12E1" w:rsidRPr="00084469">
        <w:rPr>
          <w:rFonts w:ascii="Arial" w:hAnsi="Arial" w:cs="Arial"/>
          <w:sz w:val="20"/>
        </w:rPr>
        <w:t>er</w:t>
      </w:r>
      <w:r w:rsidRPr="00084469">
        <w:rPr>
          <w:rFonts w:ascii="Arial" w:hAnsi="Arial" w:cs="Arial"/>
          <w:sz w:val="20"/>
        </w:rPr>
        <w:t xml:space="preserve"> </w:t>
      </w:r>
      <w:r w:rsidR="000306D5" w:rsidRPr="00084469">
        <w:rPr>
          <w:rFonts w:ascii="Arial" w:hAnsi="Arial" w:cs="Arial"/>
          <w:sz w:val="20"/>
        </w:rPr>
        <w:t>1</w:t>
      </w:r>
      <w:r w:rsidRPr="00084469">
        <w:rPr>
          <w:rFonts w:ascii="Arial" w:hAnsi="Arial" w:cs="Arial"/>
          <w:sz w:val="20"/>
        </w:rPr>
        <w:t xml:space="preserve"> genannten Voraussetzungen vor Beginn der Verarbeitung durch diese Unterauftragnehmer </w:t>
      </w:r>
      <w:r w:rsidR="00EC0421" w:rsidRPr="00084469">
        <w:rPr>
          <w:rFonts w:ascii="Arial" w:hAnsi="Arial" w:cs="Arial"/>
          <w:sz w:val="20"/>
        </w:rPr>
        <w:t>sicher, dass mit dem Unterauftragnehmer die</w:t>
      </w:r>
      <w:r w:rsidRPr="00084469">
        <w:rPr>
          <w:rFonts w:ascii="Arial" w:hAnsi="Arial" w:cs="Arial"/>
          <w:sz w:val="20"/>
        </w:rPr>
        <w:t xml:space="preserve"> </w:t>
      </w:r>
      <w:r w:rsidR="00EC0421" w:rsidRPr="00084469">
        <w:rPr>
          <w:rFonts w:ascii="Arial" w:hAnsi="Arial" w:cs="Arial"/>
          <w:sz w:val="20"/>
        </w:rPr>
        <w:t xml:space="preserve">EU </w:t>
      </w:r>
      <w:r w:rsidRPr="00084469">
        <w:rPr>
          <w:rFonts w:ascii="Arial" w:hAnsi="Arial" w:cs="Arial"/>
          <w:sz w:val="20"/>
        </w:rPr>
        <w:t xml:space="preserve">Standardvertragsklauseln </w:t>
      </w:r>
      <w:r w:rsidR="00EC0421" w:rsidRPr="00084469">
        <w:rPr>
          <w:rFonts w:ascii="Arial" w:hAnsi="Arial" w:cs="Arial"/>
          <w:sz w:val="20"/>
        </w:rPr>
        <w:t>2021 abgeschlossen sind</w:t>
      </w:r>
      <w:r w:rsidR="00EC0421" w:rsidRPr="00084469">
        <w:rPr>
          <w:sz w:val="20"/>
          <w:szCs w:val="20"/>
        </w:rPr>
        <w:t xml:space="preserve"> </w:t>
      </w:r>
      <w:r w:rsidR="00EC0421" w:rsidRPr="00084469">
        <w:rPr>
          <w:rFonts w:ascii="Arial" w:hAnsi="Arial" w:cs="Arial"/>
          <w:sz w:val="20"/>
        </w:rPr>
        <w:t>oder dass für den Unterauftragnehmer verbindliche interne Datenschutzvorschriften im Sinne von Art. 47 DSGVO gelten</w:t>
      </w:r>
      <w:r w:rsidR="005768BA" w:rsidRPr="00084469">
        <w:rPr>
          <w:rFonts w:ascii="Arial" w:hAnsi="Arial" w:cs="Arial"/>
          <w:sz w:val="20"/>
        </w:rPr>
        <w:t xml:space="preserve">. </w:t>
      </w:r>
      <w:r w:rsidR="008B40B6" w:rsidRPr="00084469">
        <w:rPr>
          <w:rFonts w:ascii="Arial" w:hAnsi="Arial" w:cs="Arial"/>
          <w:sz w:val="20"/>
        </w:rPr>
        <w:t>§ 4 Ziffer 2 Absätze 2 und 3 gelten entsprechend im Verhältnis zwischen Auftragnehmer und Unterauftragnehmer.</w:t>
      </w:r>
      <w:r w:rsidR="008C363C" w:rsidRPr="00084469">
        <w:rPr>
          <w:rFonts w:ascii="Arial" w:hAnsi="Arial" w:cs="Arial"/>
          <w:sz w:val="20"/>
        </w:rPr>
        <w:t xml:space="preserve"> </w:t>
      </w:r>
      <w:r w:rsidR="005D655D" w:rsidRPr="00084469">
        <w:rPr>
          <w:rFonts w:ascii="Arial" w:hAnsi="Arial" w:cs="Arial"/>
          <w:sz w:val="20"/>
        </w:rPr>
        <w:t xml:space="preserve">Auf Verlangen des Auftraggebers stellt der Auftragnehmer diesem eine Kopie der </w:t>
      </w:r>
      <w:r w:rsidR="008B40B6" w:rsidRPr="00084469">
        <w:rPr>
          <w:rFonts w:ascii="Arial" w:hAnsi="Arial" w:cs="Arial"/>
          <w:sz w:val="20"/>
        </w:rPr>
        <w:t xml:space="preserve">insoweit relevanten Dokumente zur Verfügung. </w:t>
      </w:r>
    </w:p>
    <w:p w14:paraId="52C8F3B9" w14:textId="74C67A0C" w:rsidR="008C363C" w:rsidRPr="008C363C" w:rsidRDefault="00001519" w:rsidP="008C363C">
      <w:pPr>
        <w:ind w:left="567" w:hanging="567"/>
        <w:jc w:val="both"/>
        <w:rPr>
          <w:rFonts w:ascii="Arial" w:hAnsi="Arial" w:cs="Arial"/>
          <w:color w:val="0070C0"/>
          <w:sz w:val="20"/>
        </w:rPr>
      </w:pPr>
      <w:r w:rsidRPr="00084469">
        <w:rPr>
          <w:rFonts w:ascii="Arial" w:hAnsi="Arial" w:cs="Arial"/>
          <w:sz w:val="20"/>
        </w:rPr>
        <w:t>4.</w:t>
      </w:r>
      <w:r w:rsidRPr="00084469">
        <w:rPr>
          <w:rFonts w:ascii="Arial" w:hAnsi="Arial" w:cs="Arial"/>
          <w:sz w:val="20"/>
        </w:rPr>
        <w:tab/>
      </w:r>
      <w:r w:rsidRPr="00084469">
        <w:rPr>
          <w:rFonts w:ascii="Arial" w:hAnsi="Arial" w:cs="Arial"/>
          <w:b/>
          <w:sz w:val="20"/>
        </w:rPr>
        <w:t>Verarbeitung durch Unterauftragnehmer im unsicheren Drittland</w:t>
      </w:r>
      <w:r w:rsidR="003A5FF4" w:rsidRPr="00084469">
        <w:rPr>
          <w:rFonts w:ascii="Arial" w:hAnsi="Arial" w:cs="Arial"/>
          <w:b/>
          <w:sz w:val="20"/>
        </w:rPr>
        <w:t xml:space="preserve"> (wenn Auftragnehmer nicht in der EU</w:t>
      </w:r>
      <w:r w:rsidR="000C2F9D" w:rsidRPr="00084469">
        <w:rPr>
          <w:rFonts w:ascii="Arial" w:hAnsi="Arial" w:cs="Arial"/>
          <w:b/>
          <w:sz w:val="20"/>
        </w:rPr>
        <w:t xml:space="preserve"> ansässig ist</w:t>
      </w:r>
      <w:r w:rsidR="003A5FF4" w:rsidRPr="00084469">
        <w:rPr>
          <w:rFonts w:ascii="Arial" w:hAnsi="Arial" w:cs="Arial"/>
          <w:b/>
          <w:sz w:val="20"/>
        </w:rPr>
        <w:t>)</w:t>
      </w:r>
      <w:r w:rsidRPr="00084469">
        <w:rPr>
          <w:rFonts w:ascii="Arial" w:hAnsi="Arial" w:cs="Arial"/>
          <w:b/>
          <w:sz w:val="20"/>
        </w:rPr>
        <w:t>.</w:t>
      </w:r>
      <w:r w:rsidRPr="00084469">
        <w:rPr>
          <w:rFonts w:ascii="Arial" w:hAnsi="Arial" w:cs="Arial"/>
          <w:sz w:val="20"/>
        </w:rPr>
        <w:t xml:space="preserve"> Verarbeiten Unterauftragnehmer im Sinne von § 7 Ziff. 1 eines nicht in der EU ansässigen Auftragnehmers  Daten in einem unsicheren Drittland, </w:t>
      </w:r>
      <w:r w:rsidR="004376BF" w:rsidRPr="00084469">
        <w:rPr>
          <w:rFonts w:ascii="Arial" w:hAnsi="Arial" w:cs="Arial"/>
          <w:sz w:val="20"/>
        </w:rPr>
        <w:t xml:space="preserve">schließt </w:t>
      </w:r>
      <w:r w:rsidRPr="00084469">
        <w:rPr>
          <w:rFonts w:ascii="Arial" w:hAnsi="Arial" w:cs="Arial"/>
          <w:sz w:val="20"/>
        </w:rPr>
        <w:t xml:space="preserve">der Auftragnehmer in Ergänzung zu den in Ziffer 1 genannten Voraussetzungen vor Beginn der Verarbeitung durch diese Unterauftragnehmer </w:t>
      </w:r>
      <w:r w:rsidR="004376BF" w:rsidRPr="00084469">
        <w:rPr>
          <w:rFonts w:ascii="Arial" w:hAnsi="Arial" w:cs="Arial"/>
          <w:sz w:val="20"/>
        </w:rPr>
        <w:t>mit diesen vertragliche Vereinbarungen</w:t>
      </w:r>
      <w:r w:rsidRPr="00084469">
        <w:rPr>
          <w:rFonts w:ascii="Arial" w:hAnsi="Arial" w:cs="Arial"/>
          <w:sz w:val="20"/>
        </w:rPr>
        <w:t xml:space="preserve">, </w:t>
      </w:r>
      <w:r w:rsidR="004376BF" w:rsidRPr="00084469">
        <w:rPr>
          <w:rFonts w:ascii="Arial" w:hAnsi="Arial" w:cs="Arial"/>
          <w:sz w:val="20"/>
        </w:rPr>
        <w:t>die in Bezu</w:t>
      </w:r>
      <w:r w:rsidR="00AD300D" w:rsidRPr="00084469">
        <w:rPr>
          <w:rFonts w:ascii="Arial" w:hAnsi="Arial" w:cs="Arial"/>
          <w:sz w:val="20"/>
        </w:rPr>
        <w:t>g auf die Verarbeitung durch die</w:t>
      </w:r>
      <w:r w:rsidR="004376BF" w:rsidRPr="00084469">
        <w:rPr>
          <w:rFonts w:ascii="Arial" w:hAnsi="Arial" w:cs="Arial"/>
          <w:sz w:val="20"/>
        </w:rPr>
        <w:t xml:space="preserve"> Unterauftragnehmer sicherstellen, </w:t>
      </w:r>
      <w:r w:rsidRPr="00084469">
        <w:rPr>
          <w:rFonts w:ascii="Arial" w:hAnsi="Arial" w:cs="Arial"/>
          <w:sz w:val="20"/>
        </w:rPr>
        <w:t xml:space="preserve">dass </w:t>
      </w:r>
      <w:r w:rsidR="004376BF" w:rsidRPr="00084469">
        <w:rPr>
          <w:rFonts w:ascii="Arial" w:hAnsi="Arial" w:cs="Arial"/>
          <w:sz w:val="20"/>
        </w:rPr>
        <w:t>diese Verarbeitung auf einem Datenschutzniveau stattfindet, das dem durch d</w:t>
      </w:r>
      <w:r w:rsidRPr="00084469">
        <w:rPr>
          <w:rFonts w:ascii="Arial" w:hAnsi="Arial" w:cs="Arial"/>
          <w:sz w:val="20"/>
        </w:rPr>
        <w:t xml:space="preserve">ie EU Standardvertragsklauseln 2021 oder </w:t>
      </w:r>
      <w:r w:rsidR="00D14D24" w:rsidRPr="00084469">
        <w:rPr>
          <w:rFonts w:ascii="Arial" w:hAnsi="Arial" w:cs="Arial"/>
          <w:sz w:val="20"/>
        </w:rPr>
        <w:t>durch</w:t>
      </w:r>
      <w:r w:rsidR="004376BF" w:rsidRPr="00084469">
        <w:rPr>
          <w:rFonts w:ascii="Arial" w:hAnsi="Arial" w:cs="Arial"/>
          <w:sz w:val="20"/>
        </w:rPr>
        <w:t xml:space="preserve"> </w:t>
      </w:r>
      <w:r w:rsidRPr="00084469">
        <w:rPr>
          <w:rFonts w:ascii="Arial" w:hAnsi="Arial" w:cs="Arial"/>
          <w:sz w:val="20"/>
        </w:rPr>
        <w:t xml:space="preserve">verbindliche interne Datenschutzvorschriften im Sinne von Art. 47 DSGVO </w:t>
      </w:r>
      <w:r w:rsidR="004376BF" w:rsidRPr="00084469">
        <w:rPr>
          <w:rFonts w:ascii="Arial" w:hAnsi="Arial" w:cs="Arial"/>
          <w:sz w:val="20"/>
        </w:rPr>
        <w:t>gewährleisteten Niveau entspricht</w:t>
      </w:r>
      <w:r w:rsidRPr="00084469">
        <w:rPr>
          <w:rFonts w:ascii="Arial" w:hAnsi="Arial" w:cs="Arial"/>
          <w:sz w:val="20"/>
        </w:rPr>
        <w:t xml:space="preserve">. § 4 Ziffer 2 </w:t>
      </w:r>
      <w:r w:rsidR="0080495D" w:rsidRPr="00084469">
        <w:rPr>
          <w:rFonts w:ascii="Arial" w:hAnsi="Arial" w:cs="Arial"/>
          <w:sz w:val="20"/>
        </w:rPr>
        <w:t>Absätze 2 und 3</w:t>
      </w:r>
      <w:r w:rsidRPr="00084469">
        <w:rPr>
          <w:rFonts w:ascii="Arial" w:hAnsi="Arial" w:cs="Arial"/>
          <w:sz w:val="20"/>
        </w:rPr>
        <w:t xml:space="preserve"> </w:t>
      </w:r>
      <w:r w:rsidR="0080495D" w:rsidRPr="00084469">
        <w:rPr>
          <w:rFonts w:ascii="Arial" w:hAnsi="Arial" w:cs="Arial"/>
          <w:sz w:val="20"/>
        </w:rPr>
        <w:t>gelten</w:t>
      </w:r>
      <w:r w:rsidRPr="00084469">
        <w:rPr>
          <w:rFonts w:ascii="Arial" w:hAnsi="Arial" w:cs="Arial"/>
          <w:sz w:val="20"/>
        </w:rPr>
        <w:t xml:space="preserve"> entsprechend</w:t>
      </w:r>
      <w:r w:rsidR="0080495D" w:rsidRPr="00084469">
        <w:rPr>
          <w:rFonts w:ascii="Arial" w:hAnsi="Arial" w:cs="Arial"/>
          <w:sz w:val="20"/>
        </w:rPr>
        <w:t xml:space="preserve"> im Verhältnis zwischen Auftragnehmer und Unterauftragnehmer</w:t>
      </w:r>
      <w:r w:rsidRPr="00084469">
        <w:rPr>
          <w:rFonts w:ascii="Arial" w:hAnsi="Arial" w:cs="Arial"/>
          <w:sz w:val="20"/>
        </w:rPr>
        <w:t>.</w:t>
      </w:r>
      <w:r w:rsidR="008C363C" w:rsidRPr="00084469">
        <w:rPr>
          <w:rFonts w:ascii="Arial" w:hAnsi="Arial" w:cs="Arial"/>
          <w:sz w:val="20"/>
        </w:rPr>
        <w:t xml:space="preserve"> Auf Verlangen des Auftraggebers stellt der Auftragnehmer diesem eine Kopie der insoweit relevanten Dokumente zur Verfügung</w:t>
      </w:r>
      <w:r w:rsidR="008C363C" w:rsidRPr="008C363C">
        <w:rPr>
          <w:rFonts w:ascii="Arial" w:hAnsi="Arial" w:cs="Arial"/>
          <w:color w:val="0070C0"/>
          <w:sz w:val="20"/>
        </w:rPr>
        <w:t xml:space="preserve">.  </w:t>
      </w:r>
    </w:p>
    <w:p w14:paraId="294B07D3" w14:textId="77777777" w:rsidR="004376BF" w:rsidRDefault="004376BF" w:rsidP="00242F5F">
      <w:pPr>
        <w:ind w:left="567" w:hanging="567"/>
        <w:jc w:val="both"/>
        <w:rPr>
          <w:rFonts w:ascii="Arial" w:hAnsi="Arial" w:cs="Arial"/>
          <w:b/>
          <w:bCs/>
          <w:sz w:val="20"/>
          <w:szCs w:val="20"/>
        </w:rPr>
      </w:pPr>
    </w:p>
    <w:p w14:paraId="05AFAB78" w14:textId="10DA7F1C" w:rsidR="00011DA9" w:rsidRPr="00011DA9" w:rsidRDefault="00242F5F" w:rsidP="00242F5F">
      <w:pPr>
        <w:ind w:left="567" w:hanging="567"/>
        <w:jc w:val="both"/>
        <w:rPr>
          <w:rFonts w:ascii="Arial" w:hAnsi="Arial" w:cs="Arial"/>
          <w:b/>
          <w:bCs/>
          <w:sz w:val="20"/>
          <w:szCs w:val="20"/>
        </w:rPr>
      </w:pPr>
      <w:r>
        <w:rPr>
          <w:rFonts w:ascii="Arial" w:hAnsi="Arial" w:cs="Arial"/>
          <w:b/>
          <w:bCs/>
          <w:sz w:val="20"/>
          <w:szCs w:val="20"/>
        </w:rPr>
        <w:t>§ 5</w:t>
      </w:r>
      <w:r>
        <w:rPr>
          <w:rFonts w:ascii="Arial" w:hAnsi="Arial" w:cs="Arial"/>
          <w:b/>
          <w:bCs/>
          <w:sz w:val="20"/>
          <w:szCs w:val="20"/>
        </w:rPr>
        <w:tab/>
      </w:r>
      <w:r w:rsidR="00011DA9">
        <w:rPr>
          <w:rFonts w:ascii="Arial" w:eastAsia="Times New Roman" w:hAnsi="Arial" w:cs="Arial"/>
          <w:b/>
          <w:sz w:val="20"/>
          <w:szCs w:val="20"/>
        </w:rPr>
        <w:t>Haftung</w:t>
      </w:r>
    </w:p>
    <w:p w14:paraId="51C6B57A" w14:textId="076AA42D" w:rsidR="004F5EA8" w:rsidRDefault="00302A05" w:rsidP="00242F5F">
      <w:pPr>
        <w:ind w:left="567"/>
        <w:jc w:val="both"/>
        <w:rPr>
          <w:rFonts w:ascii="Arial" w:hAnsi="Arial" w:cs="Arial"/>
          <w:sz w:val="20"/>
          <w:szCs w:val="20"/>
        </w:rPr>
      </w:pPr>
      <w:r>
        <w:rPr>
          <w:rFonts w:ascii="Arial" w:hAnsi="Arial" w:cs="Arial"/>
          <w:sz w:val="20"/>
          <w:szCs w:val="20"/>
        </w:rPr>
        <w:t xml:space="preserve">Der Auftragnehmer haftet dem Auftraggeber im </w:t>
      </w:r>
      <w:r w:rsidR="00E01287">
        <w:rPr>
          <w:rFonts w:ascii="Arial" w:hAnsi="Arial" w:cs="Arial"/>
          <w:sz w:val="20"/>
          <w:szCs w:val="20"/>
        </w:rPr>
        <w:t>Falle von Verstößen gegen</w:t>
      </w:r>
      <w:r>
        <w:rPr>
          <w:rFonts w:ascii="Arial" w:hAnsi="Arial" w:cs="Arial"/>
          <w:sz w:val="20"/>
          <w:szCs w:val="20"/>
        </w:rPr>
        <w:t xml:space="preserve"> </w:t>
      </w:r>
      <w:r w:rsidR="0047049B">
        <w:rPr>
          <w:rFonts w:ascii="Arial" w:hAnsi="Arial" w:cs="Arial"/>
          <w:sz w:val="20"/>
          <w:szCs w:val="20"/>
        </w:rPr>
        <w:t>für den Auftraggeber anwendbare</w:t>
      </w:r>
      <w:r>
        <w:rPr>
          <w:rFonts w:ascii="Arial" w:hAnsi="Arial" w:cs="Arial"/>
          <w:sz w:val="20"/>
          <w:szCs w:val="20"/>
        </w:rPr>
        <w:t xml:space="preserve"> Datenschutzgesetze, im Falle von allen anderen Gesetzesverstößen sowie bei einer Verletzung von Pflichten aus dieser Vereinbarung (</w:t>
      </w:r>
      <w:r>
        <w:rPr>
          <w:rFonts w:ascii="Arial" w:hAnsi="Arial" w:cs="Arial"/>
          <w:b/>
          <w:bCs/>
          <w:sz w:val="20"/>
          <w:szCs w:val="20"/>
        </w:rPr>
        <w:t>„Verstöße und Pflichtverletzungen“</w:t>
      </w:r>
      <w:r>
        <w:rPr>
          <w:rFonts w:ascii="Arial" w:hAnsi="Arial" w:cs="Arial"/>
          <w:sz w:val="20"/>
          <w:szCs w:val="20"/>
        </w:rPr>
        <w:t xml:space="preserve">) </w:t>
      </w:r>
      <w:r w:rsidR="00A377D4">
        <w:rPr>
          <w:rFonts w:ascii="Arial" w:hAnsi="Arial" w:cs="Arial"/>
          <w:sz w:val="20"/>
          <w:szCs w:val="20"/>
        </w:rPr>
        <w:t>nach den gesetzlichen</w:t>
      </w:r>
      <w:r w:rsidR="00815C78">
        <w:rPr>
          <w:rFonts w:ascii="Arial" w:hAnsi="Arial" w:cs="Arial"/>
          <w:sz w:val="20"/>
          <w:szCs w:val="20"/>
        </w:rPr>
        <w:t xml:space="preserve"> </w:t>
      </w:r>
      <w:r w:rsidR="00A377D4">
        <w:rPr>
          <w:rFonts w:ascii="Arial" w:hAnsi="Arial" w:cs="Arial"/>
          <w:sz w:val="20"/>
          <w:szCs w:val="20"/>
        </w:rPr>
        <w:t>Bestimmungen. Die Parteien sind sich einig, dass auch Bußgelder, die infolge von Verstößen u</w:t>
      </w:r>
      <w:r w:rsidR="00E01287">
        <w:rPr>
          <w:rFonts w:ascii="Arial" w:hAnsi="Arial" w:cs="Arial"/>
          <w:sz w:val="20"/>
          <w:szCs w:val="20"/>
        </w:rPr>
        <w:t>nd Pflichtverletzungen des</w:t>
      </w:r>
      <w:r w:rsidR="00A377D4">
        <w:rPr>
          <w:rFonts w:ascii="Arial" w:hAnsi="Arial" w:cs="Arial"/>
          <w:sz w:val="20"/>
          <w:szCs w:val="20"/>
        </w:rPr>
        <w:t xml:space="preserve"> Auftragnehmer</w:t>
      </w:r>
      <w:r w:rsidR="00E01287">
        <w:rPr>
          <w:rFonts w:ascii="Arial" w:hAnsi="Arial" w:cs="Arial"/>
          <w:sz w:val="20"/>
          <w:szCs w:val="20"/>
        </w:rPr>
        <w:t>s</w:t>
      </w:r>
      <w:r w:rsidR="00A377D4">
        <w:rPr>
          <w:rFonts w:ascii="Arial" w:hAnsi="Arial" w:cs="Arial"/>
          <w:sz w:val="20"/>
          <w:szCs w:val="20"/>
        </w:rPr>
        <w:t xml:space="preserve"> gegen den Auftraggeber verhängt werden, als ersatzfähiger Schaden umfasst sind. </w:t>
      </w:r>
    </w:p>
    <w:p w14:paraId="67D46802" w14:textId="77777777" w:rsidR="00815C78" w:rsidRPr="00302A05" w:rsidRDefault="00815C78" w:rsidP="008D67DE">
      <w:pPr>
        <w:jc w:val="both"/>
        <w:rPr>
          <w:rFonts w:ascii="Arial" w:hAnsi="Arial" w:cs="Arial"/>
          <w:sz w:val="20"/>
          <w:szCs w:val="20"/>
        </w:rPr>
      </w:pPr>
    </w:p>
    <w:p w14:paraId="4F2CF8F6" w14:textId="6F236C5A" w:rsidR="00F845BF" w:rsidRPr="00815BB8" w:rsidRDefault="00F845BF" w:rsidP="00AA6229">
      <w:pPr>
        <w:ind w:left="567" w:hanging="567"/>
        <w:jc w:val="both"/>
        <w:rPr>
          <w:rFonts w:ascii="Arial" w:eastAsia="Times New Roman" w:hAnsi="Arial" w:cs="Arial"/>
          <w:b/>
          <w:sz w:val="20"/>
          <w:szCs w:val="20"/>
        </w:rPr>
      </w:pPr>
      <w:r w:rsidRPr="00815BB8">
        <w:rPr>
          <w:rFonts w:ascii="Arial" w:eastAsia="Times New Roman" w:hAnsi="Arial" w:cs="Arial"/>
          <w:b/>
          <w:sz w:val="20"/>
          <w:szCs w:val="20"/>
        </w:rPr>
        <w:t xml:space="preserve">§ </w:t>
      </w:r>
      <w:r w:rsidR="00011DA9" w:rsidRPr="00815BB8">
        <w:rPr>
          <w:rFonts w:ascii="Arial" w:eastAsia="Times New Roman" w:hAnsi="Arial" w:cs="Arial"/>
          <w:b/>
          <w:sz w:val="20"/>
          <w:szCs w:val="20"/>
        </w:rPr>
        <w:t>6</w:t>
      </w:r>
      <w:r w:rsidR="00AA6229">
        <w:rPr>
          <w:rFonts w:ascii="Arial" w:eastAsia="Times New Roman" w:hAnsi="Arial" w:cs="Arial"/>
          <w:b/>
          <w:sz w:val="20"/>
          <w:szCs w:val="20"/>
        </w:rPr>
        <w:tab/>
      </w:r>
      <w:r w:rsidRPr="00815BB8">
        <w:rPr>
          <w:rFonts w:ascii="Arial" w:eastAsia="Times New Roman" w:hAnsi="Arial" w:cs="Arial"/>
          <w:b/>
          <w:sz w:val="20"/>
          <w:szCs w:val="20"/>
        </w:rPr>
        <w:t>Technische und organisatorische Maßnahmen zur Datensicherheit</w:t>
      </w:r>
      <w:r w:rsidRPr="00815BB8">
        <w:rPr>
          <w:rFonts w:ascii="Arial" w:eastAsia="Times New Roman" w:hAnsi="Arial" w:cs="Arial"/>
          <w:b/>
          <w:sz w:val="20"/>
          <w:szCs w:val="20"/>
        </w:rPr>
        <w:tab/>
      </w:r>
    </w:p>
    <w:p w14:paraId="64B6AD52" w14:textId="0F5D7AC7" w:rsidR="00CB10B4" w:rsidRDefault="00CB10B4" w:rsidP="00CB10B4">
      <w:pPr>
        <w:ind w:left="567" w:hanging="567"/>
        <w:jc w:val="both"/>
        <w:rPr>
          <w:rFonts w:ascii="Arial" w:hAnsi="Arial" w:cs="Arial"/>
          <w:sz w:val="20"/>
          <w:szCs w:val="20"/>
        </w:rPr>
      </w:pPr>
      <w:r w:rsidRPr="00CB10B4">
        <w:rPr>
          <w:rFonts w:ascii="Arial" w:hAnsi="Arial" w:cs="Arial"/>
          <w:sz w:val="20"/>
          <w:szCs w:val="20"/>
        </w:rPr>
        <w:t>1.</w:t>
      </w:r>
      <w:r w:rsidRPr="00CB10B4">
        <w:rPr>
          <w:rFonts w:ascii="Arial" w:hAnsi="Arial" w:cs="Arial"/>
          <w:sz w:val="20"/>
          <w:szCs w:val="20"/>
        </w:rPr>
        <w:tab/>
      </w:r>
      <w:r w:rsidR="007039F7" w:rsidRPr="00CB10B4">
        <w:rPr>
          <w:rFonts w:ascii="Arial" w:hAnsi="Arial" w:cs="Arial"/>
          <w:b/>
          <w:bCs/>
          <w:sz w:val="20"/>
          <w:szCs w:val="20"/>
        </w:rPr>
        <w:t>Allgemeines</w:t>
      </w:r>
      <w:r w:rsidR="00414E59" w:rsidRPr="00CB10B4">
        <w:rPr>
          <w:rFonts w:ascii="Arial" w:hAnsi="Arial" w:cs="Arial"/>
          <w:b/>
          <w:bCs/>
          <w:sz w:val="20"/>
          <w:szCs w:val="20"/>
        </w:rPr>
        <w:t>.</w:t>
      </w:r>
      <w:r w:rsidR="00F6500C" w:rsidRPr="00CB10B4">
        <w:rPr>
          <w:rFonts w:ascii="Arial" w:hAnsi="Arial" w:cs="Arial"/>
          <w:sz w:val="20"/>
          <w:szCs w:val="20"/>
        </w:rPr>
        <w:t xml:space="preserve"> Der Auftragnehmer </w:t>
      </w:r>
      <w:r w:rsidR="00CE00C8" w:rsidRPr="00CB10B4">
        <w:rPr>
          <w:rFonts w:ascii="Arial" w:hAnsi="Arial" w:cs="Arial"/>
          <w:sz w:val="20"/>
          <w:szCs w:val="20"/>
        </w:rPr>
        <w:t>trifft</w:t>
      </w:r>
      <w:r w:rsidR="00F6500C" w:rsidRPr="00CB10B4">
        <w:rPr>
          <w:rFonts w:ascii="Arial" w:hAnsi="Arial" w:cs="Arial"/>
          <w:sz w:val="20"/>
          <w:szCs w:val="20"/>
        </w:rPr>
        <w:t xml:space="preserve"> </w:t>
      </w:r>
      <w:r w:rsidR="00CE00C8" w:rsidRPr="00CB10B4">
        <w:rPr>
          <w:rFonts w:ascii="Arial" w:hAnsi="Arial" w:cs="Arial"/>
          <w:sz w:val="20"/>
          <w:szCs w:val="20"/>
        </w:rPr>
        <w:t>geeignete</w:t>
      </w:r>
      <w:r w:rsidR="00F6500C" w:rsidRPr="00CB10B4">
        <w:rPr>
          <w:rFonts w:ascii="Arial" w:hAnsi="Arial" w:cs="Arial"/>
          <w:sz w:val="20"/>
          <w:szCs w:val="20"/>
        </w:rPr>
        <w:t xml:space="preserve"> technische und organisatorische Maßnahmen </w:t>
      </w:r>
      <w:r w:rsidR="00CE00C8" w:rsidRPr="00CB10B4">
        <w:rPr>
          <w:rFonts w:ascii="Arial" w:hAnsi="Arial" w:cs="Arial"/>
          <w:sz w:val="20"/>
          <w:szCs w:val="20"/>
        </w:rPr>
        <w:t>im Sinne von Art</w:t>
      </w:r>
      <w:r w:rsidR="00F6500C" w:rsidRPr="00CB10B4">
        <w:rPr>
          <w:rFonts w:ascii="Arial" w:hAnsi="Arial" w:cs="Arial"/>
          <w:sz w:val="20"/>
          <w:szCs w:val="20"/>
        </w:rPr>
        <w:t>.</w:t>
      </w:r>
      <w:r w:rsidR="00CE00C8" w:rsidRPr="00CB10B4">
        <w:rPr>
          <w:rFonts w:ascii="Arial" w:hAnsi="Arial" w:cs="Arial"/>
          <w:sz w:val="20"/>
          <w:szCs w:val="20"/>
        </w:rPr>
        <w:t xml:space="preserve"> 32 DSGVO, um ein dem sich aus der Verarbeitung der Daten ergebenden Risiko angemessenes Schutzniveau zu gewährleisten. </w:t>
      </w:r>
      <w:r w:rsidRPr="009373A3">
        <w:rPr>
          <w:rFonts w:ascii="Arial" w:hAnsi="Arial" w:cs="Arial"/>
          <w:sz w:val="20"/>
          <w:szCs w:val="20"/>
        </w:rPr>
        <w:t>Der Auftragnehmer ist verpfli</w:t>
      </w:r>
      <w:r w:rsidR="009373A3" w:rsidRPr="009373A3">
        <w:rPr>
          <w:rFonts w:ascii="Arial" w:hAnsi="Arial" w:cs="Arial"/>
          <w:sz w:val="20"/>
          <w:szCs w:val="20"/>
        </w:rPr>
        <w:t>chtet, eine angemessen</w:t>
      </w:r>
      <w:r w:rsidRPr="009373A3">
        <w:rPr>
          <w:rFonts w:ascii="Arial" w:hAnsi="Arial" w:cs="Arial"/>
          <w:sz w:val="20"/>
          <w:szCs w:val="20"/>
        </w:rPr>
        <w:t>e Dokumentation der Datenerhebung, -verarbeitung und -nutzung zu führen, anhand derer der Auftraggeber den Nachweis über die ordnungsgemäße Datenverwendung erbringen kann</w:t>
      </w:r>
      <w:r w:rsidR="009373A3" w:rsidRPr="009373A3">
        <w:rPr>
          <w:rFonts w:ascii="Arial" w:hAnsi="Arial" w:cs="Arial"/>
          <w:sz w:val="20"/>
          <w:szCs w:val="20"/>
        </w:rPr>
        <w:t>.</w:t>
      </w:r>
    </w:p>
    <w:p w14:paraId="52D9BC0F" w14:textId="675079EC" w:rsidR="008B2AA1" w:rsidRPr="00CB10B4" w:rsidRDefault="00CB10B4" w:rsidP="00CB10B4">
      <w:pPr>
        <w:ind w:left="567" w:hanging="567"/>
        <w:jc w:val="both"/>
        <w:rPr>
          <w:rFonts w:ascii="Arial" w:hAnsi="Arial" w:cs="Arial"/>
          <w:sz w:val="20"/>
          <w:szCs w:val="20"/>
        </w:rPr>
      </w:pPr>
      <w:r>
        <w:rPr>
          <w:rFonts w:ascii="Arial" w:hAnsi="Arial" w:cs="Arial"/>
          <w:sz w:val="20"/>
          <w:szCs w:val="20"/>
        </w:rPr>
        <w:t>2.</w:t>
      </w:r>
      <w:r>
        <w:rPr>
          <w:rFonts w:ascii="Arial" w:hAnsi="Arial" w:cs="Arial"/>
          <w:sz w:val="20"/>
          <w:szCs w:val="20"/>
        </w:rPr>
        <w:tab/>
      </w:r>
      <w:r w:rsidR="00DD1D10" w:rsidRPr="00DD1D10">
        <w:rPr>
          <w:rFonts w:ascii="Arial" w:hAnsi="Arial" w:cs="Arial"/>
          <w:b/>
          <w:bCs/>
          <w:sz w:val="20"/>
          <w:szCs w:val="20"/>
        </w:rPr>
        <w:t>ISO 27001</w:t>
      </w:r>
      <w:r w:rsidR="00DD1D10">
        <w:rPr>
          <w:rFonts w:ascii="Arial" w:hAnsi="Arial" w:cs="Arial"/>
          <w:sz w:val="20"/>
          <w:szCs w:val="20"/>
        </w:rPr>
        <w:t xml:space="preserve"> oder </w:t>
      </w:r>
      <w:r w:rsidRPr="00CB10B4">
        <w:rPr>
          <w:rFonts w:ascii="Arial" w:hAnsi="Arial" w:cs="Arial"/>
          <w:b/>
          <w:bCs/>
          <w:sz w:val="20"/>
          <w:szCs w:val="20"/>
        </w:rPr>
        <w:t>TISAX-Zertifizierung</w:t>
      </w:r>
      <w:r>
        <w:rPr>
          <w:rFonts w:ascii="Arial" w:hAnsi="Arial" w:cs="Arial"/>
          <w:sz w:val="20"/>
          <w:szCs w:val="20"/>
        </w:rPr>
        <w:t>. Die</w:t>
      </w:r>
      <w:r w:rsidR="00E45E7D" w:rsidRPr="00CB10B4">
        <w:rPr>
          <w:rFonts w:ascii="Arial" w:hAnsi="Arial" w:cs="Arial"/>
          <w:sz w:val="20"/>
          <w:szCs w:val="20"/>
        </w:rPr>
        <w:t xml:space="preserve"> </w:t>
      </w:r>
      <w:r>
        <w:rPr>
          <w:rFonts w:ascii="Arial" w:hAnsi="Arial" w:cs="Arial"/>
          <w:sz w:val="20"/>
          <w:szCs w:val="20"/>
        </w:rPr>
        <w:t xml:space="preserve">geeigneten </w:t>
      </w:r>
      <w:r w:rsidR="00E45E7D" w:rsidRPr="00CB10B4">
        <w:rPr>
          <w:rFonts w:ascii="Arial" w:hAnsi="Arial" w:cs="Arial"/>
          <w:sz w:val="20"/>
          <w:szCs w:val="20"/>
        </w:rPr>
        <w:t xml:space="preserve">technischen und organisatorischen Maßnahmen sind durch eine </w:t>
      </w:r>
      <w:r w:rsidR="008B2AA1" w:rsidRPr="00CB10B4">
        <w:rPr>
          <w:rFonts w:ascii="Arial" w:hAnsi="Arial" w:cs="Arial"/>
          <w:sz w:val="20"/>
          <w:szCs w:val="20"/>
        </w:rPr>
        <w:t xml:space="preserve">entsprechende </w:t>
      </w:r>
      <w:r w:rsidR="00DD1D10">
        <w:rPr>
          <w:rFonts w:ascii="Arial" w:hAnsi="Arial" w:cs="Arial"/>
          <w:sz w:val="20"/>
          <w:szCs w:val="20"/>
        </w:rPr>
        <w:t xml:space="preserve">ISO 27001 oder </w:t>
      </w:r>
      <w:r w:rsidR="00E45E7D" w:rsidRPr="00CB10B4">
        <w:rPr>
          <w:rFonts w:ascii="Arial" w:hAnsi="Arial" w:cs="Arial"/>
          <w:sz w:val="20"/>
          <w:szCs w:val="20"/>
        </w:rPr>
        <w:t>TISAX-Zertifizierung zu dokumentieren und nachzuweisen</w:t>
      </w:r>
      <w:r w:rsidR="008B2AA1" w:rsidRPr="00CB10B4">
        <w:rPr>
          <w:rFonts w:ascii="Arial" w:hAnsi="Arial" w:cs="Arial"/>
          <w:sz w:val="20"/>
          <w:szCs w:val="20"/>
        </w:rPr>
        <w:t>.</w:t>
      </w:r>
    </w:p>
    <w:p w14:paraId="4471AAC9" w14:textId="5DFA2782" w:rsidR="00CB10B4" w:rsidRDefault="00CB10B4" w:rsidP="00CB10B4">
      <w:pPr>
        <w:ind w:left="567"/>
        <w:jc w:val="both"/>
        <w:rPr>
          <w:rFonts w:ascii="Arial" w:hAnsi="Arial" w:cs="Arial"/>
          <w:sz w:val="20"/>
          <w:szCs w:val="20"/>
        </w:rPr>
      </w:pPr>
      <w:r w:rsidRPr="00815BB8">
        <w:rPr>
          <w:rFonts w:ascii="Arial" w:hAnsi="Arial" w:cs="Arial"/>
          <w:sz w:val="20"/>
          <w:szCs w:val="20"/>
        </w:rPr>
        <w:lastRenderedPageBreak/>
        <w:t xml:space="preserve">Der Prüfumfang und die erforderlichen Labels bestimmen sich nach dem zur Erfüllung der vertraglich vereinbarten Leistungen erforderlichen Schutzbedarf. Der Auftragnehmer ist verpflichtet, die zum Erreichen der </w:t>
      </w:r>
      <w:r w:rsidR="00DD1D10">
        <w:rPr>
          <w:rFonts w:ascii="Arial" w:hAnsi="Arial" w:cs="Arial"/>
          <w:sz w:val="20"/>
          <w:szCs w:val="20"/>
        </w:rPr>
        <w:t>ISO 27001 oder</w:t>
      </w:r>
      <w:r w:rsidR="00DD1D10" w:rsidRPr="00815BB8">
        <w:rPr>
          <w:rFonts w:ascii="Arial" w:hAnsi="Arial" w:cs="Arial"/>
          <w:sz w:val="20"/>
          <w:szCs w:val="20"/>
        </w:rPr>
        <w:t xml:space="preserve"> </w:t>
      </w:r>
      <w:r w:rsidRPr="00815BB8">
        <w:rPr>
          <w:rFonts w:ascii="Arial" w:hAnsi="Arial" w:cs="Arial"/>
          <w:sz w:val="20"/>
          <w:szCs w:val="20"/>
        </w:rPr>
        <w:t xml:space="preserve">TISAX-Zertifizierung erforderlichen technischen und organisatorischen Maßnahmen, die er im Zertifizierungsverfahren angegeben hat, sowie solche Maßnahmen, die ggf. zusätzlich </w:t>
      </w:r>
      <w:r w:rsidRPr="00084469">
        <w:rPr>
          <w:rFonts w:ascii="Arial" w:hAnsi="Arial" w:cs="Arial"/>
          <w:sz w:val="20"/>
          <w:szCs w:val="20"/>
        </w:rPr>
        <w:t xml:space="preserve">im </w:t>
      </w:r>
      <w:r w:rsidR="007E09AD" w:rsidRPr="00084469">
        <w:rPr>
          <w:rFonts w:ascii="Arial" w:hAnsi="Arial" w:cs="Arial"/>
          <w:sz w:val="20"/>
          <w:szCs w:val="20"/>
          <w:u w:val="single"/>
        </w:rPr>
        <w:t>Anlage</w:t>
      </w:r>
      <w:r w:rsidRPr="00084469">
        <w:rPr>
          <w:rFonts w:ascii="Arial" w:hAnsi="Arial" w:cs="Arial"/>
          <w:sz w:val="20"/>
          <w:szCs w:val="20"/>
          <w:u w:val="single"/>
        </w:rPr>
        <w:t xml:space="preserve"> 2</w:t>
      </w:r>
      <w:r w:rsidRPr="00084469">
        <w:rPr>
          <w:rFonts w:ascii="Arial" w:hAnsi="Arial" w:cs="Arial"/>
          <w:sz w:val="20"/>
          <w:szCs w:val="20"/>
        </w:rPr>
        <w:t xml:space="preserve"> vertraglich vereinbart </w:t>
      </w:r>
      <w:r w:rsidRPr="00815BB8">
        <w:rPr>
          <w:rFonts w:ascii="Arial" w:hAnsi="Arial" w:cs="Arial"/>
          <w:sz w:val="20"/>
          <w:szCs w:val="20"/>
        </w:rPr>
        <w:t>wurden, während der gesamten Vertragslaufzeit – auch nach einem möglichen Wegfall der TISAX-Zertifizierung – umzusetzen und darüber hinausgehende Maßnahmen zu ergreifen, sofern dies erforderlich ist, um ein angemessenes Schutzniveau zu gewährleisten. Diese darüber hinausgehenden Maßnahmen sind zu dokumentieren und die Dokumentation ist dem Auftraggeber auf Verlangen zur Verfügung zu stellen</w:t>
      </w:r>
      <w:r>
        <w:rPr>
          <w:rFonts w:ascii="Arial" w:hAnsi="Arial" w:cs="Arial"/>
          <w:sz w:val="20"/>
          <w:szCs w:val="20"/>
        </w:rPr>
        <w:t>.</w:t>
      </w:r>
    </w:p>
    <w:p w14:paraId="1CB90CE9" w14:textId="569C7B72" w:rsidR="00F6500C" w:rsidRDefault="00BB6ED5" w:rsidP="006E56B9">
      <w:pPr>
        <w:ind w:left="567" w:hanging="567"/>
        <w:jc w:val="both"/>
        <w:rPr>
          <w:rFonts w:ascii="Arial" w:hAnsi="Arial" w:cs="Arial"/>
          <w:sz w:val="20"/>
          <w:szCs w:val="20"/>
        </w:rPr>
      </w:pPr>
      <w:r w:rsidRPr="00815BB8">
        <w:rPr>
          <w:rFonts w:ascii="Arial" w:hAnsi="Arial" w:cs="Arial"/>
          <w:sz w:val="20"/>
          <w:szCs w:val="20"/>
        </w:rPr>
        <w:t>3</w:t>
      </w:r>
      <w:r w:rsidR="00F6500C" w:rsidRPr="00815BB8">
        <w:rPr>
          <w:rFonts w:ascii="Arial" w:hAnsi="Arial" w:cs="Arial"/>
          <w:sz w:val="20"/>
          <w:szCs w:val="20"/>
        </w:rPr>
        <w:t xml:space="preserve">. </w:t>
      </w:r>
      <w:r w:rsidR="009373A3">
        <w:rPr>
          <w:rFonts w:ascii="Arial" w:hAnsi="Arial" w:cs="Arial"/>
          <w:sz w:val="20"/>
          <w:szCs w:val="20"/>
        </w:rPr>
        <w:tab/>
      </w:r>
      <w:r w:rsidR="009373A3">
        <w:rPr>
          <w:rFonts w:ascii="Arial" w:hAnsi="Arial" w:cs="Arial"/>
          <w:b/>
          <w:bCs/>
          <w:sz w:val="20"/>
          <w:szCs w:val="20"/>
        </w:rPr>
        <w:t>Sonderfälle</w:t>
      </w:r>
      <w:r w:rsidR="00414E59" w:rsidRPr="00815BB8">
        <w:rPr>
          <w:rFonts w:ascii="Arial" w:hAnsi="Arial" w:cs="Arial"/>
          <w:b/>
          <w:bCs/>
          <w:sz w:val="20"/>
          <w:szCs w:val="20"/>
        </w:rPr>
        <w:t>.</w:t>
      </w:r>
      <w:r w:rsidR="00F6500C" w:rsidRPr="00815BB8">
        <w:rPr>
          <w:rFonts w:ascii="Arial" w:hAnsi="Arial" w:cs="Arial"/>
          <w:sz w:val="20"/>
          <w:szCs w:val="20"/>
        </w:rPr>
        <w:t xml:space="preserve"> </w:t>
      </w:r>
      <w:r w:rsidR="009373A3">
        <w:rPr>
          <w:rFonts w:ascii="Arial" w:hAnsi="Arial" w:cs="Arial"/>
          <w:sz w:val="20"/>
          <w:szCs w:val="20"/>
        </w:rPr>
        <w:t>Ausnahmen von der Verpflichtung zur Vorlage und Umsetzung einer entsprechenden</w:t>
      </w:r>
      <w:r w:rsidR="00DD1D10">
        <w:rPr>
          <w:rFonts w:ascii="Arial" w:hAnsi="Arial" w:cs="Arial"/>
          <w:sz w:val="20"/>
          <w:szCs w:val="20"/>
        </w:rPr>
        <w:t xml:space="preserve"> ISO 27001 oder</w:t>
      </w:r>
      <w:r w:rsidR="009373A3">
        <w:rPr>
          <w:rFonts w:ascii="Arial" w:hAnsi="Arial" w:cs="Arial"/>
          <w:sz w:val="20"/>
          <w:szCs w:val="20"/>
        </w:rPr>
        <w:t xml:space="preserve"> TISAX-Zertifizierung gemäß </w:t>
      </w:r>
      <w:r w:rsidR="00440323">
        <w:rPr>
          <w:rFonts w:ascii="Arial" w:hAnsi="Arial" w:cs="Arial"/>
          <w:sz w:val="20"/>
          <w:szCs w:val="20"/>
        </w:rPr>
        <w:t>Ziff</w:t>
      </w:r>
      <w:r w:rsidR="00EC12E1">
        <w:rPr>
          <w:rFonts w:ascii="Arial" w:hAnsi="Arial" w:cs="Arial"/>
          <w:sz w:val="20"/>
          <w:szCs w:val="20"/>
        </w:rPr>
        <w:t>er</w:t>
      </w:r>
      <w:r w:rsidR="009373A3">
        <w:rPr>
          <w:rFonts w:ascii="Arial" w:hAnsi="Arial" w:cs="Arial"/>
          <w:sz w:val="20"/>
          <w:szCs w:val="20"/>
        </w:rPr>
        <w:t xml:space="preserve"> 2 sind nur nach vorheriger schriftlicher Zustimmung des Auftraggebers </w:t>
      </w:r>
      <w:r w:rsidR="00AF2004">
        <w:rPr>
          <w:rFonts w:ascii="Arial" w:hAnsi="Arial" w:cs="Arial"/>
          <w:sz w:val="20"/>
          <w:szCs w:val="20"/>
        </w:rPr>
        <w:t xml:space="preserve">(hier: Information </w:t>
      </w:r>
      <w:r w:rsidR="00783411">
        <w:rPr>
          <w:rFonts w:ascii="Arial" w:hAnsi="Arial" w:cs="Arial"/>
          <w:sz w:val="20"/>
          <w:szCs w:val="20"/>
        </w:rPr>
        <w:t xml:space="preserve">Security) </w:t>
      </w:r>
      <w:r w:rsidR="009373A3">
        <w:rPr>
          <w:rFonts w:ascii="Arial" w:hAnsi="Arial" w:cs="Arial"/>
          <w:sz w:val="20"/>
          <w:szCs w:val="20"/>
        </w:rPr>
        <w:t xml:space="preserve">zulässig. </w:t>
      </w:r>
    </w:p>
    <w:p w14:paraId="53103899" w14:textId="584600BB" w:rsidR="0049450B" w:rsidRDefault="0049450B" w:rsidP="0049450B">
      <w:pPr>
        <w:ind w:left="567" w:hanging="567"/>
        <w:jc w:val="both"/>
        <w:rPr>
          <w:rFonts w:ascii="Arial" w:hAnsi="Arial" w:cs="Arial"/>
          <w:sz w:val="20"/>
          <w:szCs w:val="20"/>
        </w:rPr>
      </w:pPr>
      <w:r>
        <w:rPr>
          <w:rFonts w:ascii="Arial" w:hAnsi="Arial" w:cs="Arial"/>
          <w:sz w:val="20"/>
          <w:szCs w:val="20"/>
        </w:rPr>
        <w:t>4.</w:t>
      </w:r>
      <w:r>
        <w:rPr>
          <w:rFonts w:ascii="Arial" w:hAnsi="Arial" w:cs="Arial"/>
          <w:sz w:val="20"/>
          <w:szCs w:val="20"/>
        </w:rPr>
        <w:tab/>
      </w:r>
      <w:r>
        <w:rPr>
          <w:rFonts w:ascii="Arial" w:hAnsi="Arial" w:cs="Arial"/>
          <w:b/>
          <w:bCs/>
          <w:sz w:val="20"/>
          <w:szCs w:val="20"/>
        </w:rPr>
        <w:t>Prüfrechte</w:t>
      </w:r>
      <w:r>
        <w:rPr>
          <w:rFonts w:ascii="Arial" w:hAnsi="Arial" w:cs="Arial"/>
          <w:sz w:val="20"/>
          <w:szCs w:val="20"/>
        </w:rPr>
        <w:t xml:space="preserve">. </w:t>
      </w:r>
      <w:r w:rsidRPr="0049450B">
        <w:rPr>
          <w:rFonts w:ascii="Arial" w:hAnsi="Arial" w:cs="Arial"/>
          <w:sz w:val="20"/>
          <w:szCs w:val="20"/>
        </w:rPr>
        <w:t>Im Hinblick auf die Kontrollverpflichtungen des Auftraggebers vor Beginn der Datenverarbeitung und während der Laufzeit des Auftrags stellt der Auftragnehmer sicher, dass sich der Auftraggeber von der Einhaltung der getroffenen technischen und organisatorischen Maßnahmen überzeugen kann</w:t>
      </w:r>
      <w:r>
        <w:rPr>
          <w:rFonts w:ascii="Arial" w:hAnsi="Arial" w:cs="Arial"/>
          <w:sz w:val="20"/>
          <w:szCs w:val="20"/>
        </w:rPr>
        <w:t>.</w:t>
      </w:r>
    </w:p>
    <w:p w14:paraId="1096E219" w14:textId="1B96C1F5" w:rsidR="009E409F" w:rsidRPr="0049450B" w:rsidRDefault="009E409F" w:rsidP="009E409F">
      <w:pPr>
        <w:ind w:left="567" w:hanging="567"/>
        <w:jc w:val="both"/>
        <w:rPr>
          <w:rFonts w:ascii="Arial" w:hAnsi="Arial" w:cs="Arial"/>
          <w:sz w:val="20"/>
          <w:szCs w:val="20"/>
        </w:rPr>
      </w:pPr>
      <w:r>
        <w:rPr>
          <w:rFonts w:ascii="Arial" w:hAnsi="Arial" w:cs="Arial"/>
          <w:sz w:val="20"/>
          <w:szCs w:val="20"/>
        </w:rPr>
        <w:t>5.</w:t>
      </w:r>
      <w:r>
        <w:rPr>
          <w:rFonts w:ascii="Arial" w:hAnsi="Arial" w:cs="Arial"/>
          <w:sz w:val="20"/>
          <w:szCs w:val="20"/>
        </w:rPr>
        <w:tab/>
      </w:r>
      <w:r w:rsidRPr="009E409F">
        <w:rPr>
          <w:rFonts w:ascii="Arial" w:hAnsi="Arial" w:cs="Arial"/>
          <w:b/>
          <w:bCs/>
          <w:sz w:val="20"/>
          <w:szCs w:val="20"/>
        </w:rPr>
        <w:t>Datenverarbeitung in Privatwohnungen</w:t>
      </w:r>
      <w:r>
        <w:rPr>
          <w:rFonts w:ascii="Arial" w:hAnsi="Arial" w:cs="Arial"/>
          <w:sz w:val="20"/>
          <w:szCs w:val="20"/>
        </w:rPr>
        <w:t>. Die Verarbeitung von personenbezogenen Daten des Auftraggebers durch den Auftragnehmer oder dessen Vertragspartner in Privatwohnungen ist nur zulässig, wenn diese dem Auftraggeber vorher angezeigt worden ist und der Auftragnehmer sichergestellt hat, dass auch in diesem Arbeitsumfeld alle erforderlichen technischen und organisatorischen Maßnahmen ergriffen werden.</w:t>
      </w:r>
    </w:p>
    <w:p w14:paraId="5A0FDE68" w14:textId="41EF6B3C" w:rsidR="00CE3B41" w:rsidRPr="00E07B8F" w:rsidRDefault="00CE3B41" w:rsidP="00F6500C">
      <w:pPr>
        <w:ind w:left="567" w:hanging="567"/>
        <w:jc w:val="both"/>
        <w:rPr>
          <w:rFonts w:ascii="Arial" w:eastAsia="Times New Roman" w:hAnsi="Arial" w:cs="Arial"/>
          <w:b/>
          <w:bCs/>
          <w:sz w:val="20"/>
          <w:szCs w:val="20"/>
        </w:rPr>
      </w:pPr>
    </w:p>
    <w:p w14:paraId="2DD4128D" w14:textId="6B9A80A9" w:rsidR="00824521" w:rsidRPr="002379DF" w:rsidRDefault="00824521" w:rsidP="00AA6229">
      <w:pPr>
        <w:ind w:left="567" w:hanging="567"/>
        <w:jc w:val="both"/>
        <w:rPr>
          <w:rFonts w:ascii="Arial" w:hAnsi="Arial" w:cs="Arial"/>
          <w:b/>
          <w:sz w:val="20"/>
          <w:szCs w:val="20"/>
        </w:rPr>
      </w:pPr>
      <w:r w:rsidRPr="002379DF">
        <w:rPr>
          <w:rFonts w:ascii="Arial" w:hAnsi="Arial" w:cs="Arial"/>
          <w:b/>
          <w:sz w:val="20"/>
          <w:szCs w:val="20"/>
        </w:rPr>
        <w:t xml:space="preserve">§ </w:t>
      </w:r>
      <w:r w:rsidR="00011DA9">
        <w:rPr>
          <w:rFonts w:ascii="Arial" w:hAnsi="Arial" w:cs="Arial"/>
          <w:b/>
          <w:sz w:val="20"/>
          <w:szCs w:val="20"/>
        </w:rPr>
        <w:t>7</w:t>
      </w:r>
      <w:r w:rsidR="00AA6229">
        <w:rPr>
          <w:rFonts w:ascii="Arial" w:hAnsi="Arial" w:cs="Arial"/>
          <w:b/>
          <w:sz w:val="20"/>
          <w:szCs w:val="20"/>
        </w:rPr>
        <w:tab/>
      </w:r>
      <w:r w:rsidRPr="002379DF">
        <w:rPr>
          <w:rFonts w:ascii="Arial" w:hAnsi="Arial" w:cs="Arial"/>
          <w:b/>
          <w:sz w:val="20"/>
          <w:szCs w:val="20"/>
        </w:rPr>
        <w:t>Unterauftragnehmer</w:t>
      </w:r>
    </w:p>
    <w:p w14:paraId="55CA1F44" w14:textId="77777777" w:rsidR="00E50770" w:rsidRDefault="00824521" w:rsidP="00AB4712">
      <w:pPr>
        <w:numPr>
          <w:ilvl w:val="0"/>
          <w:numId w:val="17"/>
        </w:numPr>
        <w:tabs>
          <w:tab w:val="clear" w:pos="360"/>
        </w:tabs>
        <w:spacing w:before="120" w:after="6"/>
        <w:ind w:left="567" w:hanging="567"/>
        <w:jc w:val="both"/>
        <w:rPr>
          <w:rFonts w:ascii="Arial" w:hAnsi="Arial" w:cs="Arial"/>
          <w:sz w:val="20"/>
          <w:szCs w:val="20"/>
        </w:rPr>
      </w:pPr>
      <w:r w:rsidRPr="00B46D9C">
        <w:rPr>
          <w:rFonts w:ascii="Arial" w:hAnsi="Arial" w:cs="Arial"/>
          <w:b/>
          <w:sz w:val="20"/>
          <w:szCs w:val="20"/>
        </w:rPr>
        <w:t>Einschaltung von Unterauftragnehmern.</w:t>
      </w:r>
      <w:r w:rsidRPr="00B46D9C">
        <w:rPr>
          <w:rFonts w:ascii="Arial" w:hAnsi="Arial" w:cs="Arial"/>
          <w:sz w:val="20"/>
          <w:szCs w:val="20"/>
        </w:rPr>
        <w:t xml:space="preserve"> </w:t>
      </w:r>
      <w:r w:rsidR="0027242A" w:rsidRPr="00B46D9C">
        <w:rPr>
          <w:rFonts w:ascii="Arial" w:hAnsi="Arial" w:cs="Arial"/>
          <w:sz w:val="20"/>
          <w:szCs w:val="20"/>
        </w:rPr>
        <w:t>Der Auftraggeber ist damit einverstanden, dass der Auftragnehmer zur Erfüllung seiner vertraglich vereinbarten Leistungen</w:t>
      </w:r>
      <w:r w:rsidR="00A60DE1" w:rsidRPr="00B46D9C">
        <w:rPr>
          <w:rFonts w:ascii="Arial" w:hAnsi="Arial" w:cs="Arial"/>
          <w:sz w:val="20"/>
          <w:szCs w:val="20"/>
        </w:rPr>
        <w:t xml:space="preserve"> unmittelbar gegenüber dem Auftraggeber und der damit im Zusammenhang stehenden Verarbeitung von Daten</w:t>
      </w:r>
      <w:r w:rsidR="0027242A" w:rsidRPr="00B46D9C">
        <w:rPr>
          <w:rFonts w:ascii="Arial" w:hAnsi="Arial" w:cs="Arial"/>
          <w:sz w:val="20"/>
          <w:szCs w:val="20"/>
        </w:rPr>
        <w:t xml:space="preserve"> </w:t>
      </w:r>
      <w:r w:rsidR="00544D23" w:rsidRPr="00B46D9C">
        <w:rPr>
          <w:rFonts w:ascii="Arial" w:hAnsi="Arial" w:cs="Arial"/>
          <w:sz w:val="20"/>
          <w:szCs w:val="20"/>
        </w:rPr>
        <w:t>Dritte</w:t>
      </w:r>
      <w:r w:rsidR="00A60DE1" w:rsidRPr="00B46D9C">
        <w:rPr>
          <w:rFonts w:ascii="Arial" w:hAnsi="Arial" w:cs="Arial"/>
          <w:sz w:val="20"/>
          <w:szCs w:val="20"/>
        </w:rPr>
        <w:t xml:space="preserve"> (</w:t>
      </w:r>
      <w:r w:rsidR="00A60DE1" w:rsidRPr="00B46D9C">
        <w:rPr>
          <w:rFonts w:ascii="Arial" w:hAnsi="Arial" w:cs="Arial"/>
          <w:b/>
          <w:sz w:val="20"/>
          <w:szCs w:val="20"/>
        </w:rPr>
        <w:t>„</w:t>
      </w:r>
      <w:r w:rsidR="00A60DE1" w:rsidRPr="00B46D9C">
        <w:rPr>
          <w:rFonts w:ascii="Arial" w:hAnsi="Arial" w:cs="Arial"/>
          <w:bCs/>
          <w:sz w:val="20"/>
          <w:szCs w:val="20"/>
        </w:rPr>
        <w:t>Unterauftragnehmer</w:t>
      </w:r>
      <w:r w:rsidR="00A60DE1" w:rsidRPr="00B46D9C">
        <w:rPr>
          <w:rFonts w:ascii="Arial" w:hAnsi="Arial" w:cs="Arial"/>
          <w:b/>
          <w:sz w:val="20"/>
          <w:szCs w:val="20"/>
        </w:rPr>
        <w:t>“</w:t>
      </w:r>
      <w:r w:rsidR="00A60DE1" w:rsidRPr="00B46D9C">
        <w:rPr>
          <w:rFonts w:ascii="Arial" w:hAnsi="Arial" w:cs="Arial"/>
          <w:sz w:val="20"/>
          <w:szCs w:val="20"/>
        </w:rPr>
        <w:t>)</w:t>
      </w:r>
      <w:r w:rsidR="0027242A" w:rsidRPr="00B46D9C">
        <w:rPr>
          <w:rFonts w:ascii="Arial" w:hAnsi="Arial" w:cs="Arial"/>
          <w:sz w:val="20"/>
          <w:szCs w:val="20"/>
        </w:rPr>
        <w:t xml:space="preserve"> einschaltet, soweit </w:t>
      </w:r>
      <w:r w:rsidR="00390201" w:rsidRPr="00B46D9C">
        <w:rPr>
          <w:rFonts w:ascii="Arial" w:hAnsi="Arial" w:cs="Arial"/>
          <w:sz w:val="20"/>
          <w:szCs w:val="20"/>
        </w:rPr>
        <w:t xml:space="preserve">die Anforderungen aus den </w:t>
      </w:r>
      <w:r w:rsidR="003764CB" w:rsidRPr="00B46D9C">
        <w:rPr>
          <w:rFonts w:ascii="Arial" w:hAnsi="Arial" w:cs="Arial"/>
          <w:sz w:val="20"/>
          <w:szCs w:val="20"/>
        </w:rPr>
        <w:t xml:space="preserve">nachfolgenden Absätzen </w:t>
      </w:r>
      <w:r w:rsidR="0027242A" w:rsidRPr="00B46D9C">
        <w:rPr>
          <w:rFonts w:ascii="Arial" w:hAnsi="Arial" w:cs="Arial"/>
          <w:sz w:val="20"/>
          <w:szCs w:val="20"/>
        </w:rPr>
        <w:t xml:space="preserve">gewährleistet sind. </w:t>
      </w:r>
    </w:p>
    <w:p w14:paraId="22A3BC5B" w14:textId="2D9005BD" w:rsidR="00E50770" w:rsidRDefault="00CC14C6" w:rsidP="00AB4712">
      <w:pPr>
        <w:spacing w:before="120" w:after="6"/>
        <w:ind w:left="567" w:hanging="567"/>
        <w:jc w:val="both"/>
        <w:rPr>
          <w:rFonts w:ascii="Arial" w:hAnsi="Arial" w:cs="Arial"/>
          <w:sz w:val="20"/>
          <w:szCs w:val="20"/>
        </w:rPr>
      </w:pPr>
      <w:r>
        <w:rPr>
          <w:rFonts w:ascii="Arial" w:hAnsi="Arial" w:cs="Arial"/>
          <w:sz w:val="20"/>
          <w:szCs w:val="20"/>
        </w:rPr>
        <w:tab/>
      </w:r>
      <w:r w:rsidR="00E50770" w:rsidRPr="00E50770">
        <w:rPr>
          <w:rFonts w:ascii="Arial" w:hAnsi="Arial" w:cs="Arial"/>
          <w:sz w:val="20"/>
          <w:szCs w:val="20"/>
        </w:rPr>
        <w:t>Als Unterauftragsverhältnisse im Sinne dieser Regelung sind solche Dienstleistungen zu verstehen, die sich unmittelbar auf die Erbringung der Hauptleistung beziehen. Nicht hierzu gehören Nebenleistun</w:t>
      </w:r>
      <w:r w:rsidR="002A1612">
        <w:rPr>
          <w:rFonts w:ascii="Arial" w:hAnsi="Arial" w:cs="Arial"/>
          <w:sz w:val="20"/>
          <w:szCs w:val="20"/>
        </w:rPr>
        <w:t xml:space="preserve">gen, die der Auftragnehmer z.B. </w:t>
      </w:r>
      <w:r w:rsidR="00E50770" w:rsidRPr="00E50770">
        <w:rPr>
          <w:rFonts w:ascii="Arial" w:hAnsi="Arial" w:cs="Arial"/>
          <w:sz w:val="20"/>
          <w:szCs w:val="20"/>
        </w:rPr>
        <w:t xml:space="preserve">als Telekommunikationsleistungen, Post- oder Transportdienstleistungen, Wartung und Benutzerservice oder die Entsorgung von Datenträgern sowie sonstige Maßnahmen zur Sicherstellung der Vertraulichkeit, Verfügbarkeit, Integrität und Belastbarkeit der Hard- und Software von Datenverarbeitungsanlagen in Anspruch nimmt. Der Auftragnehmer ist jedoch verpflichtet, zur Gewährleistung des Schutzes und der Sicherheit der Daten des Auftraggebers auch bei fremd vergebenen Nebenleistungen angemessene und gesetzeskonforme vertragliche Vereinbarungen zu treffen sowie Kontrollmaßnahmen zu ergreifen. </w:t>
      </w:r>
    </w:p>
    <w:p w14:paraId="4DF8C617" w14:textId="1E20EE69" w:rsidR="00CC14C6" w:rsidRDefault="00CC14C6" w:rsidP="00AB4712">
      <w:pPr>
        <w:numPr>
          <w:ilvl w:val="0"/>
          <w:numId w:val="17"/>
        </w:numPr>
        <w:tabs>
          <w:tab w:val="clear" w:pos="360"/>
        </w:tabs>
        <w:spacing w:before="120" w:after="6"/>
        <w:ind w:left="567" w:hanging="567"/>
        <w:jc w:val="both"/>
        <w:rPr>
          <w:rFonts w:ascii="Arial" w:hAnsi="Arial" w:cs="Arial"/>
          <w:sz w:val="20"/>
          <w:szCs w:val="20"/>
        </w:rPr>
      </w:pPr>
      <w:r w:rsidRPr="00CC14C6">
        <w:rPr>
          <w:rFonts w:ascii="Arial" w:hAnsi="Arial" w:cs="Arial"/>
          <w:b/>
          <w:bCs/>
          <w:sz w:val="20"/>
          <w:szCs w:val="20"/>
        </w:rPr>
        <w:t>Zum Zeitpunkt des Vertragsschlusses gestattete Unterauftragnehmer</w:t>
      </w:r>
      <w:r>
        <w:rPr>
          <w:rFonts w:ascii="Arial" w:hAnsi="Arial" w:cs="Arial"/>
          <w:sz w:val="20"/>
          <w:szCs w:val="20"/>
        </w:rPr>
        <w:t xml:space="preserve">. </w:t>
      </w:r>
      <w:r w:rsidR="0073178C" w:rsidRPr="00CC14C6">
        <w:rPr>
          <w:rFonts w:ascii="Arial" w:hAnsi="Arial" w:cs="Arial"/>
          <w:sz w:val="20"/>
          <w:szCs w:val="20"/>
        </w:rPr>
        <w:t xml:space="preserve">Dem Auftragnehmer wird die Einschaltung </w:t>
      </w:r>
      <w:r w:rsidR="0073178C" w:rsidRPr="00084469">
        <w:rPr>
          <w:rFonts w:ascii="Arial" w:hAnsi="Arial" w:cs="Arial"/>
          <w:sz w:val="20"/>
          <w:szCs w:val="20"/>
        </w:rPr>
        <w:t xml:space="preserve">der in </w:t>
      </w:r>
      <w:r w:rsidR="007E09AD" w:rsidRPr="00084469">
        <w:rPr>
          <w:rFonts w:ascii="Arial" w:hAnsi="Arial" w:cs="Arial"/>
          <w:sz w:val="20"/>
          <w:szCs w:val="20"/>
          <w:u w:val="single"/>
        </w:rPr>
        <w:t>Anlage</w:t>
      </w:r>
      <w:r w:rsidR="0073178C" w:rsidRPr="00084469">
        <w:rPr>
          <w:rFonts w:ascii="Arial" w:hAnsi="Arial" w:cs="Arial"/>
          <w:sz w:val="20"/>
          <w:szCs w:val="20"/>
          <w:u w:val="single"/>
        </w:rPr>
        <w:t xml:space="preserve"> 1</w:t>
      </w:r>
      <w:r w:rsidR="0073178C" w:rsidRPr="00084469">
        <w:rPr>
          <w:rFonts w:ascii="Arial" w:hAnsi="Arial" w:cs="Arial"/>
          <w:sz w:val="20"/>
          <w:szCs w:val="20"/>
        </w:rPr>
        <w:t xml:space="preserve"> genannten Unterauftragnehmer </w:t>
      </w:r>
      <w:r w:rsidR="0073178C" w:rsidRPr="00CC14C6">
        <w:rPr>
          <w:rFonts w:ascii="Arial" w:hAnsi="Arial" w:cs="Arial"/>
          <w:sz w:val="20"/>
          <w:szCs w:val="20"/>
        </w:rPr>
        <w:t xml:space="preserve">gestattet. </w:t>
      </w:r>
    </w:p>
    <w:p w14:paraId="2B0A0765" w14:textId="3EFD96D4" w:rsidR="002379DF" w:rsidRDefault="00CC14C6" w:rsidP="0072020B">
      <w:pPr>
        <w:numPr>
          <w:ilvl w:val="0"/>
          <w:numId w:val="17"/>
        </w:numPr>
        <w:tabs>
          <w:tab w:val="clear" w:pos="360"/>
        </w:tabs>
        <w:spacing w:before="120" w:after="6"/>
        <w:ind w:left="567" w:hanging="567"/>
        <w:jc w:val="both"/>
        <w:rPr>
          <w:rFonts w:ascii="Arial" w:hAnsi="Arial" w:cs="Arial"/>
          <w:sz w:val="20"/>
          <w:szCs w:val="20"/>
        </w:rPr>
      </w:pPr>
      <w:r w:rsidRPr="00CC14C6">
        <w:rPr>
          <w:rFonts w:ascii="Arial" w:hAnsi="Arial" w:cs="Arial"/>
          <w:b/>
          <w:bCs/>
          <w:sz w:val="20"/>
          <w:szCs w:val="20"/>
        </w:rPr>
        <w:t>Weitere Unterauftragnehmer</w:t>
      </w:r>
      <w:r w:rsidRPr="00CC14C6">
        <w:rPr>
          <w:rFonts w:ascii="Arial" w:hAnsi="Arial" w:cs="Arial"/>
          <w:sz w:val="20"/>
          <w:szCs w:val="20"/>
        </w:rPr>
        <w:t xml:space="preserve">. </w:t>
      </w:r>
      <w:r w:rsidR="00953DDB" w:rsidRPr="00CC14C6">
        <w:rPr>
          <w:rFonts w:ascii="Arial" w:hAnsi="Arial" w:cs="Arial"/>
          <w:sz w:val="20"/>
          <w:szCs w:val="20"/>
        </w:rPr>
        <w:t xml:space="preserve">Über beabsichtigte Beauftragungen weiterer Unterauftragnehmer </w:t>
      </w:r>
      <w:r w:rsidR="0036443D">
        <w:rPr>
          <w:rFonts w:ascii="Arial" w:hAnsi="Arial" w:cs="Arial"/>
          <w:sz w:val="20"/>
          <w:szCs w:val="20"/>
        </w:rPr>
        <w:t xml:space="preserve">oder Ersetzung bisheriger Unterauftragnehmer </w:t>
      </w:r>
      <w:r w:rsidR="00953DDB" w:rsidRPr="00CC14C6">
        <w:rPr>
          <w:rFonts w:ascii="Arial" w:hAnsi="Arial" w:cs="Arial"/>
          <w:sz w:val="20"/>
          <w:szCs w:val="20"/>
        </w:rPr>
        <w:t xml:space="preserve">ist der Auftraggeber </w:t>
      </w:r>
      <w:r w:rsidR="00FE3CF0">
        <w:rPr>
          <w:rFonts w:ascii="Arial" w:hAnsi="Arial" w:cs="Arial"/>
          <w:sz w:val="20"/>
          <w:szCs w:val="20"/>
        </w:rPr>
        <w:t xml:space="preserve">durch den Auftragnehmer </w:t>
      </w:r>
      <w:r w:rsidR="00953DDB" w:rsidRPr="00CC14C6">
        <w:rPr>
          <w:rFonts w:ascii="Arial" w:hAnsi="Arial" w:cs="Arial"/>
          <w:sz w:val="20"/>
          <w:szCs w:val="20"/>
        </w:rPr>
        <w:t>unverzüglich</w:t>
      </w:r>
      <w:r w:rsidR="0072020B">
        <w:rPr>
          <w:rFonts w:ascii="Arial" w:hAnsi="Arial" w:cs="Arial"/>
          <w:sz w:val="20"/>
          <w:szCs w:val="20"/>
        </w:rPr>
        <w:t>, spätestens jedoch 45 Kalendertage vor der Beauftragung,</w:t>
      </w:r>
      <w:r w:rsidR="00953DDB" w:rsidRPr="00CC14C6">
        <w:rPr>
          <w:rFonts w:ascii="Arial" w:hAnsi="Arial" w:cs="Arial"/>
          <w:sz w:val="20"/>
          <w:szCs w:val="20"/>
        </w:rPr>
        <w:t xml:space="preserve"> in Schriftfor</w:t>
      </w:r>
      <w:r w:rsidR="0072020B">
        <w:rPr>
          <w:rFonts w:ascii="Arial" w:hAnsi="Arial" w:cs="Arial"/>
          <w:sz w:val="20"/>
          <w:szCs w:val="20"/>
        </w:rPr>
        <w:t xml:space="preserve">m oder per E-Mail zu informieren, damit er ausreichend Zeit hat, um vor der Beauftragung Einwände gegen </w:t>
      </w:r>
      <w:r w:rsidR="00FE3CF0">
        <w:rPr>
          <w:rFonts w:ascii="Arial" w:hAnsi="Arial" w:cs="Arial"/>
          <w:sz w:val="20"/>
          <w:szCs w:val="20"/>
        </w:rPr>
        <w:t>diese erheben zu können</w:t>
      </w:r>
      <w:r w:rsidR="00953DDB" w:rsidRPr="00CC14C6">
        <w:rPr>
          <w:rFonts w:ascii="Arial" w:hAnsi="Arial" w:cs="Arial"/>
          <w:sz w:val="20"/>
          <w:szCs w:val="20"/>
        </w:rPr>
        <w:t>.</w:t>
      </w:r>
      <w:r w:rsidR="0072020B">
        <w:rPr>
          <w:rFonts w:ascii="Arial" w:hAnsi="Arial" w:cs="Arial"/>
          <w:sz w:val="20"/>
          <w:szCs w:val="20"/>
        </w:rPr>
        <w:t xml:space="preserve"> Der Auftragnehmer stellt dem Auftraggeber </w:t>
      </w:r>
      <w:r w:rsidR="00FE3CF0">
        <w:rPr>
          <w:rFonts w:ascii="Arial" w:hAnsi="Arial" w:cs="Arial"/>
          <w:sz w:val="20"/>
          <w:szCs w:val="20"/>
        </w:rPr>
        <w:t xml:space="preserve">dabei </w:t>
      </w:r>
      <w:r w:rsidR="0072020B">
        <w:rPr>
          <w:rFonts w:ascii="Arial" w:hAnsi="Arial" w:cs="Arial"/>
          <w:sz w:val="20"/>
          <w:szCs w:val="20"/>
        </w:rPr>
        <w:t xml:space="preserve">die erforderlichen </w:t>
      </w:r>
      <w:r w:rsidR="0072020B">
        <w:rPr>
          <w:rFonts w:ascii="Arial" w:hAnsi="Arial" w:cs="Arial"/>
          <w:sz w:val="20"/>
          <w:szCs w:val="20"/>
        </w:rPr>
        <w:lastRenderedPageBreak/>
        <w:t>Informationen zur Verfügung, damit dieser sein Widerspruchsrecht</w:t>
      </w:r>
      <w:r w:rsidR="00953DDB" w:rsidRPr="00CC14C6">
        <w:rPr>
          <w:rFonts w:ascii="Arial" w:hAnsi="Arial" w:cs="Arial"/>
          <w:sz w:val="20"/>
          <w:szCs w:val="20"/>
        </w:rPr>
        <w:t xml:space="preserve"> </w:t>
      </w:r>
      <w:r w:rsidR="00FE3CF0">
        <w:rPr>
          <w:rFonts w:ascii="Arial" w:hAnsi="Arial" w:cs="Arial"/>
          <w:sz w:val="20"/>
          <w:szCs w:val="20"/>
        </w:rPr>
        <w:t xml:space="preserve">aus Klausel 9 der EU Standardvertragsklauseln 2021 </w:t>
      </w:r>
      <w:r w:rsidR="0072020B">
        <w:rPr>
          <w:rFonts w:ascii="Arial" w:hAnsi="Arial" w:cs="Arial"/>
          <w:sz w:val="20"/>
          <w:szCs w:val="20"/>
        </w:rPr>
        <w:t xml:space="preserve">ausüben kann. </w:t>
      </w:r>
      <w:r w:rsidR="00C6591B" w:rsidRPr="00CC14C6">
        <w:rPr>
          <w:rFonts w:ascii="Arial" w:hAnsi="Arial" w:cs="Arial"/>
          <w:sz w:val="20"/>
          <w:szCs w:val="20"/>
        </w:rPr>
        <w:t>Die</w:t>
      </w:r>
      <w:r w:rsidR="0037749C" w:rsidRPr="00CC14C6">
        <w:rPr>
          <w:rFonts w:ascii="Arial" w:hAnsi="Arial" w:cs="Arial"/>
          <w:sz w:val="20"/>
          <w:szCs w:val="20"/>
        </w:rPr>
        <w:t xml:space="preserve"> Verarbeitung der Daten durch den Unterauftragnehmer ist erst </w:t>
      </w:r>
      <w:r w:rsidR="00C6591B" w:rsidRPr="00CC14C6">
        <w:rPr>
          <w:rFonts w:ascii="Arial" w:hAnsi="Arial" w:cs="Arial"/>
          <w:sz w:val="20"/>
          <w:szCs w:val="20"/>
        </w:rPr>
        <w:t>bei</w:t>
      </w:r>
      <w:r w:rsidR="0037749C" w:rsidRPr="00CC14C6">
        <w:rPr>
          <w:rFonts w:ascii="Arial" w:hAnsi="Arial" w:cs="Arial"/>
          <w:sz w:val="20"/>
          <w:szCs w:val="20"/>
        </w:rPr>
        <w:t xml:space="preserve"> Vorliegen aller </w:t>
      </w:r>
      <w:r w:rsidR="00C6591B" w:rsidRPr="00CC14C6">
        <w:rPr>
          <w:rFonts w:ascii="Arial" w:hAnsi="Arial" w:cs="Arial"/>
          <w:sz w:val="20"/>
          <w:szCs w:val="20"/>
        </w:rPr>
        <w:t xml:space="preserve">gesetzlichen und sich aus </w:t>
      </w:r>
      <w:r w:rsidR="00880DD9" w:rsidRPr="00CC14C6">
        <w:rPr>
          <w:rFonts w:ascii="Arial" w:hAnsi="Arial" w:cs="Arial"/>
          <w:sz w:val="20"/>
          <w:szCs w:val="20"/>
        </w:rPr>
        <w:t>diesem</w:t>
      </w:r>
      <w:r w:rsidR="00C6591B" w:rsidRPr="00CC14C6">
        <w:rPr>
          <w:rFonts w:ascii="Arial" w:hAnsi="Arial" w:cs="Arial"/>
          <w:sz w:val="20"/>
          <w:szCs w:val="20"/>
        </w:rPr>
        <w:t xml:space="preserve"> </w:t>
      </w:r>
      <w:r w:rsidR="00880DD9" w:rsidRPr="00CC14C6">
        <w:rPr>
          <w:rFonts w:ascii="Arial" w:hAnsi="Arial" w:cs="Arial"/>
          <w:sz w:val="20"/>
          <w:szCs w:val="20"/>
        </w:rPr>
        <w:t>Auftragsverarbeitungsvertrag</w:t>
      </w:r>
      <w:r w:rsidR="00C6591B" w:rsidRPr="00CC14C6">
        <w:rPr>
          <w:rFonts w:ascii="Arial" w:hAnsi="Arial" w:cs="Arial"/>
          <w:sz w:val="20"/>
          <w:szCs w:val="20"/>
        </w:rPr>
        <w:t xml:space="preserve"> ergebenden Voraussetzungen</w:t>
      </w:r>
      <w:r w:rsidR="0037749C" w:rsidRPr="00CC14C6">
        <w:rPr>
          <w:rFonts w:ascii="Arial" w:hAnsi="Arial" w:cs="Arial"/>
          <w:sz w:val="20"/>
          <w:szCs w:val="20"/>
        </w:rPr>
        <w:t xml:space="preserve"> zulässig. </w:t>
      </w:r>
    </w:p>
    <w:p w14:paraId="3ACA7074" w14:textId="130AE53B" w:rsidR="00824521" w:rsidRDefault="00824521" w:rsidP="00AB4712">
      <w:pPr>
        <w:numPr>
          <w:ilvl w:val="0"/>
          <w:numId w:val="17"/>
        </w:numPr>
        <w:tabs>
          <w:tab w:val="clear" w:pos="360"/>
        </w:tabs>
        <w:spacing w:before="120" w:after="6"/>
        <w:ind w:left="567" w:hanging="567"/>
        <w:jc w:val="both"/>
        <w:rPr>
          <w:rFonts w:ascii="Arial" w:hAnsi="Arial" w:cs="Arial"/>
          <w:sz w:val="20"/>
          <w:szCs w:val="20"/>
        </w:rPr>
      </w:pPr>
      <w:r w:rsidRPr="002379DF">
        <w:rPr>
          <w:rFonts w:ascii="Arial" w:hAnsi="Arial" w:cs="Arial"/>
          <w:b/>
          <w:sz w:val="20"/>
          <w:szCs w:val="20"/>
        </w:rPr>
        <w:t xml:space="preserve">Verträge mit Unterauftragnehmern. </w:t>
      </w:r>
      <w:r w:rsidR="000220F4" w:rsidRPr="00306B45">
        <w:rPr>
          <w:rFonts w:ascii="Arial" w:hAnsi="Arial" w:cs="Arial"/>
          <w:sz w:val="20"/>
          <w:szCs w:val="20"/>
        </w:rPr>
        <w:t xml:space="preserve">Der Auftragnehmer </w:t>
      </w:r>
      <w:r w:rsidR="002E0E1C">
        <w:rPr>
          <w:rFonts w:ascii="Arial" w:hAnsi="Arial" w:cs="Arial"/>
          <w:sz w:val="20"/>
          <w:szCs w:val="20"/>
        </w:rPr>
        <w:t>muss</w:t>
      </w:r>
      <w:r w:rsidR="000220F4" w:rsidRPr="00306B45">
        <w:rPr>
          <w:rFonts w:ascii="Arial" w:hAnsi="Arial" w:cs="Arial"/>
          <w:sz w:val="20"/>
          <w:szCs w:val="20"/>
        </w:rPr>
        <w:t xml:space="preserve"> die von ihm beauftragten Unterauftragnehmer</w:t>
      </w:r>
      <w:r w:rsidR="00DD78E5">
        <w:rPr>
          <w:rFonts w:ascii="Arial" w:hAnsi="Arial" w:cs="Arial"/>
          <w:sz w:val="20"/>
          <w:szCs w:val="20"/>
        </w:rPr>
        <w:t>, die Daten verarbeiten,</w:t>
      </w:r>
      <w:r w:rsidR="000220F4" w:rsidRPr="00306B45">
        <w:rPr>
          <w:rFonts w:ascii="Arial" w:hAnsi="Arial" w:cs="Arial"/>
          <w:sz w:val="20"/>
          <w:szCs w:val="20"/>
        </w:rPr>
        <w:t xml:space="preserve"> den gleichen vertraglichen Datenschutzpflichten unterwerfen, denen er selbst nach </w:t>
      </w:r>
      <w:r w:rsidR="002E0E1C">
        <w:rPr>
          <w:rFonts w:ascii="Arial" w:hAnsi="Arial" w:cs="Arial"/>
          <w:sz w:val="20"/>
          <w:szCs w:val="20"/>
        </w:rPr>
        <w:t>diesem</w:t>
      </w:r>
      <w:r w:rsidR="000220F4" w:rsidRPr="00306B45">
        <w:rPr>
          <w:rFonts w:ascii="Arial" w:hAnsi="Arial" w:cs="Arial"/>
          <w:sz w:val="20"/>
          <w:szCs w:val="20"/>
        </w:rPr>
        <w:t xml:space="preserve"> </w:t>
      </w:r>
      <w:r w:rsidR="002E0E1C">
        <w:rPr>
          <w:rFonts w:ascii="Arial" w:hAnsi="Arial" w:cs="Arial"/>
          <w:sz w:val="20"/>
          <w:szCs w:val="20"/>
        </w:rPr>
        <w:t>Auftragsverarbeitungsvertrag</w:t>
      </w:r>
      <w:r w:rsidR="000220F4">
        <w:rPr>
          <w:rFonts w:ascii="Arial" w:hAnsi="Arial" w:cs="Arial"/>
          <w:sz w:val="20"/>
          <w:szCs w:val="20"/>
        </w:rPr>
        <w:t xml:space="preserve"> unterliegt.</w:t>
      </w:r>
    </w:p>
    <w:p w14:paraId="0348E5EA" w14:textId="022C126B" w:rsidR="00824521" w:rsidRDefault="00732D39" w:rsidP="00AB4712">
      <w:pPr>
        <w:numPr>
          <w:ilvl w:val="0"/>
          <w:numId w:val="17"/>
        </w:numPr>
        <w:tabs>
          <w:tab w:val="clear" w:pos="360"/>
        </w:tabs>
        <w:spacing w:before="120" w:after="6"/>
        <w:ind w:left="567" w:hanging="567"/>
        <w:jc w:val="both"/>
        <w:rPr>
          <w:rFonts w:ascii="Arial" w:hAnsi="Arial" w:cs="Arial"/>
          <w:sz w:val="20"/>
          <w:szCs w:val="20"/>
        </w:rPr>
      </w:pPr>
      <w:r>
        <w:rPr>
          <w:rFonts w:ascii="Arial" w:hAnsi="Arial" w:cs="Arial"/>
          <w:b/>
          <w:sz w:val="20"/>
          <w:szCs w:val="20"/>
        </w:rPr>
        <w:t>Kontrollen durch Auftragnehmer</w:t>
      </w:r>
      <w:r w:rsidR="00824521" w:rsidRPr="002379DF">
        <w:rPr>
          <w:rFonts w:ascii="Arial" w:hAnsi="Arial" w:cs="Arial"/>
          <w:b/>
          <w:sz w:val="20"/>
          <w:szCs w:val="20"/>
        </w:rPr>
        <w:t>.</w:t>
      </w:r>
      <w:r w:rsidR="0087340B">
        <w:rPr>
          <w:rFonts w:ascii="Arial" w:hAnsi="Arial" w:cs="Arial"/>
          <w:sz w:val="20"/>
          <w:szCs w:val="20"/>
        </w:rPr>
        <w:t xml:space="preserve"> </w:t>
      </w:r>
      <w:r w:rsidR="007B06DC">
        <w:rPr>
          <w:rFonts w:ascii="Arial" w:hAnsi="Arial" w:cs="Arial"/>
          <w:sz w:val="20"/>
          <w:szCs w:val="20"/>
        </w:rPr>
        <w:t xml:space="preserve">Führt der Auftragnehmer Kontrollen bei einem Unterauftragnehmer durch, sind diese zu dokumentieren und </w:t>
      </w:r>
      <w:r w:rsidR="00D34743">
        <w:rPr>
          <w:rFonts w:ascii="Arial" w:hAnsi="Arial" w:cs="Arial"/>
          <w:sz w:val="20"/>
          <w:szCs w:val="20"/>
        </w:rPr>
        <w:t xml:space="preserve">die Dokumentation </w:t>
      </w:r>
      <w:r w:rsidR="005678C8">
        <w:rPr>
          <w:rFonts w:ascii="Arial" w:hAnsi="Arial" w:cs="Arial"/>
          <w:sz w:val="20"/>
          <w:szCs w:val="20"/>
        </w:rPr>
        <w:t xml:space="preserve">ist </w:t>
      </w:r>
      <w:r w:rsidR="007B06DC">
        <w:rPr>
          <w:rFonts w:ascii="Arial" w:hAnsi="Arial" w:cs="Arial"/>
          <w:sz w:val="20"/>
          <w:szCs w:val="20"/>
        </w:rPr>
        <w:t>dem Auftraggeber auf Verlangen zur Verfügung zu stellen.</w:t>
      </w:r>
    </w:p>
    <w:p w14:paraId="6C3A1BE4" w14:textId="087275A1" w:rsidR="0087340B" w:rsidRPr="0087340B" w:rsidRDefault="0087340B" w:rsidP="00AB4712">
      <w:pPr>
        <w:numPr>
          <w:ilvl w:val="0"/>
          <w:numId w:val="17"/>
        </w:numPr>
        <w:tabs>
          <w:tab w:val="clear" w:pos="360"/>
        </w:tabs>
        <w:spacing w:before="120" w:after="6"/>
        <w:ind w:left="567" w:hanging="567"/>
        <w:jc w:val="both"/>
        <w:rPr>
          <w:rFonts w:ascii="Arial" w:hAnsi="Arial" w:cs="Arial"/>
          <w:sz w:val="20"/>
        </w:rPr>
      </w:pPr>
      <w:r>
        <w:rPr>
          <w:rFonts w:ascii="Arial" w:hAnsi="Arial" w:cs="Arial"/>
          <w:b/>
          <w:bCs/>
          <w:sz w:val="20"/>
          <w:szCs w:val="20"/>
        </w:rPr>
        <w:t xml:space="preserve">Haftung. </w:t>
      </w:r>
      <w:r>
        <w:rPr>
          <w:rFonts w:ascii="Arial" w:hAnsi="Arial" w:cs="Arial"/>
          <w:sz w:val="20"/>
          <w:szCs w:val="20"/>
        </w:rPr>
        <w:t xml:space="preserve">Kommt der Unterauftragnehmer </w:t>
      </w:r>
      <w:r w:rsidR="003B2705">
        <w:rPr>
          <w:rFonts w:ascii="Arial" w:hAnsi="Arial" w:cs="Arial"/>
          <w:sz w:val="20"/>
          <w:szCs w:val="20"/>
        </w:rPr>
        <w:t>seinen Datenschutzpflichten nicht nach, so haftet der Auftragnehmer gegenüber dem Auftraggeber für die Einhaltung der Pflichten des Unterauftragnehmers.</w:t>
      </w:r>
    </w:p>
    <w:p w14:paraId="1EA8F855" w14:textId="77777777" w:rsidR="00A817F0" w:rsidRPr="002379DF" w:rsidRDefault="00A817F0" w:rsidP="00B329F9">
      <w:pPr>
        <w:jc w:val="both"/>
        <w:rPr>
          <w:rFonts w:ascii="Arial" w:hAnsi="Arial" w:cs="Arial"/>
          <w:sz w:val="20"/>
        </w:rPr>
      </w:pPr>
    </w:p>
    <w:p w14:paraId="534BA2CE" w14:textId="42ECF131" w:rsidR="00824521" w:rsidRPr="002379DF" w:rsidRDefault="00824521" w:rsidP="00AA6229">
      <w:pPr>
        <w:ind w:left="567" w:hanging="567"/>
        <w:jc w:val="both"/>
        <w:rPr>
          <w:rFonts w:ascii="Arial" w:hAnsi="Arial" w:cs="Arial"/>
          <w:b/>
          <w:sz w:val="20"/>
          <w:szCs w:val="20"/>
        </w:rPr>
      </w:pPr>
      <w:r w:rsidRPr="002379DF">
        <w:rPr>
          <w:rFonts w:ascii="Arial" w:hAnsi="Arial" w:cs="Arial"/>
          <w:b/>
          <w:sz w:val="20"/>
          <w:szCs w:val="20"/>
        </w:rPr>
        <w:t xml:space="preserve">§ </w:t>
      </w:r>
      <w:r w:rsidR="00011DA9">
        <w:rPr>
          <w:rFonts w:ascii="Arial" w:hAnsi="Arial" w:cs="Arial"/>
          <w:b/>
          <w:sz w:val="20"/>
          <w:szCs w:val="20"/>
        </w:rPr>
        <w:t>8</w:t>
      </w:r>
      <w:r w:rsidR="00AA6229">
        <w:rPr>
          <w:rFonts w:ascii="Arial" w:hAnsi="Arial" w:cs="Arial"/>
          <w:b/>
          <w:sz w:val="20"/>
          <w:szCs w:val="20"/>
        </w:rPr>
        <w:tab/>
      </w:r>
      <w:r w:rsidRPr="002379DF">
        <w:rPr>
          <w:rFonts w:ascii="Arial" w:hAnsi="Arial" w:cs="Arial"/>
          <w:b/>
          <w:sz w:val="20"/>
          <w:szCs w:val="20"/>
        </w:rPr>
        <w:t>Kontrollrechte des Auftraggebers</w:t>
      </w:r>
    </w:p>
    <w:p w14:paraId="17B1A616" w14:textId="4631ACFD" w:rsidR="00824521" w:rsidRPr="00084469" w:rsidRDefault="00824521" w:rsidP="00F95BC1">
      <w:pPr>
        <w:ind w:left="567" w:hanging="567"/>
        <w:jc w:val="both"/>
        <w:rPr>
          <w:rFonts w:ascii="Arial" w:hAnsi="Arial" w:cs="Arial"/>
          <w:sz w:val="20"/>
          <w:szCs w:val="20"/>
        </w:rPr>
      </w:pPr>
      <w:r w:rsidRPr="002379DF">
        <w:rPr>
          <w:rFonts w:ascii="Arial" w:hAnsi="Arial" w:cs="Arial"/>
          <w:sz w:val="20"/>
          <w:szCs w:val="20"/>
        </w:rPr>
        <w:t>1.</w:t>
      </w:r>
      <w:r w:rsidRPr="002379DF">
        <w:rPr>
          <w:rFonts w:ascii="Arial" w:hAnsi="Arial" w:cs="Arial"/>
          <w:sz w:val="20"/>
          <w:szCs w:val="20"/>
        </w:rPr>
        <w:tab/>
      </w:r>
      <w:r w:rsidRPr="002379DF">
        <w:rPr>
          <w:rFonts w:ascii="Arial" w:hAnsi="Arial" w:cs="Arial"/>
          <w:b/>
          <w:sz w:val="20"/>
          <w:szCs w:val="20"/>
        </w:rPr>
        <w:t>Kontrollrechte.</w:t>
      </w:r>
      <w:r w:rsidRPr="002379DF">
        <w:rPr>
          <w:rFonts w:ascii="Arial" w:hAnsi="Arial" w:cs="Arial"/>
          <w:sz w:val="20"/>
          <w:szCs w:val="20"/>
        </w:rPr>
        <w:t xml:space="preserve"> Der Auftraggeber hat das Recht,</w:t>
      </w:r>
      <w:r w:rsidR="00F80E57">
        <w:rPr>
          <w:rFonts w:ascii="Arial" w:hAnsi="Arial" w:cs="Arial"/>
          <w:sz w:val="20"/>
          <w:szCs w:val="20"/>
        </w:rPr>
        <w:t xml:space="preserve"> </w:t>
      </w:r>
      <w:r w:rsidR="007B06DC">
        <w:rPr>
          <w:rFonts w:ascii="Arial" w:hAnsi="Arial" w:cs="Arial"/>
          <w:sz w:val="20"/>
          <w:szCs w:val="20"/>
        </w:rPr>
        <w:t>beim</w:t>
      </w:r>
      <w:r w:rsidR="00F80E57">
        <w:rPr>
          <w:rFonts w:ascii="Arial" w:hAnsi="Arial" w:cs="Arial"/>
          <w:sz w:val="20"/>
          <w:szCs w:val="20"/>
        </w:rPr>
        <w:t xml:space="preserve"> Auftragnehmer </w:t>
      </w:r>
      <w:r w:rsidRPr="002379DF">
        <w:rPr>
          <w:rFonts w:ascii="Arial" w:hAnsi="Arial" w:cs="Arial"/>
          <w:sz w:val="20"/>
          <w:szCs w:val="20"/>
        </w:rPr>
        <w:t xml:space="preserve">die Einhaltung </w:t>
      </w:r>
      <w:r w:rsidR="00A87162" w:rsidRPr="002379DF">
        <w:rPr>
          <w:rFonts w:ascii="Arial" w:hAnsi="Arial" w:cs="Arial"/>
          <w:sz w:val="20"/>
          <w:szCs w:val="20"/>
        </w:rPr>
        <w:t xml:space="preserve">der Regelungen </w:t>
      </w:r>
      <w:r w:rsidR="00F26CA2">
        <w:rPr>
          <w:rFonts w:ascii="Arial" w:hAnsi="Arial" w:cs="Arial"/>
          <w:sz w:val="20"/>
          <w:szCs w:val="20"/>
        </w:rPr>
        <w:t>dieses</w:t>
      </w:r>
      <w:r w:rsidRPr="002379DF">
        <w:rPr>
          <w:rFonts w:ascii="Arial" w:hAnsi="Arial" w:cs="Arial"/>
          <w:sz w:val="20"/>
          <w:szCs w:val="20"/>
        </w:rPr>
        <w:t xml:space="preserve"> </w:t>
      </w:r>
      <w:r w:rsidR="00F26CA2">
        <w:rPr>
          <w:rFonts w:ascii="Arial" w:hAnsi="Arial" w:cs="Arial"/>
          <w:sz w:val="20"/>
          <w:szCs w:val="20"/>
        </w:rPr>
        <w:t>Auftragsverarbeitungsvertrages, der erteilten Weisungen</w:t>
      </w:r>
      <w:r w:rsidR="00D8596A">
        <w:rPr>
          <w:rFonts w:ascii="Arial" w:hAnsi="Arial" w:cs="Arial"/>
          <w:sz w:val="20"/>
          <w:szCs w:val="20"/>
        </w:rPr>
        <w:t xml:space="preserve"> </w:t>
      </w:r>
      <w:r w:rsidRPr="002379DF">
        <w:rPr>
          <w:rFonts w:ascii="Arial" w:hAnsi="Arial" w:cs="Arial"/>
          <w:sz w:val="20"/>
          <w:szCs w:val="20"/>
        </w:rPr>
        <w:t xml:space="preserve">und der </w:t>
      </w:r>
      <w:r w:rsidR="003D29E3">
        <w:rPr>
          <w:rFonts w:ascii="Arial" w:hAnsi="Arial" w:cs="Arial"/>
          <w:sz w:val="20"/>
          <w:szCs w:val="20"/>
        </w:rPr>
        <w:t>anwendbaren Datenschutzgesetze</w:t>
      </w:r>
      <w:r w:rsidR="00F80E57">
        <w:rPr>
          <w:rFonts w:ascii="Arial" w:hAnsi="Arial" w:cs="Arial"/>
          <w:sz w:val="20"/>
          <w:szCs w:val="20"/>
        </w:rPr>
        <w:t xml:space="preserve"> </w:t>
      </w:r>
      <w:r w:rsidRPr="002379DF">
        <w:rPr>
          <w:rFonts w:ascii="Arial" w:hAnsi="Arial" w:cs="Arial"/>
          <w:sz w:val="20"/>
          <w:szCs w:val="20"/>
        </w:rPr>
        <w:t xml:space="preserve">selbst oder durch einen </w:t>
      </w:r>
      <w:r w:rsidR="00F26CA2">
        <w:rPr>
          <w:rFonts w:ascii="Arial" w:hAnsi="Arial" w:cs="Arial"/>
          <w:sz w:val="20"/>
          <w:szCs w:val="20"/>
        </w:rPr>
        <w:t xml:space="preserve">vom Auftraggeber </w:t>
      </w:r>
      <w:r w:rsidRPr="002379DF">
        <w:rPr>
          <w:rFonts w:ascii="Arial" w:hAnsi="Arial" w:cs="Arial"/>
          <w:sz w:val="20"/>
          <w:szCs w:val="20"/>
        </w:rPr>
        <w:t xml:space="preserve">benannten geeigneten und zur Verschwiegenheit verpflichteten Dritten zu kontrollieren bzw. kontrollieren zu lassen. Insbesondere stellt der Auftragnehmer dem Auftraggeber alle erforderlichen Informationen zum Nachweis der Einhaltung der </w:t>
      </w:r>
      <w:r w:rsidR="00F95BC1">
        <w:rPr>
          <w:rFonts w:ascii="Arial" w:hAnsi="Arial" w:cs="Arial"/>
          <w:sz w:val="20"/>
          <w:szCs w:val="20"/>
        </w:rPr>
        <w:t>in Art. 28 DSGVO niedergelegten Pflichten</w:t>
      </w:r>
      <w:r w:rsidRPr="002379DF">
        <w:rPr>
          <w:rFonts w:ascii="Arial" w:hAnsi="Arial" w:cs="Arial"/>
          <w:sz w:val="20"/>
          <w:szCs w:val="20"/>
        </w:rPr>
        <w:t xml:space="preserve"> zur Verfügung und </w:t>
      </w:r>
      <w:r w:rsidRPr="00084469">
        <w:rPr>
          <w:rFonts w:ascii="Arial" w:hAnsi="Arial" w:cs="Arial"/>
          <w:sz w:val="20"/>
          <w:szCs w:val="20"/>
        </w:rPr>
        <w:t xml:space="preserve">ermöglicht </w:t>
      </w:r>
      <w:r w:rsidR="00A81EED" w:rsidRPr="00084469">
        <w:rPr>
          <w:rFonts w:ascii="Arial" w:hAnsi="Arial" w:cs="Arial"/>
          <w:sz w:val="20"/>
          <w:szCs w:val="20"/>
        </w:rPr>
        <w:t xml:space="preserve">Vor-Ort-Kontrollen und </w:t>
      </w:r>
      <w:r w:rsidR="00D44604" w:rsidRPr="00084469">
        <w:rPr>
          <w:rFonts w:ascii="Arial" w:hAnsi="Arial" w:cs="Arial"/>
          <w:sz w:val="20"/>
          <w:szCs w:val="20"/>
        </w:rPr>
        <w:t xml:space="preserve">sonstige </w:t>
      </w:r>
      <w:r w:rsidRPr="00084469">
        <w:rPr>
          <w:rFonts w:ascii="Arial" w:hAnsi="Arial" w:cs="Arial"/>
          <w:sz w:val="20"/>
          <w:szCs w:val="20"/>
        </w:rPr>
        <w:t>Überprü</w:t>
      </w:r>
      <w:r w:rsidR="00A81EED" w:rsidRPr="00084469">
        <w:rPr>
          <w:rFonts w:ascii="Arial" w:hAnsi="Arial" w:cs="Arial"/>
          <w:sz w:val="20"/>
          <w:szCs w:val="20"/>
        </w:rPr>
        <w:t>fungen</w:t>
      </w:r>
      <w:r w:rsidRPr="00084469">
        <w:rPr>
          <w:rFonts w:ascii="Arial" w:hAnsi="Arial" w:cs="Arial"/>
          <w:sz w:val="20"/>
          <w:szCs w:val="20"/>
        </w:rPr>
        <w:t>, die vom Auftraggeber oder einem anderen von diesem beauftragten Prüfer durchgeführt werden.</w:t>
      </w:r>
    </w:p>
    <w:p w14:paraId="153D4707" w14:textId="62DE45EF" w:rsidR="00824521" w:rsidRPr="002379DF" w:rsidRDefault="00824521" w:rsidP="0049450B">
      <w:pPr>
        <w:ind w:left="567" w:hanging="567"/>
        <w:jc w:val="both"/>
        <w:rPr>
          <w:rFonts w:ascii="Arial" w:hAnsi="Arial" w:cs="Arial"/>
          <w:sz w:val="20"/>
          <w:szCs w:val="20"/>
        </w:rPr>
      </w:pPr>
      <w:r w:rsidRPr="002379DF">
        <w:rPr>
          <w:rFonts w:ascii="Arial" w:hAnsi="Arial" w:cs="Arial"/>
          <w:sz w:val="20"/>
          <w:szCs w:val="20"/>
        </w:rPr>
        <w:t>2.</w:t>
      </w:r>
      <w:r w:rsidRPr="002379DF">
        <w:rPr>
          <w:rFonts w:ascii="Arial" w:hAnsi="Arial" w:cs="Arial"/>
          <w:sz w:val="20"/>
          <w:szCs w:val="20"/>
        </w:rPr>
        <w:tab/>
      </w:r>
      <w:r w:rsidRPr="002379DF">
        <w:rPr>
          <w:rFonts w:ascii="Arial" w:hAnsi="Arial" w:cs="Arial"/>
          <w:b/>
          <w:sz w:val="20"/>
          <w:szCs w:val="20"/>
        </w:rPr>
        <w:t>Unterstützungspflicht.</w:t>
      </w:r>
      <w:r w:rsidRPr="002379DF">
        <w:rPr>
          <w:rFonts w:ascii="Arial" w:hAnsi="Arial" w:cs="Arial"/>
          <w:sz w:val="20"/>
          <w:szCs w:val="20"/>
        </w:rPr>
        <w:t xml:space="preserve"> </w:t>
      </w:r>
      <w:r w:rsidR="00995717" w:rsidRPr="002379DF">
        <w:rPr>
          <w:rFonts w:ascii="Arial" w:hAnsi="Arial" w:cs="Arial"/>
          <w:sz w:val="20"/>
          <w:szCs w:val="20"/>
        </w:rPr>
        <w:t>Der Auftragnehmer sichert zu, dass er, soweit erfo</w:t>
      </w:r>
      <w:r w:rsidR="00F56747">
        <w:rPr>
          <w:rFonts w:ascii="Arial" w:hAnsi="Arial" w:cs="Arial"/>
          <w:sz w:val="20"/>
          <w:szCs w:val="20"/>
        </w:rPr>
        <w:t>rderlich, bei diesen Kontrollen</w:t>
      </w:r>
      <w:r w:rsidR="00AC40E4" w:rsidRPr="002379DF">
        <w:rPr>
          <w:rFonts w:ascii="Arial" w:hAnsi="Arial" w:cs="Arial"/>
          <w:sz w:val="20"/>
          <w:szCs w:val="20"/>
        </w:rPr>
        <w:t xml:space="preserve"> in einem zumutbaren Umfang</w:t>
      </w:r>
      <w:r w:rsidR="00F56747">
        <w:rPr>
          <w:rFonts w:ascii="Arial" w:hAnsi="Arial" w:cs="Arial"/>
          <w:sz w:val="20"/>
          <w:szCs w:val="20"/>
        </w:rPr>
        <w:t xml:space="preserve"> </w:t>
      </w:r>
      <w:r w:rsidR="00995717" w:rsidRPr="002379DF">
        <w:rPr>
          <w:rFonts w:ascii="Arial" w:hAnsi="Arial" w:cs="Arial"/>
          <w:sz w:val="20"/>
          <w:szCs w:val="20"/>
        </w:rPr>
        <w:t>unterstützend mitwirkt.</w:t>
      </w:r>
      <w:r w:rsidRPr="002379DF">
        <w:rPr>
          <w:rFonts w:ascii="Arial" w:hAnsi="Arial" w:cs="Arial"/>
          <w:sz w:val="20"/>
          <w:szCs w:val="20"/>
        </w:rPr>
        <w:t xml:space="preserve"> </w:t>
      </w:r>
      <w:r w:rsidR="0089065F">
        <w:rPr>
          <w:rFonts w:ascii="Arial" w:hAnsi="Arial" w:cs="Arial"/>
          <w:sz w:val="20"/>
          <w:szCs w:val="20"/>
        </w:rPr>
        <w:t xml:space="preserve">Insbesondere gewährt der Auftragnehmer Zugang zu Datenverarbeitungsanlagen, erteilt erforderliche Auskünfte und stellt benötigte Dokumentationen zu Verfügung. </w:t>
      </w:r>
    </w:p>
    <w:p w14:paraId="6ADA9163" w14:textId="742334FC" w:rsidR="00BE510F" w:rsidRDefault="00824521" w:rsidP="00E675F4">
      <w:pPr>
        <w:ind w:left="567" w:hanging="567"/>
        <w:jc w:val="both"/>
        <w:rPr>
          <w:rFonts w:ascii="Arial" w:hAnsi="Arial" w:cs="Arial"/>
          <w:sz w:val="20"/>
          <w:szCs w:val="20"/>
        </w:rPr>
      </w:pPr>
      <w:r w:rsidRPr="002379DF">
        <w:rPr>
          <w:rFonts w:ascii="Arial" w:hAnsi="Arial" w:cs="Arial"/>
          <w:sz w:val="20"/>
          <w:szCs w:val="20"/>
        </w:rPr>
        <w:t>3.</w:t>
      </w:r>
      <w:r w:rsidRPr="002379DF">
        <w:rPr>
          <w:rFonts w:ascii="Arial" w:hAnsi="Arial" w:cs="Arial"/>
          <w:sz w:val="20"/>
          <w:szCs w:val="20"/>
        </w:rPr>
        <w:tab/>
      </w:r>
      <w:r w:rsidRPr="002379DF">
        <w:rPr>
          <w:rFonts w:ascii="Arial" w:hAnsi="Arial" w:cs="Arial"/>
          <w:b/>
          <w:sz w:val="20"/>
          <w:szCs w:val="20"/>
        </w:rPr>
        <w:t>Durchführung.</w:t>
      </w:r>
      <w:r w:rsidRPr="002379DF">
        <w:rPr>
          <w:rFonts w:ascii="Arial" w:hAnsi="Arial" w:cs="Arial"/>
          <w:sz w:val="20"/>
          <w:szCs w:val="20"/>
        </w:rPr>
        <w:t xml:space="preserve"> Kontrollen </w:t>
      </w:r>
      <w:r w:rsidR="00E675F4">
        <w:rPr>
          <w:rFonts w:ascii="Arial" w:hAnsi="Arial" w:cs="Arial"/>
          <w:sz w:val="20"/>
          <w:szCs w:val="20"/>
        </w:rPr>
        <w:t>beim Auftragnehmer</w:t>
      </w:r>
      <w:r w:rsidR="00B1311B">
        <w:rPr>
          <w:rFonts w:ascii="Arial" w:hAnsi="Arial" w:cs="Arial"/>
          <w:sz w:val="20"/>
          <w:szCs w:val="20"/>
        </w:rPr>
        <w:t xml:space="preserve"> </w:t>
      </w:r>
      <w:r w:rsidRPr="002379DF">
        <w:rPr>
          <w:rFonts w:ascii="Arial" w:hAnsi="Arial" w:cs="Arial"/>
          <w:sz w:val="20"/>
          <w:szCs w:val="20"/>
        </w:rPr>
        <w:t xml:space="preserve">sind rechtzeitig anzukündigen und dürfen </w:t>
      </w:r>
      <w:r w:rsidR="00E675F4">
        <w:rPr>
          <w:rFonts w:ascii="Arial" w:hAnsi="Arial" w:cs="Arial"/>
          <w:sz w:val="20"/>
          <w:szCs w:val="20"/>
        </w:rPr>
        <w:t>dessen</w:t>
      </w:r>
      <w:r w:rsidRPr="002379DF">
        <w:rPr>
          <w:rFonts w:ascii="Arial" w:hAnsi="Arial" w:cs="Arial"/>
          <w:sz w:val="20"/>
          <w:szCs w:val="20"/>
        </w:rPr>
        <w:t xml:space="preserve"> Geschäftsbetrieb nicht unverhältnismäßig beeinträchti</w:t>
      </w:r>
      <w:r w:rsidR="007B06DC">
        <w:rPr>
          <w:rFonts w:ascii="Arial" w:hAnsi="Arial" w:cs="Arial"/>
          <w:sz w:val="20"/>
          <w:szCs w:val="20"/>
        </w:rPr>
        <w:t>gen.</w:t>
      </w:r>
    </w:p>
    <w:p w14:paraId="5E08657E" w14:textId="77777777" w:rsidR="007B06DC" w:rsidRDefault="007B06DC" w:rsidP="007B06DC">
      <w:pPr>
        <w:ind w:left="567" w:hanging="567"/>
        <w:jc w:val="both"/>
        <w:rPr>
          <w:rFonts w:ascii="Arial" w:hAnsi="Arial" w:cs="Arial"/>
          <w:sz w:val="20"/>
          <w:szCs w:val="20"/>
        </w:rPr>
      </w:pPr>
    </w:p>
    <w:p w14:paraId="032A8D96" w14:textId="53F9A3F8" w:rsidR="00824521" w:rsidRPr="002379DF" w:rsidRDefault="00824521" w:rsidP="00D44604">
      <w:pPr>
        <w:keepNext/>
        <w:ind w:left="567" w:hanging="567"/>
        <w:jc w:val="both"/>
        <w:rPr>
          <w:rFonts w:ascii="Arial" w:hAnsi="Arial" w:cs="Arial"/>
          <w:b/>
          <w:sz w:val="20"/>
          <w:szCs w:val="20"/>
        </w:rPr>
      </w:pPr>
      <w:r w:rsidRPr="002379DF">
        <w:rPr>
          <w:rFonts w:ascii="Arial" w:hAnsi="Arial" w:cs="Arial"/>
          <w:b/>
          <w:sz w:val="20"/>
          <w:szCs w:val="20"/>
        </w:rPr>
        <w:t xml:space="preserve">§ </w:t>
      </w:r>
      <w:r w:rsidR="00011DA9">
        <w:rPr>
          <w:rFonts w:ascii="Arial" w:hAnsi="Arial" w:cs="Arial"/>
          <w:b/>
          <w:sz w:val="20"/>
          <w:szCs w:val="20"/>
        </w:rPr>
        <w:t>9</w:t>
      </w:r>
      <w:r w:rsidR="00D44604">
        <w:rPr>
          <w:rFonts w:ascii="Arial" w:hAnsi="Arial" w:cs="Arial"/>
          <w:b/>
          <w:sz w:val="20"/>
          <w:szCs w:val="20"/>
        </w:rPr>
        <w:tab/>
      </w:r>
      <w:r w:rsidRPr="002379DF">
        <w:rPr>
          <w:rFonts w:ascii="Arial" w:hAnsi="Arial" w:cs="Arial"/>
          <w:b/>
          <w:sz w:val="20"/>
          <w:szCs w:val="20"/>
        </w:rPr>
        <w:t>Hinweispflichten</w:t>
      </w:r>
      <w:r w:rsidRPr="002379DF">
        <w:rPr>
          <w:rFonts w:ascii="Arial" w:hAnsi="Arial" w:cs="Arial"/>
          <w:b/>
          <w:sz w:val="20"/>
          <w:szCs w:val="20"/>
        </w:rPr>
        <w:tab/>
      </w:r>
    </w:p>
    <w:p w14:paraId="12865BCF" w14:textId="247AF763" w:rsidR="00824521" w:rsidRPr="002379DF" w:rsidRDefault="00824521" w:rsidP="00824521">
      <w:pPr>
        <w:ind w:left="567" w:hanging="567"/>
        <w:jc w:val="both"/>
        <w:rPr>
          <w:rFonts w:ascii="Arial" w:hAnsi="Arial" w:cs="Arial"/>
          <w:sz w:val="20"/>
          <w:szCs w:val="20"/>
        </w:rPr>
      </w:pPr>
      <w:r w:rsidRPr="002379DF">
        <w:rPr>
          <w:rFonts w:ascii="Arial" w:hAnsi="Arial" w:cs="Arial"/>
          <w:sz w:val="20"/>
          <w:szCs w:val="20"/>
        </w:rPr>
        <w:t>1.</w:t>
      </w:r>
      <w:r w:rsidRPr="002379DF">
        <w:rPr>
          <w:rFonts w:ascii="Arial" w:hAnsi="Arial" w:cs="Arial"/>
          <w:sz w:val="20"/>
          <w:szCs w:val="20"/>
        </w:rPr>
        <w:tab/>
      </w:r>
      <w:r w:rsidRPr="002379DF">
        <w:rPr>
          <w:rFonts w:ascii="Arial" w:hAnsi="Arial" w:cs="Arial"/>
          <w:b/>
          <w:sz w:val="20"/>
          <w:szCs w:val="20"/>
        </w:rPr>
        <w:t>Rechtswidrige Weisungen.</w:t>
      </w:r>
      <w:r w:rsidRPr="002379DF">
        <w:rPr>
          <w:rFonts w:ascii="Arial" w:hAnsi="Arial" w:cs="Arial"/>
          <w:sz w:val="20"/>
          <w:szCs w:val="20"/>
        </w:rPr>
        <w:t xml:space="preserve"> Der Auftragnehmer </w:t>
      </w:r>
      <w:r w:rsidR="00D60BF3">
        <w:rPr>
          <w:rFonts w:ascii="Arial" w:hAnsi="Arial" w:cs="Arial"/>
          <w:sz w:val="20"/>
          <w:szCs w:val="20"/>
        </w:rPr>
        <w:t>informiert</w:t>
      </w:r>
      <w:r w:rsidRPr="002379DF">
        <w:rPr>
          <w:rFonts w:ascii="Arial" w:hAnsi="Arial" w:cs="Arial"/>
          <w:sz w:val="20"/>
          <w:szCs w:val="20"/>
        </w:rPr>
        <w:t xml:space="preserve"> den Auftraggeber unverzüglich, </w:t>
      </w:r>
      <w:r w:rsidR="00D60BF3">
        <w:rPr>
          <w:rFonts w:ascii="Arial" w:hAnsi="Arial" w:cs="Arial"/>
          <w:sz w:val="20"/>
          <w:szCs w:val="20"/>
        </w:rPr>
        <w:t xml:space="preserve">wenn er der Auffassung ist, dass eine Weisung </w:t>
      </w:r>
      <w:r w:rsidR="004214EC">
        <w:rPr>
          <w:rFonts w:ascii="Arial" w:hAnsi="Arial" w:cs="Arial"/>
          <w:sz w:val="20"/>
          <w:szCs w:val="20"/>
        </w:rPr>
        <w:t xml:space="preserve">des Auftraggebers </w:t>
      </w:r>
      <w:r w:rsidR="00D60BF3">
        <w:rPr>
          <w:rFonts w:ascii="Arial" w:hAnsi="Arial" w:cs="Arial"/>
          <w:sz w:val="20"/>
          <w:szCs w:val="20"/>
        </w:rPr>
        <w:t>gegen die</w:t>
      </w:r>
      <w:r w:rsidRPr="002379DF">
        <w:rPr>
          <w:rFonts w:ascii="Arial" w:hAnsi="Arial" w:cs="Arial"/>
          <w:sz w:val="20"/>
          <w:szCs w:val="20"/>
        </w:rPr>
        <w:t xml:space="preserve"> </w:t>
      </w:r>
      <w:r w:rsidR="00D60BF3">
        <w:rPr>
          <w:rFonts w:ascii="Arial" w:hAnsi="Arial" w:cs="Arial"/>
          <w:sz w:val="20"/>
          <w:szCs w:val="20"/>
        </w:rPr>
        <w:t xml:space="preserve">anwendbaren </w:t>
      </w:r>
      <w:r w:rsidR="003D29E3">
        <w:rPr>
          <w:rFonts w:ascii="Arial" w:hAnsi="Arial" w:cs="Arial"/>
          <w:sz w:val="20"/>
          <w:szCs w:val="20"/>
        </w:rPr>
        <w:t>Datenschutzgesetze</w:t>
      </w:r>
      <w:r w:rsidR="003D29E3" w:rsidRPr="002379DF">
        <w:rPr>
          <w:rFonts w:ascii="Arial" w:hAnsi="Arial" w:cs="Arial"/>
          <w:sz w:val="20"/>
          <w:szCs w:val="20"/>
        </w:rPr>
        <w:t xml:space="preserve"> </w:t>
      </w:r>
      <w:r w:rsidRPr="002379DF">
        <w:rPr>
          <w:rFonts w:ascii="Arial" w:hAnsi="Arial" w:cs="Arial"/>
          <w:sz w:val="20"/>
          <w:szCs w:val="20"/>
        </w:rPr>
        <w:t>verstößt.</w:t>
      </w:r>
      <w:r w:rsidR="004214EC">
        <w:rPr>
          <w:rFonts w:ascii="Arial" w:hAnsi="Arial" w:cs="Arial"/>
          <w:sz w:val="20"/>
          <w:szCs w:val="20"/>
        </w:rPr>
        <w:t xml:space="preserve"> Der Auftragnehmer ist berechtigt, die Durchführung der entsprechenden Weisung solange auszusetzen, bis sie durch den Auftraggeber nach Überprüfung bestätigt oder geändert wird. </w:t>
      </w:r>
    </w:p>
    <w:p w14:paraId="477CBD0A" w14:textId="099199AC" w:rsidR="0014790D" w:rsidRPr="002379DF" w:rsidRDefault="0014790D" w:rsidP="00D977A5">
      <w:pPr>
        <w:ind w:left="567" w:hanging="567"/>
        <w:jc w:val="both"/>
        <w:rPr>
          <w:rFonts w:ascii="Arial" w:hAnsi="Arial" w:cs="Arial"/>
          <w:sz w:val="20"/>
          <w:szCs w:val="20"/>
        </w:rPr>
      </w:pPr>
      <w:r w:rsidRPr="002379DF">
        <w:rPr>
          <w:rFonts w:ascii="Arial" w:hAnsi="Arial" w:cs="Arial"/>
          <w:sz w:val="20"/>
          <w:szCs w:val="20"/>
        </w:rPr>
        <w:t xml:space="preserve">2. </w:t>
      </w:r>
      <w:r w:rsidRPr="002379DF">
        <w:rPr>
          <w:rFonts w:ascii="Arial" w:hAnsi="Arial" w:cs="Arial"/>
          <w:sz w:val="20"/>
          <w:szCs w:val="20"/>
        </w:rPr>
        <w:tab/>
      </w:r>
      <w:r w:rsidRPr="002379DF">
        <w:rPr>
          <w:rFonts w:ascii="Arial" w:hAnsi="Arial" w:cs="Arial"/>
          <w:b/>
          <w:sz w:val="20"/>
          <w:szCs w:val="20"/>
        </w:rPr>
        <w:t>Kontrolle</w:t>
      </w:r>
      <w:r w:rsidR="00E14398">
        <w:rPr>
          <w:rFonts w:ascii="Arial" w:hAnsi="Arial" w:cs="Arial"/>
          <w:b/>
          <w:sz w:val="20"/>
          <w:szCs w:val="20"/>
        </w:rPr>
        <w:t>n</w:t>
      </w:r>
      <w:r w:rsidRPr="002379DF">
        <w:rPr>
          <w:rFonts w:ascii="Arial" w:hAnsi="Arial" w:cs="Arial"/>
          <w:b/>
          <w:sz w:val="20"/>
          <w:szCs w:val="20"/>
        </w:rPr>
        <w:t xml:space="preserve"> </w:t>
      </w:r>
      <w:r w:rsidR="007D2762" w:rsidRPr="002379DF">
        <w:rPr>
          <w:rFonts w:ascii="Arial" w:hAnsi="Arial" w:cs="Arial"/>
          <w:b/>
          <w:sz w:val="20"/>
          <w:szCs w:val="20"/>
        </w:rPr>
        <w:t xml:space="preserve">durch </w:t>
      </w:r>
      <w:r w:rsidRPr="002379DF">
        <w:rPr>
          <w:rFonts w:ascii="Arial" w:hAnsi="Arial" w:cs="Arial"/>
          <w:b/>
          <w:sz w:val="20"/>
          <w:szCs w:val="20"/>
        </w:rPr>
        <w:t>Aufsichtsbehörde</w:t>
      </w:r>
      <w:r w:rsidR="00A6146F">
        <w:rPr>
          <w:rFonts w:ascii="Arial" w:hAnsi="Arial" w:cs="Arial"/>
          <w:b/>
          <w:sz w:val="20"/>
          <w:szCs w:val="20"/>
        </w:rPr>
        <w:t>n</w:t>
      </w:r>
      <w:r w:rsidRPr="002379DF">
        <w:rPr>
          <w:rFonts w:ascii="Arial" w:hAnsi="Arial" w:cs="Arial"/>
          <w:b/>
          <w:sz w:val="20"/>
          <w:szCs w:val="20"/>
        </w:rPr>
        <w:t>.</w:t>
      </w:r>
      <w:r w:rsidRPr="002379DF">
        <w:rPr>
          <w:rFonts w:ascii="Arial" w:hAnsi="Arial" w:cs="Arial"/>
          <w:sz w:val="20"/>
          <w:szCs w:val="20"/>
        </w:rPr>
        <w:t xml:space="preserve"> Der Auftragnehmer informiert </w:t>
      </w:r>
      <w:r w:rsidR="007D2762" w:rsidRPr="002379DF">
        <w:rPr>
          <w:rFonts w:ascii="Arial" w:hAnsi="Arial" w:cs="Arial"/>
          <w:sz w:val="20"/>
          <w:szCs w:val="20"/>
        </w:rPr>
        <w:t xml:space="preserve">den Auftraggeber </w:t>
      </w:r>
      <w:r w:rsidRPr="002379DF">
        <w:rPr>
          <w:rFonts w:ascii="Arial" w:hAnsi="Arial" w:cs="Arial"/>
          <w:sz w:val="20"/>
          <w:szCs w:val="20"/>
        </w:rPr>
        <w:t xml:space="preserve">unverzüglich über </w:t>
      </w:r>
      <w:r w:rsidR="004A199C" w:rsidRPr="002379DF">
        <w:rPr>
          <w:rFonts w:ascii="Arial" w:hAnsi="Arial" w:cs="Arial"/>
          <w:sz w:val="20"/>
          <w:szCs w:val="20"/>
        </w:rPr>
        <w:t xml:space="preserve">alle </w:t>
      </w:r>
      <w:r w:rsidRPr="002379DF">
        <w:rPr>
          <w:rFonts w:ascii="Arial" w:hAnsi="Arial" w:cs="Arial"/>
          <w:sz w:val="20"/>
          <w:szCs w:val="20"/>
        </w:rPr>
        <w:t>Kontrollen und Maßnahmen der Aufsichtsbehörde</w:t>
      </w:r>
      <w:r w:rsidR="00A6146F">
        <w:rPr>
          <w:rFonts w:ascii="Arial" w:hAnsi="Arial" w:cs="Arial"/>
          <w:sz w:val="20"/>
          <w:szCs w:val="20"/>
        </w:rPr>
        <w:t>n</w:t>
      </w:r>
      <w:r w:rsidR="00D977A5">
        <w:rPr>
          <w:rFonts w:ascii="Arial" w:hAnsi="Arial" w:cs="Arial"/>
          <w:sz w:val="20"/>
          <w:szCs w:val="20"/>
        </w:rPr>
        <w:t>, soweit die Daten des Auftraggebers betroffen sind</w:t>
      </w:r>
      <w:r w:rsidR="004A199C" w:rsidRPr="002379DF">
        <w:rPr>
          <w:rFonts w:ascii="Arial" w:hAnsi="Arial" w:cs="Arial"/>
          <w:sz w:val="20"/>
          <w:szCs w:val="20"/>
        </w:rPr>
        <w:t>.</w:t>
      </w:r>
      <w:r w:rsidRPr="002379DF">
        <w:rPr>
          <w:rFonts w:ascii="Arial" w:hAnsi="Arial" w:cs="Arial"/>
          <w:sz w:val="20"/>
          <w:szCs w:val="20"/>
        </w:rPr>
        <w:t xml:space="preserve"> </w:t>
      </w:r>
      <w:r w:rsidR="005C7D5C">
        <w:rPr>
          <w:rFonts w:ascii="Arial" w:hAnsi="Arial" w:cs="Arial"/>
          <w:sz w:val="20"/>
          <w:szCs w:val="20"/>
        </w:rPr>
        <w:t xml:space="preserve">Etwaige festgestellte Beanstandungen der Aufsichtsbehörden wird der Auftragnehmer unverzüglich beheben und dies dem Auftraggeber mitteilen. </w:t>
      </w:r>
    </w:p>
    <w:p w14:paraId="49AEC887" w14:textId="119C7522" w:rsidR="00EA40D5" w:rsidRPr="002379DF" w:rsidRDefault="00390201" w:rsidP="005D5468">
      <w:pPr>
        <w:ind w:left="567" w:hanging="567"/>
        <w:jc w:val="both"/>
        <w:rPr>
          <w:rFonts w:ascii="Arial" w:hAnsi="Arial" w:cs="Arial"/>
          <w:sz w:val="20"/>
          <w:szCs w:val="20"/>
        </w:rPr>
      </w:pPr>
      <w:r>
        <w:rPr>
          <w:rFonts w:ascii="Arial" w:hAnsi="Arial" w:cs="Arial"/>
          <w:sz w:val="20"/>
          <w:szCs w:val="20"/>
        </w:rPr>
        <w:t>3</w:t>
      </w:r>
      <w:r w:rsidR="00824521" w:rsidRPr="002379DF">
        <w:rPr>
          <w:rFonts w:ascii="Arial" w:hAnsi="Arial" w:cs="Arial"/>
          <w:sz w:val="20"/>
          <w:szCs w:val="20"/>
        </w:rPr>
        <w:t>.</w:t>
      </w:r>
      <w:r w:rsidR="00824521" w:rsidRPr="002379DF">
        <w:rPr>
          <w:rFonts w:ascii="Arial" w:hAnsi="Arial" w:cs="Arial"/>
          <w:sz w:val="20"/>
          <w:szCs w:val="20"/>
        </w:rPr>
        <w:tab/>
      </w:r>
      <w:r w:rsidR="00824521" w:rsidRPr="002379DF">
        <w:rPr>
          <w:rFonts w:ascii="Arial" w:hAnsi="Arial" w:cs="Arial"/>
          <w:b/>
          <w:sz w:val="20"/>
          <w:szCs w:val="20"/>
        </w:rPr>
        <w:t>Fehler und Unregelmäßigkeiten.</w:t>
      </w:r>
      <w:r w:rsidR="00824521" w:rsidRPr="002379DF">
        <w:rPr>
          <w:rFonts w:ascii="Arial" w:hAnsi="Arial" w:cs="Arial"/>
          <w:sz w:val="20"/>
          <w:szCs w:val="20"/>
        </w:rPr>
        <w:t xml:space="preserve"> </w:t>
      </w:r>
      <w:r w:rsidR="009871B0">
        <w:rPr>
          <w:rFonts w:ascii="Arial" w:hAnsi="Arial" w:cs="Arial"/>
          <w:sz w:val="20"/>
          <w:szCs w:val="20"/>
        </w:rPr>
        <w:t>Soweit die Daten des Auftraggebers betroffen sind</w:t>
      </w:r>
      <w:r w:rsidR="00724C59">
        <w:rPr>
          <w:rFonts w:ascii="Arial" w:hAnsi="Arial" w:cs="Arial"/>
          <w:sz w:val="20"/>
          <w:szCs w:val="20"/>
        </w:rPr>
        <w:t>,</w:t>
      </w:r>
      <w:r w:rsidR="00365774" w:rsidRPr="002379DF">
        <w:rPr>
          <w:rFonts w:ascii="Arial" w:hAnsi="Arial" w:cs="Arial"/>
          <w:sz w:val="20"/>
          <w:szCs w:val="20"/>
        </w:rPr>
        <w:t xml:space="preserve"> teilt </w:t>
      </w:r>
      <w:r w:rsidR="009871B0">
        <w:rPr>
          <w:rFonts w:ascii="Arial" w:hAnsi="Arial" w:cs="Arial"/>
          <w:sz w:val="20"/>
          <w:szCs w:val="20"/>
        </w:rPr>
        <w:t xml:space="preserve">der Auftragnehmer </w:t>
      </w:r>
      <w:r w:rsidR="00365774" w:rsidRPr="002379DF">
        <w:rPr>
          <w:rFonts w:ascii="Arial" w:hAnsi="Arial" w:cs="Arial"/>
          <w:sz w:val="20"/>
          <w:szCs w:val="20"/>
        </w:rPr>
        <w:t>dem Auftraggeber</w:t>
      </w:r>
      <w:r w:rsidR="00724C59">
        <w:rPr>
          <w:rFonts w:ascii="Arial" w:hAnsi="Arial" w:cs="Arial"/>
          <w:sz w:val="20"/>
          <w:szCs w:val="20"/>
        </w:rPr>
        <w:t xml:space="preserve"> </w:t>
      </w:r>
      <w:r w:rsidR="00365774" w:rsidRPr="002379DF">
        <w:rPr>
          <w:rFonts w:ascii="Arial" w:hAnsi="Arial" w:cs="Arial"/>
          <w:sz w:val="20"/>
          <w:szCs w:val="20"/>
        </w:rPr>
        <w:t>unverzüglich Störungen,</w:t>
      </w:r>
      <w:r w:rsidR="00D60BF3">
        <w:rPr>
          <w:rFonts w:ascii="Arial" w:hAnsi="Arial" w:cs="Arial"/>
          <w:sz w:val="20"/>
          <w:szCs w:val="20"/>
        </w:rPr>
        <w:t xml:space="preserve"> festgestellte oder vermutete</w:t>
      </w:r>
      <w:r w:rsidR="00365774" w:rsidRPr="002379DF">
        <w:rPr>
          <w:rFonts w:ascii="Arial" w:hAnsi="Arial" w:cs="Arial"/>
          <w:sz w:val="20"/>
          <w:szCs w:val="20"/>
        </w:rPr>
        <w:t xml:space="preserve"> Verstöße </w:t>
      </w:r>
      <w:r w:rsidR="00365774" w:rsidRPr="002379DF">
        <w:rPr>
          <w:rFonts w:ascii="Arial" w:hAnsi="Arial" w:cs="Arial"/>
          <w:sz w:val="20"/>
          <w:szCs w:val="20"/>
        </w:rPr>
        <w:lastRenderedPageBreak/>
        <w:t>des Auftragnehmers oder der bei ihm beschäftigten Personen gegen</w:t>
      </w:r>
      <w:r w:rsidR="000D0AB9">
        <w:rPr>
          <w:rFonts w:ascii="Arial" w:hAnsi="Arial" w:cs="Arial"/>
          <w:sz w:val="20"/>
          <w:szCs w:val="20"/>
        </w:rPr>
        <w:t xml:space="preserve"> die</w:t>
      </w:r>
      <w:r w:rsidR="00365774" w:rsidRPr="002379DF">
        <w:rPr>
          <w:rFonts w:ascii="Arial" w:hAnsi="Arial" w:cs="Arial"/>
          <w:sz w:val="20"/>
          <w:szCs w:val="20"/>
        </w:rPr>
        <w:t xml:space="preserve"> </w:t>
      </w:r>
      <w:r w:rsidR="003D29E3">
        <w:rPr>
          <w:rFonts w:ascii="Arial" w:hAnsi="Arial" w:cs="Arial"/>
          <w:sz w:val="20"/>
          <w:szCs w:val="20"/>
        </w:rPr>
        <w:t>anwendbare</w:t>
      </w:r>
      <w:r w:rsidR="000D0AB9">
        <w:rPr>
          <w:rFonts w:ascii="Arial" w:hAnsi="Arial" w:cs="Arial"/>
          <w:sz w:val="20"/>
          <w:szCs w:val="20"/>
        </w:rPr>
        <w:t>n</w:t>
      </w:r>
      <w:r w:rsidR="003D29E3">
        <w:rPr>
          <w:rFonts w:ascii="Arial" w:hAnsi="Arial" w:cs="Arial"/>
          <w:sz w:val="20"/>
          <w:szCs w:val="20"/>
        </w:rPr>
        <w:t xml:space="preserve"> Datenschutzgesetze</w:t>
      </w:r>
      <w:r w:rsidR="00365774" w:rsidRPr="002379DF">
        <w:rPr>
          <w:rFonts w:ascii="Arial" w:hAnsi="Arial" w:cs="Arial"/>
          <w:sz w:val="20"/>
          <w:szCs w:val="20"/>
        </w:rPr>
        <w:t xml:space="preserve"> oder die im Auftrag getroffenen Festlegungen sowie einen etwaigen Verdacht auf Datenschutzverletzungen oder Unregelmäßigkeiten bei der Verarbeitung </w:t>
      </w:r>
      <w:r w:rsidR="009871B0">
        <w:rPr>
          <w:rFonts w:ascii="Arial" w:hAnsi="Arial" w:cs="Arial"/>
          <w:sz w:val="20"/>
          <w:szCs w:val="20"/>
        </w:rPr>
        <w:t>der</w:t>
      </w:r>
      <w:r w:rsidR="00365774" w:rsidRPr="002379DF">
        <w:rPr>
          <w:rFonts w:ascii="Arial" w:hAnsi="Arial" w:cs="Arial"/>
          <w:sz w:val="20"/>
          <w:szCs w:val="20"/>
        </w:rPr>
        <w:t xml:space="preserve"> Daten mit. Dies gilt vor allem auch im Hinblick auf eventuelle Melde- und Benachrichtigungspflichten des Auftraggebers nach </w:t>
      </w:r>
      <w:r w:rsidR="00105F1B">
        <w:rPr>
          <w:rFonts w:ascii="Arial" w:hAnsi="Arial" w:cs="Arial"/>
          <w:sz w:val="20"/>
          <w:szCs w:val="20"/>
        </w:rPr>
        <w:t>den Ar</w:t>
      </w:r>
      <w:r w:rsidR="00BE510F">
        <w:rPr>
          <w:rFonts w:ascii="Arial" w:hAnsi="Arial" w:cs="Arial"/>
          <w:sz w:val="20"/>
          <w:szCs w:val="20"/>
        </w:rPr>
        <w:t>t</w:t>
      </w:r>
      <w:r w:rsidR="005D5468">
        <w:rPr>
          <w:rFonts w:ascii="Arial" w:hAnsi="Arial" w:cs="Arial"/>
          <w:sz w:val="20"/>
          <w:szCs w:val="20"/>
        </w:rPr>
        <w:t>. 33 und 34 DSGVO</w:t>
      </w:r>
      <w:r w:rsidR="006E56B9">
        <w:rPr>
          <w:rFonts w:ascii="Arial" w:hAnsi="Arial" w:cs="Arial"/>
          <w:sz w:val="20"/>
          <w:szCs w:val="20"/>
        </w:rPr>
        <w:t>.</w:t>
      </w:r>
    </w:p>
    <w:p w14:paraId="514FC99E" w14:textId="77777777" w:rsidR="00D97753" w:rsidRPr="008179C7" w:rsidRDefault="00D97753" w:rsidP="00C20B79">
      <w:pPr>
        <w:jc w:val="both"/>
        <w:rPr>
          <w:rFonts w:ascii="Arial" w:hAnsi="Arial" w:cs="Arial"/>
          <w:sz w:val="20"/>
          <w:szCs w:val="20"/>
        </w:rPr>
      </w:pPr>
    </w:p>
    <w:p w14:paraId="7CF6A5C9" w14:textId="20372F84" w:rsidR="00824521" w:rsidRPr="002379DF" w:rsidRDefault="00824521" w:rsidP="00D44604">
      <w:pPr>
        <w:ind w:left="567" w:hanging="567"/>
        <w:jc w:val="both"/>
        <w:rPr>
          <w:rFonts w:ascii="Arial" w:hAnsi="Arial" w:cs="Arial"/>
          <w:b/>
          <w:sz w:val="20"/>
          <w:szCs w:val="20"/>
        </w:rPr>
      </w:pPr>
      <w:r w:rsidRPr="002379DF">
        <w:rPr>
          <w:rFonts w:ascii="Arial" w:hAnsi="Arial" w:cs="Arial"/>
          <w:b/>
          <w:sz w:val="20"/>
          <w:szCs w:val="20"/>
        </w:rPr>
        <w:t>§</w:t>
      </w:r>
      <w:r w:rsidR="00D53039">
        <w:rPr>
          <w:rFonts w:ascii="Arial" w:hAnsi="Arial" w:cs="Arial"/>
          <w:b/>
          <w:sz w:val="20"/>
          <w:szCs w:val="20"/>
        </w:rPr>
        <w:t xml:space="preserve"> </w:t>
      </w:r>
      <w:r w:rsidR="00011DA9">
        <w:rPr>
          <w:rFonts w:ascii="Arial" w:hAnsi="Arial" w:cs="Arial"/>
          <w:b/>
          <w:sz w:val="20"/>
          <w:szCs w:val="20"/>
        </w:rPr>
        <w:t>10</w:t>
      </w:r>
      <w:r w:rsidR="00D44604">
        <w:rPr>
          <w:rFonts w:ascii="Arial" w:hAnsi="Arial" w:cs="Arial"/>
          <w:b/>
          <w:sz w:val="20"/>
          <w:szCs w:val="20"/>
        </w:rPr>
        <w:tab/>
      </w:r>
      <w:r w:rsidRPr="002379DF">
        <w:rPr>
          <w:rFonts w:ascii="Arial" w:hAnsi="Arial" w:cs="Arial"/>
          <w:b/>
          <w:sz w:val="20"/>
          <w:szCs w:val="20"/>
        </w:rPr>
        <w:t>Laufzeit</w:t>
      </w:r>
    </w:p>
    <w:p w14:paraId="1D4305BC" w14:textId="0CB4E317" w:rsidR="00824521" w:rsidRPr="002379DF" w:rsidRDefault="00824521" w:rsidP="00EE0DE2">
      <w:pPr>
        <w:ind w:left="567" w:hanging="567"/>
        <w:jc w:val="both"/>
        <w:rPr>
          <w:rFonts w:ascii="Arial" w:hAnsi="Arial" w:cs="Arial"/>
          <w:sz w:val="20"/>
          <w:szCs w:val="20"/>
        </w:rPr>
      </w:pPr>
      <w:r w:rsidRPr="002379DF">
        <w:rPr>
          <w:rFonts w:ascii="Arial" w:hAnsi="Arial" w:cs="Arial"/>
          <w:sz w:val="20"/>
          <w:szCs w:val="20"/>
        </w:rPr>
        <w:t>1.</w:t>
      </w:r>
      <w:r w:rsidRPr="002379DF">
        <w:rPr>
          <w:rFonts w:ascii="Arial" w:hAnsi="Arial" w:cs="Arial"/>
          <w:sz w:val="20"/>
          <w:szCs w:val="20"/>
        </w:rPr>
        <w:tab/>
      </w:r>
      <w:r w:rsidRPr="002379DF">
        <w:rPr>
          <w:rFonts w:ascii="Arial" w:hAnsi="Arial" w:cs="Arial"/>
          <w:b/>
          <w:sz w:val="20"/>
          <w:szCs w:val="20"/>
        </w:rPr>
        <w:t>Laufzeit.</w:t>
      </w:r>
      <w:r w:rsidRPr="002379DF">
        <w:rPr>
          <w:rFonts w:ascii="Arial" w:hAnsi="Arial" w:cs="Arial"/>
          <w:sz w:val="20"/>
          <w:szCs w:val="20"/>
        </w:rPr>
        <w:t xml:space="preserve"> </w:t>
      </w:r>
      <w:r w:rsidR="00EE0DE2">
        <w:rPr>
          <w:rFonts w:ascii="Arial" w:hAnsi="Arial" w:cs="Arial"/>
          <w:sz w:val="20"/>
          <w:szCs w:val="20"/>
        </w:rPr>
        <w:t xml:space="preserve">Die Laufzeit dieses Auftragsverarbeitungsvertrages entspricht der Laufzeit des Hauptvertrages. </w:t>
      </w:r>
    </w:p>
    <w:p w14:paraId="2F3FBE90" w14:textId="56E86EAA" w:rsidR="00824521" w:rsidRDefault="00824521" w:rsidP="00885D13">
      <w:pPr>
        <w:ind w:left="567" w:hanging="567"/>
        <w:jc w:val="both"/>
        <w:rPr>
          <w:rFonts w:ascii="Arial" w:hAnsi="Arial" w:cs="Arial"/>
          <w:sz w:val="20"/>
          <w:szCs w:val="20"/>
        </w:rPr>
      </w:pPr>
      <w:r w:rsidRPr="002379DF">
        <w:rPr>
          <w:rFonts w:ascii="Arial" w:hAnsi="Arial" w:cs="Arial"/>
          <w:sz w:val="20"/>
          <w:szCs w:val="20"/>
        </w:rPr>
        <w:t>2.</w:t>
      </w:r>
      <w:r w:rsidRPr="002379DF">
        <w:rPr>
          <w:rFonts w:ascii="Arial" w:hAnsi="Arial" w:cs="Arial"/>
          <w:sz w:val="20"/>
          <w:szCs w:val="20"/>
        </w:rPr>
        <w:tab/>
      </w:r>
      <w:r w:rsidRPr="002379DF">
        <w:rPr>
          <w:rFonts w:ascii="Arial" w:hAnsi="Arial" w:cs="Arial"/>
          <w:b/>
          <w:sz w:val="20"/>
          <w:szCs w:val="20"/>
        </w:rPr>
        <w:t>Fortgeltung.</w:t>
      </w:r>
      <w:r w:rsidRPr="002379DF">
        <w:rPr>
          <w:rFonts w:ascii="Arial" w:hAnsi="Arial" w:cs="Arial"/>
          <w:sz w:val="20"/>
          <w:szCs w:val="20"/>
        </w:rPr>
        <w:t xml:space="preserve"> Soweit der Auftragnehmer faktisch</w:t>
      </w:r>
      <w:r w:rsidR="00414039" w:rsidRPr="002379DF">
        <w:rPr>
          <w:rFonts w:ascii="Arial" w:hAnsi="Arial" w:cs="Arial"/>
          <w:sz w:val="20"/>
          <w:szCs w:val="20"/>
        </w:rPr>
        <w:t xml:space="preserve"> </w:t>
      </w:r>
      <w:r w:rsidRPr="002379DF">
        <w:rPr>
          <w:rFonts w:ascii="Arial" w:hAnsi="Arial" w:cs="Arial"/>
          <w:sz w:val="20"/>
          <w:szCs w:val="20"/>
        </w:rPr>
        <w:t xml:space="preserve">über </w:t>
      </w:r>
      <w:r w:rsidR="00D16241">
        <w:rPr>
          <w:rFonts w:ascii="Arial" w:hAnsi="Arial" w:cs="Arial"/>
          <w:sz w:val="20"/>
          <w:szCs w:val="20"/>
        </w:rPr>
        <w:t>die Laufzeit</w:t>
      </w:r>
      <w:r w:rsidR="00885D13">
        <w:rPr>
          <w:rFonts w:ascii="Arial" w:hAnsi="Arial" w:cs="Arial"/>
          <w:sz w:val="20"/>
          <w:szCs w:val="20"/>
        </w:rPr>
        <w:t xml:space="preserve"> des Hauptvertrages</w:t>
      </w:r>
      <w:r w:rsidR="00D16241">
        <w:rPr>
          <w:rFonts w:ascii="Arial" w:hAnsi="Arial" w:cs="Arial"/>
          <w:sz w:val="20"/>
          <w:szCs w:val="20"/>
        </w:rPr>
        <w:t xml:space="preserve"> </w:t>
      </w:r>
      <w:r w:rsidRPr="002379DF">
        <w:rPr>
          <w:rFonts w:ascii="Arial" w:hAnsi="Arial" w:cs="Arial"/>
          <w:sz w:val="20"/>
          <w:szCs w:val="20"/>
        </w:rPr>
        <w:t>hinaus</w:t>
      </w:r>
      <w:r w:rsidRPr="002379DF" w:rsidDel="00691232">
        <w:rPr>
          <w:rFonts w:ascii="Arial" w:hAnsi="Arial" w:cs="Arial"/>
          <w:sz w:val="20"/>
          <w:szCs w:val="20"/>
        </w:rPr>
        <w:t xml:space="preserve"> </w:t>
      </w:r>
      <w:r w:rsidRPr="002379DF">
        <w:rPr>
          <w:rFonts w:ascii="Arial" w:hAnsi="Arial" w:cs="Arial"/>
          <w:sz w:val="20"/>
          <w:szCs w:val="20"/>
        </w:rPr>
        <w:t xml:space="preserve">Daten </w:t>
      </w:r>
      <w:r w:rsidR="00D8596A">
        <w:rPr>
          <w:rFonts w:ascii="Arial" w:hAnsi="Arial" w:cs="Arial"/>
          <w:sz w:val="20"/>
          <w:szCs w:val="20"/>
        </w:rPr>
        <w:t>verarbeitet</w:t>
      </w:r>
      <w:r w:rsidR="0049450B">
        <w:rPr>
          <w:rFonts w:ascii="Arial" w:hAnsi="Arial" w:cs="Arial"/>
          <w:sz w:val="20"/>
          <w:szCs w:val="20"/>
        </w:rPr>
        <w:t xml:space="preserve">, </w:t>
      </w:r>
      <w:r w:rsidR="00885D13">
        <w:rPr>
          <w:rFonts w:ascii="Arial" w:hAnsi="Arial" w:cs="Arial"/>
          <w:sz w:val="20"/>
          <w:szCs w:val="20"/>
        </w:rPr>
        <w:t>z.B. Speicherung aufg</w:t>
      </w:r>
      <w:r w:rsidR="0049450B">
        <w:rPr>
          <w:rFonts w:ascii="Arial" w:hAnsi="Arial" w:cs="Arial"/>
          <w:sz w:val="20"/>
          <w:szCs w:val="20"/>
        </w:rPr>
        <w:t>rund von Aufbewahrungspflichten</w:t>
      </w:r>
      <w:r w:rsidRPr="002379DF">
        <w:rPr>
          <w:rFonts w:ascii="Arial" w:hAnsi="Arial" w:cs="Arial"/>
          <w:sz w:val="20"/>
          <w:szCs w:val="20"/>
        </w:rPr>
        <w:t xml:space="preserve">, gelten die </w:t>
      </w:r>
      <w:r w:rsidR="00C1011E">
        <w:rPr>
          <w:rFonts w:ascii="Arial" w:hAnsi="Arial" w:cs="Arial"/>
          <w:sz w:val="20"/>
          <w:szCs w:val="20"/>
        </w:rPr>
        <w:t>Vereinbarung</w:t>
      </w:r>
      <w:r w:rsidR="00885D13">
        <w:rPr>
          <w:rFonts w:ascii="Arial" w:hAnsi="Arial" w:cs="Arial"/>
          <w:sz w:val="20"/>
          <w:szCs w:val="20"/>
        </w:rPr>
        <w:t>en dieses</w:t>
      </w:r>
      <w:r w:rsidR="001A03EE">
        <w:rPr>
          <w:rFonts w:ascii="Arial" w:hAnsi="Arial" w:cs="Arial"/>
          <w:sz w:val="20"/>
          <w:szCs w:val="20"/>
        </w:rPr>
        <w:t xml:space="preserve"> </w:t>
      </w:r>
      <w:r w:rsidR="00885D13">
        <w:rPr>
          <w:rFonts w:ascii="Arial" w:hAnsi="Arial" w:cs="Arial"/>
          <w:sz w:val="20"/>
          <w:szCs w:val="20"/>
        </w:rPr>
        <w:t>Auftragsverarbeitungsvertrages</w:t>
      </w:r>
      <w:r w:rsidR="00C1011E">
        <w:rPr>
          <w:rFonts w:ascii="Arial" w:hAnsi="Arial" w:cs="Arial"/>
          <w:sz w:val="20"/>
          <w:szCs w:val="20"/>
        </w:rPr>
        <w:t xml:space="preserve"> fort.</w:t>
      </w:r>
    </w:p>
    <w:p w14:paraId="3B7E55CE" w14:textId="77777777" w:rsidR="00BE510F" w:rsidRPr="002379DF" w:rsidRDefault="00BE510F" w:rsidP="008179C7">
      <w:pPr>
        <w:ind w:left="567" w:hanging="567"/>
        <w:jc w:val="both"/>
        <w:rPr>
          <w:rFonts w:ascii="Arial" w:hAnsi="Arial" w:cs="Arial"/>
          <w:sz w:val="20"/>
          <w:szCs w:val="20"/>
        </w:rPr>
      </w:pPr>
    </w:p>
    <w:p w14:paraId="78AEA237" w14:textId="26DA3258" w:rsidR="00824521" w:rsidRPr="002379DF" w:rsidRDefault="00824521" w:rsidP="00D44604">
      <w:pPr>
        <w:ind w:left="567" w:hanging="567"/>
        <w:jc w:val="both"/>
        <w:rPr>
          <w:rFonts w:ascii="Arial" w:hAnsi="Arial" w:cs="Arial"/>
          <w:b/>
          <w:sz w:val="20"/>
          <w:szCs w:val="20"/>
        </w:rPr>
      </w:pPr>
      <w:r w:rsidRPr="002379DF">
        <w:rPr>
          <w:rFonts w:ascii="Arial" w:hAnsi="Arial" w:cs="Arial"/>
          <w:b/>
          <w:sz w:val="20"/>
          <w:szCs w:val="20"/>
        </w:rPr>
        <w:t xml:space="preserve">§ </w:t>
      </w:r>
      <w:r w:rsidR="00011DA9">
        <w:rPr>
          <w:rFonts w:ascii="Arial" w:hAnsi="Arial" w:cs="Arial"/>
          <w:b/>
          <w:sz w:val="20"/>
          <w:szCs w:val="20"/>
        </w:rPr>
        <w:t>11</w:t>
      </w:r>
      <w:r w:rsidR="00D44604">
        <w:rPr>
          <w:rFonts w:ascii="Arial" w:hAnsi="Arial" w:cs="Arial"/>
          <w:b/>
          <w:sz w:val="20"/>
          <w:szCs w:val="20"/>
        </w:rPr>
        <w:tab/>
      </w:r>
      <w:r w:rsidRPr="002379DF">
        <w:rPr>
          <w:rFonts w:ascii="Arial" w:hAnsi="Arial" w:cs="Arial"/>
          <w:b/>
          <w:sz w:val="20"/>
          <w:szCs w:val="20"/>
        </w:rPr>
        <w:t>Sonstiges</w:t>
      </w:r>
    </w:p>
    <w:p w14:paraId="5E9204C6" w14:textId="5B006867" w:rsidR="00824521" w:rsidRPr="002379DF" w:rsidRDefault="00824521" w:rsidP="00AB4712">
      <w:pPr>
        <w:pStyle w:val="Listenabsatz"/>
        <w:numPr>
          <w:ilvl w:val="0"/>
          <w:numId w:val="8"/>
        </w:numPr>
        <w:spacing w:before="120" w:after="6" w:line="276" w:lineRule="auto"/>
        <w:ind w:left="567" w:hanging="567"/>
        <w:jc w:val="both"/>
        <w:rPr>
          <w:rFonts w:ascii="Arial" w:hAnsi="Arial" w:cs="Arial"/>
          <w:sz w:val="20"/>
          <w:szCs w:val="20"/>
          <w:lang w:val="de-DE"/>
        </w:rPr>
      </w:pPr>
      <w:r w:rsidRPr="002379DF">
        <w:rPr>
          <w:rFonts w:ascii="Arial" w:hAnsi="Arial" w:cs="Arial"/>
          <w:b/>
          <w:sz w:val="20"/>
          <w:szCs w:val="20"/>
          <w:lang w:val="de-DE"/>
        </w:rPr>
        <w:t>Änderungen.</w:t>
      </w:r>
      <w:r w:rsidRPr="002379DF">
        <w:rPr>
          <w:rFonts w:ascii="Arial" w:hAnsi="Arial" w:cs="Arial"/>
          <w:sz w:val="20"/>
          <w:szCs w:val="20"/>
          <w:lang w:val="de-DE"/>
        </w:rPr>
        <w:t xml:space="preserve"> </w:t>
      </w:r>
      <w:r w:rsidR="000A7D5F">
        <w:rPr>
          <w:rFonts w:ascii="Arial" w:hAnsi="Arial" w:cs="Arial"/>
          <w:sz w:val="20"/>
          <w:szCs w:val="20"/>
          <w:lang w:val="de-DE"/>
        </w:rPr>
        <w:t>Änderungen dieses</w:t>
      </w:r>
      <w:r w:rsidR="00F669F0" w:rsidRPr="00F669F0">
        <w:rPr>
          <w:rFonts w:ascii="Arial" w:hAnsi="Arial" w:cs="Arial"/>
          <w:sz w:val="20"/>
          <w:szCs w:val="20"/>
          <w:lang w:val="de-DE"/>
        </w:rPr>
        <w:t xml:space="preserve"> </w:t>
      </w:r>
      <w:r w:rsidR="000A7D5F">
        <w:rPr>
          <w:rFonts w:ascii="Arial" w:hAnsi="Arial" w:cs="Arial"/>
          <w:sz w:val="20"/>
          <w:szCs w:val="20"/>
          <w:lang w:val="de-DE"/>
        </w:rPr>
        <w:t>Auftragsverarbeitungsvertrages</w:t>
      </w:r>
      <w:r w:rsidR="00F669F0" w:rsidRPr="00F669F0">
        <w:rPr>
          <w:rFonts w:ascii="Arial" w:hAnsi="Arial" w:cs="Arial"/>
          <w:sz w:val="20"/>
          <w:szCs w:val="20"/>
          <w:lang w:val="de-DE"/>
        </w:rPr>
        <w:t xml:space="preserve"> bedürfen grundsätzlich der Schriftfor</w:t>
      </w:r>
      <w:r w:rsidR="000A7D5F">
        <w:rPr>
          <w:rFonts w:ascii="Arial" w:hAnsi="Arial" w:cs="Arial"/>
          <w:sz w:val="20"/>
          <w:szCs w:val="20"/>
          <w:lang w:val="de-DE"/>
        </w:rPr>
        <w:t>m, soweit nicht anders in diesem</w:t>
      </w:r>
      <w:r w:rsidR="00F669F0" w:rsidRPr="00F669F0">
        <w:rPr>
          <w:rFonts w:ascii="Arial" w:hAnsi="Arial" w:cs="Arial"/>
          <w:sz w:val="20"/>
          <w:szCs w:val="20"/>
          <w:lang w:val="de-DE"/>
        </w:rPr>
        <w:t xml:space="preserve"> </w:t>
      </w:r>
      <w:r w:rsidR="000A7D5F">
        <w:rPr>
          <w:rFonts w:ascii="Arial" w:hAnsi="Arial" w:cs="Arial"/>
          <w:sz w:val="20"/>
          <w:szCs w:val="20"/>
          <w:lang w:val="de-DE"/>
        </w:rPr>
        <w:t>Auftragsverarbeitungsvertrag</w:t>
      </w:r>
      <w:r w:rsidR="00F669F0" w:rsidRPr="00F669F0">
        <w:rPr>
          <w:rFonts w:ascii="Arial" w:hAnsi="Arial" w:cs="Arial"/>
          <w:sz w:val="20"/>
          <w:szCs w:val="20"/>
          <w:lang w:val="de-DE"/>
        </w:rPr>
        <w:t xml:space="preserve"> geregelt.  </w:t>
      </w:r>
    </w:p>
    <w:p w14:paraId="4DC202A0" w14:textId="1A931939" w:rsidR="0049450B" w:rsidRPr="001D73D2" w:rsidRDefault="004A199C" w:rsidP="00AB4712">
      <w:pPr>
        <w:pStyle w:val="Listenabsatz"/>
        <w:numPr>
          <w:ilvl w:val="0"/>
          <w:numId w:val="8"/>
        </w:numPr>
        <w:spacing w:before="120" w:after="6" w:line="276" w:lineRule="auto"/>
        <w:ind w:left="567" w:hanging="567"/>
        <w:jc w:val="both"/>
        <w:rPr>
          <w:rFonts w:ascii="Arial" w:hAnsi="Arial" w:cs="Arial"/>
          <w:sz w:val="20"/>
          <w:szCs w:val="20"/>
          <w:lang w:val="de-DE"/>
        </w:rPr>
      </w:pPr>
      <w:r w:rsidRPr="001D73D2">
        <w:rPr>
          <w:rFonts w:ascii="Arial" w:hAnsi="Arial" w:cs="Arial"/>
          <w:b/>
          <w:bCs/>
          <w:sz w:val="20"/>
          <w:szCs w:val="20"/>
          <w:lang w:val="de-DE"/>
        </w:rPr>
        <w:t>Anpassungen.</w:t>
      </w:r>
      <w:r w:rsidR="002B6C3C" w:rsidRPr="001D73D2">
        <w:rPr>
          <w:rFonts w:ascii="Arial" w:hAnsi="Arial" w:cs="Arial"/>
          <w:b/>
          <w:bCs/>
          <w:sz w:val="20"/>
          <w:szCs w:val="20"/>
          <w:lang w:val="de-DE"/>
        </w:rPr>
        <w:t xml:space="preserve"> </w:t>
      </w:r>
      <w:r w:rsidR="002B6C3C" w:rsidRPr="001D73D2">
        <w:rPr>
          <w:rFonts w:ascii="Arial" w:hAnsi="Arial" w:cs="Arial"/>
          <w:sz w:val="20"/>
          <w:szCs w:val="20"/>
          <w:lang w:val="de-DE"/>
        </w:rPr>
        <w:t>Soweit Anpassungen dieses</w:t>
      </w:r>
      <w:r w:rsidRPr="001D73D2">
        <w:rPr>
          <w:rFonts w:ascii="Arial" w:hAnsi="Arial" w:cs="Arial"/>
          <w:sz w:val="20"/>
          <w:szCs w:val="20"/>
          <w:lang w:val="de-DE"/>
        </w:rPr>
        <w:t xml:space="preserve"> </w:t>
      </w:r>
      <w:r w:rsidR="002B6C3C" w:rsidRPr="001D73D2">
        <w:rPr>
          <w:rFonts w:ascii="Arial" w:hAnsi="Arial" w:cs="Arial"/>
          <w:sz w:val="20"/>
          <w:szCs w:val="20"/>
          <w:lang w:val="de-DE"/>
        </w:rPr>
        <w:t>Auftragsverarbeitungsvertrages</w:t>
      </w:r>
      <w:r w:rsidR="00580B5B" w:rsidRPr="001D73D2">
        <w:rPr>
          <w:rFonts w:ascii="Arial" w:hAnsi="Arial" w:cs="Arial"/>
          <w:sz w:val="20"/>
          <w:szCs w:val="20"/>
          <w:lang w:val="de-DE"/>
        </w:rPr>
        <w:t xml:space="preserve"> </w:t>
      </w:r>
      <w:r w:rsidRPr="001D73D2">
        <w:rPr>
          <w:rFonts w:ascii="Arial" w:hAnsi="Arial" w:cs="Arial"/>
          <w:sz w:val="20"/>
          <w:szCs w:val="20"/>
          <w:lang w:val="de-DE"/>
        </w:rPr>
        <w:t xml:space="preserve">erforderlich sind, damit die Parteien </w:t>
      </w:r>
      <w:r w:rsidR="00F140D8" w:rsidRPr="001D73D2">
        <w:rPr>
          <w:rFonts w:ascii="Arial" w:hAnsi="Arial" w:cs="Arial"/>
          <w:sz w:val="20"/>
          <w:szCs w:val="20"/>
          <w:lang w:val="de-DE"/>
        </w:rPr>
        <w:t xml:space="preserve">die </w:t>
      </w:r>
      <w:r w:rsidRPr="001D73D2">
        <w:rPr>
          <w:rFonts w:ascii="Arial" w:hAnsi="Arial" w:cs="Arial"/>
          <w:sz w:val="20"/>
          <w:szCs w:val="20"/>
          <w:lang w:val="de-DE"/>
        </w:rPr>
        <w:t xml:space="preserve">gesetzlichen Vorgaben </w:t>
      </w:r>
      <w:r w:rsidR="00F140D8" w:rsidRPr="001D73D2">
        <w:rPr>
          <w:rFonts w:ascii="Arial" w:hAnsi="Arial" w:cs="Arial"/>
          <w:sz w:val="20"/>
          <w:szCs w:val="20"/>
          <w:lang w:val="de-DE"/>
        </w:rPr>
        <w:t>erfüllen</w:t>
      </w:r>
      <w:r w:rsidRPr="001D73D2">
        <w:rPr>
          <w:rFonts w:ascii="Arial" w:hAnsi="Arial" w:cs="Arial"/>
          <w:sz w:val="20"/>
          <w:szCs w:val="20"/>
          <w:lang w:val="de-DE"/>
        </w:rPr>
        <w:t xml:space="preserve">, werden </w:t>
      </w:r>
      <w:r w:rsidR="00F140D8" w:rsidRPr="001D73D2">
        <w:rPr>
          <w:rFonts w:ascii="Arial" w:hAnsi="Arial" w:cs="Arial"/>
          <w:sz w:val="20"/>
          <w:szCs w:val="20"/>
          <w:lang w:val="de-DE"/>
        </w:rPr>
        <w:t>sie</w:t>
      </w:r>
      <w:r w:rsidRPr="001D73D2">
        <w:rPr>
          <w:rFonts w:ascii="Arial" w:hAnsi="Arial" w:cs="Arial"/>
          <w:sz w:val="20"/>
          <w:szCs w:val="20"/>
          <w:lang w:val="de-DE"/>
        </w:rPr>
        <w:t xml:space="preserve"> die entsprechenden Anpassungen unverzüglich vornehmen.</w:t>
      </w:r>
    </w:p>
    <w:p w14:paraId="204C4063" w14:textId="3F7E1A2F" w:rsidR="0049450B" w:rsidRDefault="00F61577" w:rsidP="00AB4712">
      <w:pPr>
        <w:pStyle w:val="Listenabsatz"/>
        <w:numPr>
          <w:ilvl w:val="0"/>
          <w:numId w:val="8"/>
        </w:numPr>
        <w:spacing w:before="120" w:after="6" w:line="276" w:lineRule="auto"/>
        <w:ind w:left="567" w:hanging="567"/>
        <w:jc w:val="both"/>
        <w:rPr>
          <w:rFonts w:ascii="Arial" w:hAnsi="Arial" w:cs="Arial"/>
          <w:sz w:val="20"/>
          <w:szCs w:val="20"/>
          <w:lang w:val="de-DE"/>
        </w:rPr>
      </w:pPr>
      <w:r>
        <w:rPr>
          <w:rFonts w:ascii="Arial" w:hAnsi="Arial" w:cs="Arial"/>
          <w:b/>
          <w:bCs/>
          <w:sz w:val="20"/>
          <w:szCs w:val="20"/>
          <w:lang w:val="de-DE"/>
        </w:rPr>
        <w:t xml:space="preserve">Kosten. </w:t>
      </w:r>
      <w:r>
        <w:rPr>
          <w:rFonts w:ascii="Arial" w:hAnsi="Arial" w:cs="Arial"/>
          <w:sz w:val="20"/>
          <w:szCs w:val="20"/>
          <w:lang w:val="de-DE"/>
        </w:rPr>
        <w:t>Die Leistungen des Auftragnehmers nach diesem Auftragsverarbeitungsvertrag sind durch die im Hauptvertrag geregelte Vergütung abgegolten.</w:t>
      </w:r>
    </w:p>
    <w:p w14:paraId="6A7A50DE" w14:textId="16B356DD" w:rsidR="00D53FF5" w:rsidRPr="00D53FF5" w:rsidRDefault="00D53FF5" w:rsidP="00AB4712">
      <w:pPr>
        <w:pStyle w:val="Listenabsatz"/>
        <w:numPr>
          <w:ilvl w:val="0"/>
          <w:numId w:val="8"/>
        </w:numPr>
        <w:spacing w:before="120" w:after="6" w:line="276" w:lineRule="auto"/>
        <w:ind w:left="567" w:hanging="567"/>
        <w:jc w:val="both"/>
        <w:rPr>
          <w:rFonts w:ascii="Arial" w:hAnsi="Arial" w:cs="Arial"/>
          <w:sz w:val="20"/>
          <w:szCs w:val="20"/>
          <w:lang w:val="de-DE"/>
        </w:rPr>
      </w:pPr>
      <w:r w:rsidRPr="00D53FF5">
        <w:rPr>
          <w:rFonts w:ascii="Arial" w:hAnsi="Arial" w:cs="Arial"/>
          <w:b/>
          <w:bCs/>
          <w:sz w:val="20"/>
          <w:szCs w:val="20"/>
          <w:lang w:val="de-DE"/>
        </w:rPr>
        <w:t>Maßnahmen Dritter</w:t>
      </w:r>
      <w:r w:rsidRPr="00D53FF5">
        <w:rPr>
          <w:rFonts w:ascii="Arial" w:hAnsi="Arial" w:cs="Arial"/>
          <w:sz w:val="20"/>
          <w:szCs w:val="20"/>
          <w:lang w:val="de-DE"/>
        </w:rPr>
        <w:t>. Sind personenbezogene Daten des Auftraggebers beim Auftragnehmer durch Maßnahmen Dritter</w:t>
      </w:r>
      <w:r>
        <w:rPr>
          <w:rFonts w:ascii="Arial" w:hAnsi="Arial" w:cs="Arial"/>
          <w:sz w:val="20"/>
          <w:szCs w:val="20"/>
          <w:lang w:val="de-DE"/>
        </w:rPr>
        <w:t>, z.B.</w:t>
      </w:r>
      <w:r w:rsidRPr="00D53FF5">
        <w:rPr>
          <w:rFonts w:ascii="Arial" w:hAnsi="Arial" w:cs="Arial"/>
          <w:sz w:val="20"/>
          <w:szCs w:val="20"/>
          <w:lang w:val="de-DE"/>
        </w:rPr>
        <w:t xml:space="preserve"> durch Pfändung</w:t>
      </w:r>
      <w:r w:rsidR="002478A5">
        <w:rPr>
          <w:rFonts w:ascii="Arial" w:hAnsi="Arial" w:cs="Arial"/>
          <w:sz w:val="20"/>
          <w:szCs w:val="20"/>
          <w:lang w:val="de-DE"/>
        </w:rPr>
        <w:t xml:space="preserve">, Beschlagnahme, </w:t>
      </w:r>
      <w:r w:rsidRPr="00D53FF5">
        <w:rPr>
          <w:rFonts w:ascii="Arial" w:hAnsi="Arial" w:cs="Arial"/>
          <w:sz w:val="20"/>
          <w:szCs w:val="20"/>
          <w:lang w:val="de-DE"/>
        </w:rPr>
        <w:t>Insolvenz</w:t>
      </w:r>
      <w:r w:rsidR="002478A5">
        <w:rPr>
          <w:rFonts w:ascii="Arial" w:hAnsi="Arial" w:cs="Arial"/>
          <w:sz w:val="20"/>
          <w:szCs w:val="20"/>
          <w:lang w:val="de-DE"/>
        </w:rPr>
        <w:t>-</w:t>
      </w:r>
      <w:r w:rsidRPr="00D53FF5">
        <w:rPr>
          <w:rFonts w:ascii="Arial" w:hAnsi="Arial" w:cs="Arial"/>
          <w:sz w:val="20"/>
          <w:szCs w:val="20"/>
          <w:lang w:val="de-DE"/>
        </w:rPr>
        <w:t xml:space="preserve"> oder Vergleichsverfahren</w:t>
      </w:r>
      <w:r w:rsidR="002478A5">
        <w:rPr>
          <w:rFonts w:ascii="Arial" w:hAnsi="Arial" w:cs="Arial"/>
          <w:sz w:val="20"/>
          <w:szCs w:val="20"/>
          <w:lang w:val="de-DE"/>
        </w:rPr>
        <w:t>,</w:t>
      </w:r>
      <w:r w:rsidRPr="00D53FF5">
        <w:rPr>
          <w:rFonts w:ascii="Arial" w:hAnsi="Arial" w:cs="Arial"/>
          <w:sz w:val="20"/>
          <w:szCs w:val="20"/>
          <w:lang w:val="de-DE"/>
        </w:rPr>
        <w:t xml:space="preserve"> oder durch sonstige vergleichbare Ereignisse gefährdet, so hat der Auftragnehmer den Auftraggeber unverzüglich zu informieren.</w:t>
      </w:r>
    </w:p>
    <w:p w14:paraId="1E744801" w14:textId="42B059D1" w:rsidR="00824521" w:rsidRPr="002478A5" w:rsidRDefault="00824521" w:rsidP="00AB4712">
      <w:pPr>
        <w:pStyle w:val="Listenabsatz"/>
        <w:numPr>
          <w:ilvl w:val="0"/>
          <w:numId w:val="8"/>
        </w:numPr>
        <w:spacing w:before="120" w:after="6" w:line="276" w:lineRule="auto"/>
        <w:ind w:left="567" w:hanging="567"/>
        <w:jc w:val="both"/>
        <w:rPr>
          <w:rFonts w:ascii="Arial" w:hAnsi="Arial" w:cs="Arial"/>
          <w:sz w:val="20"/>
          <w:szCs w:val="20"/>
          <w:lang w:val="de-DE"/>
        </w:rPr>
      </w:pPr>
      <w:r w:rsidRPr="0049450B">
        <w:rPr>
          <w:rFonts w:ascii="Arial" w:hAnsi="Arial" w:cs="Arial"/>
          <w:b/>
          <w:bCs/>
          <w:sz w:val="20"/>
          <w:szCs w:val="20"/>
          <w:lang w:val="de-DE"/>
        </w:rPr>
        <w:t>Salvatorische</w:t>
      </w:r>
      <w:r w:rsidRPr="002478A5">
        <w:rPr>
          <w:rFonts w:ascii="Arial" w:hAnsi="Arial" w:cs="Arial"/>
          <w:b/>
          <w:sz w:val="20"/>
          <w:szCs w:val="20"/>
          <w:lang w:val="de-DE"/>
        </w:rPr>
        <w:t xml:space="preserve"> Klausel.</w:t>
      </w:r>
      <w:r w:rsidR="002B6C3C" w:rsidRPr="002478A5">
        <w:rPr>
          <w:rFonts w:ascii="Arial" w:hAnsi="Arial" w:cs="Arial"/>
          <w:sz w:val="20"/>
          <w:szCs w:val="20"/>
          <w:lang w:val="de-DE"/>
        </w:rPr>
        <w:t xml:space="preserve"> Sollten einzelne Teile dieses</w:t>
      </w:r>
      <w:r w:rsidRPr="002478A5">
        <w:rPr>
          <w:rFonts w:ascii="Arial" w:hAnsi="Arial" w:cs="Arial"/>
          <w:sz w:val="20"/>
          <w:szCs w:val="20"/>
          <w:lang w:val="de-DE"/>
        </w:rPr>
        <w:t xml:space="preserve"> </w:t>
      </w:r>
      <w:r w:rsidR="002B6C3C" w:rsidRPr="002478A5">
        <w:rPr>
          <w:rFonts w:ascii="Arial" w:hAnsi="Arial" w:cs="Arial"/>
          <w:sz w:val="20"/>
          <w:szCs w:val="20"/>
          <w:lang w:val="de-DE"/>
        </w:rPr>
        <w:t>Auftragsverarbeitungsvertrages</w:t>
      </w:r>
      <w:r w:rsidR="00C1011E" w:rsidRPr="002478A5">
        <w:rPr>
          <w:rFonts w:ascii="Arial" w:hAnsi="Arial" w:cs="Arial"/>
          <w:sz w:val="20"/>
          <w:szCs w:val="20"/>
          <w:lang w:val="de-DE"/>
        </w:rPr>
        <w:t xml:space="preserve"> </w:t>
      </w:r>
      <w:r w:rsidRPr="002478A5">
        <w:rPr>
          <w:rFonts w:ascii="Arial" w:hAnsi="Arial" w:cs="Arial"/>
          <w:sz w:val="20"/>
          <w:szCs w:val="20"/>
          <w:lang w:val="de-DE"/>
        </w:rPr>
        <w:t xml:space="preserve">unwirksam sein oder werden, so berührt dies die Wirksamkeit der </w:t>
      </w:r>
      <w:r w:rsidR="00C1011E" w:rsidRPr="002478A5">
        <w:rPr>
          <w:rFonts w:ascii="Arial" w:hAnsi="Arial" w:cs="Arial"/>
          <w:sz w:val="20"/>
          <w:szCs w:val="20"/>
          <w:lang w:val="de-DE"/>
        </w:rPr>
        <w:t>Vereinbarungen</w:t>
      </w:r>
      <w:r w:rsidRPr="002478A5">
        <w:rPr>
          <w:rFonts w:ascii="Arial" w:hAnsi="Arial" w:cs="Arial"/>
          <w:sz w:val="20"/>
          <w:szCs w:val="20"/>
          <w:lang w:val="de-DE"/>
        </w:rPr>
        <w:t xml:space="preserve"> im Übrigen nicht.</w:t>
      </w:r>
      <w:r w:rsidR="002478A5" w:rsidRPr="002478A5">
        <w:rPr>
          <w:rFonts w:ascii="Arial" w:hAnsi="Arial" w:cs="Arial"/>
          <w:sz w:val="20"/>
          <w:szCs w:val="20"/>
          <w:lang w:val="de-DE"/>
        </w:rPr>
        <w:t xml:space="preserve"> </w:t>
      </w:r>
      <w:r w:rsidR="002478A5">
        <w:rPr>
          <w:rFonts w:ascii="Arial" w:hAnsi="Arial" w:cs="Arial"/>
          <w:sz w:val="20"/>
          <w:szCs w:val="20"/>
          <w:lang w:val="de-DE"/>
        </w:rPr>
        <w:t xml:space="preserve">Auftraggeber und Auftragnehmer verpflichten sich, an Stelle der unwirksamen Regelung eine gesetzlich zulässige Regelung zu treffen, die dem Zweck der unwirksamen Regelung am nächsten kommt und den Anforderungen des Art. </w:t>
      </w:r>
      <w:r w:rsidR="00FE051E">
        <w:rPr>
          <w:rFonts w:ascii="Arial" w:hAnsi="Arial" w:cs="Arial"/>
          <w:sz w:val="20"/>
          <w:szCs w:val="20"/>
          <w:lang w:val="de-DE"/>
        </w:rPr>
        <w:t>28 DSGVO gerecht wird.</w:t>
      </w:r>
    </w:p>
    <w:p w14:paraId="5740C245" w14:textId="0D18A969" w:rsidR="00D4477E" w:rsidRDefault="009A157F" w:rsidP="00D4477E">
      <w:pPr>
        <w:spacing w:before="120" w:after="6"/>
        <w:ind w:left="567" w:hanging="567"/>
        <w:jc w:val="both"/>
        <w:rPr>
          <w:rFonts w:ascii="Arial" w:hAnsi="Arial" w:cs="Arial"/>
          <w:sz w:val="20"/>
          <w:szCs w:val="20"/>
        </w:rPr>
      </w:pPr>
      <w:r w:rsidRPr="002379DF">
        <w:rPr>
          <w:rFonts w:ascii="Arial" w:hAnsi="Arial" w:cs="Arial"/>
          <w:sz w:val="20"/>
          <w:szCs w:val="20"/>
        </w:rPr>
        <w:t>4</w:t>
      </w:r>
      <w:r w:rsidR="00824521" w:rsidRPr="002379DF">
        <w:rPr>
          <w:rFonts w:ascii="Arial" w:hAnsi="Arial" w:cs="Arial"/>
          <w:sz w:val="20"/>
          <w:szCs w:val="20"/>
        </w:rPr>
        <w:t>.</w:t>
      </w:r>
      <w:r w:rsidR="00824521" w:rsidRPr="002379DF">
        <w:rPr>
          <w:rFonts w:ascii="Arial" w:hAnsi="Arial" w:cs="Arial"/>
          <w:sz w:val="20"/>
          <w:szCs w:val="20"/>
        </w:rPr>
        <w:tab/>
      </w:r>
      <w:r w:rsidR="00824521" w:rsidRPr="002379DF">
        <w:rPr>
          <w:rFonts w:ascii="Arial" w:hAnsi="Arial" w:cs="Arial"/>
          <w:b/>
          <w:sz w:val="20"/>
          <w:szCs w:val="20"/>
        </w:rPr>
        <w:t>Anwendbares Recht, Gerichtsstand.</w:t>
      </w:r>
      <w:r w:rsidR="00824521" w:rsidRPr="002379DF">
        <w:rPr>
          <w:rFonts w:ascii="Arial" w:hAnsi="Arial" w:cs="Arial"/>
          <w:sz w:val="20"/>
          <w:szCs w:val="20"/>
        </w:rPr>
        <w:t xml:space="preserve"> Dieser Vertrag unterliegt dem Recht der Bundesrepublik Deutschland unter Ausschluss des UN-Kaufrechts. Ausschließlicher Gerichtsstand ist </w:t>
      </w:r>
      <w:r w:rsidR="00131BCA">
        <w:rPr>
          <w:rFonts w:ascii="Arial" w:hAnsi="Arial" w:cs="Arial"/>
          <w:sz w:val="20"/>
          <w:szCs w:val="20"/>
        </w:rPr>
        <w:t>der Sitz des Auftraggebers</w:t>
      </w:r>
      <w:r w:rsidR="00824521" w:rsidRPr="002379DF">
        <w:rPr>
          <w:rFonts w:ascii="Arial" w:hAnsi="Arial" w:cs="Arial"/>
          <w:sz w:val="20"/>
          <w:szCs w:val="20"/>
        </w:rPr>
        <w:t>.</w:t>
      </w:r>
    </w:p>
    <w:p w14:paraId="53DB2BBF" w14:textId="15070D4B" w:rsidR="00A66EDE" w:rsidRPr="00084469" w:rsidRDefault="00F61577" w:rsidP="00F85A36">
      <w:pPr>
        <w:spacing w:before="120" w:after="60"/>
        <w:ind w:left="567" w:hanging="567"/>
        <w:jc w:val="both"/>
        <w:rPr>
          <w:rFonts w:ascii="Arial" w:hAnsi="Arial" w:cs="Arial"/>
          <w:sz w:val="20"/>
          <w:szCs w:val="20"/>
        </w:rPr>
      </w:pPr>
      <w:r>
        <w:rPr>
          <w:rFonts w:ascii="Arial" w:hAnsi="Arial" w:cs="Arial"/>
          <w:sz w:val="20"/>
          <w:szCs w:val="20"/>
        </w:rPr>
        <w:t>5</w:t>
      </w:r>
      <w:r w:rsidR="00824521" w:rsidRPr="002379DF">
        <w:rPr>
          <w:rFonts w:ascii="Arial" w:hAnsi="Arial" w:cs="Arial"/>
          <w:sz w:val="20"/>
          <w:szCs w:val="20"/>
        </w:rPr>
        <w:t>.</w:t>
      </w:r>
      <w:r w:rsidR="00824521" w:rsidRPr="002379DF">
        <w:rPr>
          <w:rFonts w:ascii="Arial" w:hAnsi="Arial" w:cs="Arial"/>
          <w:sz w:val="20"/>
          <w:szCs w:val="20"/>
        </w:rPr>
        <w:tab/>
      </w:r>
      <w:r w:rsidR="003367BB" w:rsidRPr="00084469">
        <w:rPr>
          <w:rFonts w:ascii="Arial" w:hAnsi="Arial" w:cs="Arial"/>
          <w:b/>
          <w:sz w:val="20"/>
          <w:szCs w:val="20"/>
        </w:rPr>
        <w:t>Anlagen</w:t>
      </w:r>
      <w:r w:rsidR="00553768" w:rsidRPr="00084469">
        <w:rPr>
          <w:rFonts w:ascii="Arial" w:hAnsi="Arial" w:cs="Arial"/>
          <w:b/>
          <w:sz w:val="20"/>
          <w:szCs w:val="20"/>
        </w:rPr>
        <w:t>.</w:t>
      </w:r>
      <w:r w:rsidR="00824521" w:rsidRPr="00084469">
        <w:rPr>
          <w:rFonts w:ascii="Arial" w:hAnsi="Arial" w:cs="Arial"/>
          <w:sz w:val="20"/>
          <w:szCs w:val="20"/>
        </w:rPr>
        <w:t xml:space="preserve"> </w:t>
      </w:r>
      <w:r w:rsidR="00E8494E" w:rsidRPr="00084469">
        <w:rPr>
          <w:rFonts w:ascii="Arial" w:hAnsi="Arial" w:cs="Arial"/>
          <w:sz w:val="20"/>
          <w:szCs w:val="20"/>
        </w:rPr>
        <w:t>Vertragsbesta</w:t>
      </w:r>
      <w:r w:rsidR="005C4975" w:rsidRPr="00084469">
        <w:rPr>
          <w:rFonts w:ascii="Arial" w:hAnsi="Arial" w:cs="Arial"/>
          <w:sz w:val="20"/>
          <w:szCs w:val="20"/>
        </w:rPr>
        <w:t>ndteil sind</w:t>
      </w:r>
      <w:r w:rsidR="003D313F" w:rsidRPr="00084469">
        <w:rPr>
          <w:rFonts w:ascii="Arial" w:hAnsi="Arial" w:cs="Arial"/>
          <w:sz w:val="20"/>
          <w:szCs w:val="20"/>
        </w:rPr>
        <w:t xml:space="preserve"> </w:t>
      </w:r>
      <w:r w:rsidR="00E8494E" w:rsidRPr="00084469">
        <w:rPr>
          <w:rFonts w:ascii="Arial" w:hAnsi="Arial" w:cs="Arial"/>
          <w:sz w:val="20"/>
          <w:szCs w:val="20"/>
        </w:rPr>
        <w:t xml:space="preserve">die </w:t>
      </w:r>
      <w:r w:rsidR="007E09AD" w:rsidRPr="00084469">
        <w:rPr>
          <w:rFonts w:ascii="Arial" w:hAnsi="Arial" w:cs="Arial"/>
          <w:sz w:val="20"/>
          <w:szCs w:val="20"/>
        </w:rPr>
        <w:t>Anlagen</w:t>
      </w:r>
      <w:r w:rsidR="00CC6EBD" w:rsidRPr="00084469">
        <w:rPr>
          <w:rFonts w:ascii="Arial" w:hAnsi="Arial" w:cs="Arial"/>
          <w:sz w:val="20"/>
          <w:szCs w:val="20"/>
        </w:rPr>
        <w:t xml:space="preserve"> 1 </w:t>
      </w:r>
      <w:r w:rsidR="00F85A36">
        <w:rPr>
          <w:rFonts w:ascii="Arial" w:hAnsi="Arial" w:cs="Arial"/>
          <w:sz w:val="20"/>
          <w:szCs w:val="20"/>
        </w:rPr>
        <w:t>bis</w:t>
      </w:r>
      <w:r w:rsidR="00CC6EBD" w:rsidRPr="00084469">
        <w:rPr>
          <w:rFonts w:ascii="Arial" w:hAnsi="Arial" w:cs="Arial"/>
          <w:sz w:val="20"/>
          <w:szCs w:val="20"/>
        </w:rPr>
        <w:t xml:space="preserve"> </w:t>
      </w:r>
      <w:r w:rsidR="00F85A36">
        <w:rPr>
          <w:rFonts w:ascii="Arial" w:hAnsi="Arial" w:cs="Arial"/>
          <w:sz w:val="20"/>
          <w:szCs w:val="20"/>
        </w:rPr>
        <w:t>3</w:t>
      </w:r>
      <w:r w:rsidR="00CC6EBD" w:rsidRPr="00084469">
        <w:rPr>
          <w:rFonts w:ascii="Arial" w:hAnsi="Arial" w:cs="Arial"/>
          <w:sz w:val="20"/>
          <w:szCs w:val="20"/>
        </w:rPr>
        <w:t>.</w:t>
      </w:r>
    </w:p>
    <w:p w14:paraId="1A2A2CE9" w14:textId="0CFB8FB5" w:rsidR="00F75F72" w:rsidRPr="00084469" w:rsidRDefault="007E09AD" w:rsidP="00CC6EBD">
      <w:pPr>
        <w:ind w:left="4242" w:hanging="3675"/>
        <w:jc w:val="both"/>
        <w:rPr>
          <w:rFonts w:ascii="Arial" w:hAnsi="Arial" w:cs="Arial"/>
          <w:sz w:val="20"/>
          <w:szCs w:val="20"/>
        </w:rPr>
      </w:pPr>
      <w:r w:rsidRPr="00084469">
        <w:rPr>
          <w:rFonts w:ascii="Arial" w:hAnsi="Arial" w:cs="Arial"/>
          <w:sz w:val="20"/>
          <w:szCs w:val="20"/>
        </w:rPr>
        <w:t>Anlage</w:t>
      </w:r>
      <w:r w:rsidR="00CC6EBD" w:rsidRPr="00084469">
        <w:rPr>
          <w:rFonts w:ascii="Arial" w:hAnsi="Arial" w:cs="Arial"/>
          <w:sz w:val="20"/>
          <w:szCs w:val="20"/>
        </w:rPr>
        <w:t xml:space="preserve"> 1</w:t>
      </w:r>
      <w:r w:rsidR="00837D92">
        <w:rPr>
          <w:rFonts w:ascii="Arial" w:hAnsi="Arial" w:cs="Arial"/>
          <w:sz w:val="20"/>
          <w:szCs w:val="20"/>
        </w:rPr>
        <w:tab/>
      </w:r>
      <w:r w:rsidR="00CC6EBD" w:rsidRPr="00084469">
        <w:rPr>
          <w:rFonts w:ascii="Arial" w:hAnsi="Arial" w:cs="Arial"/>
          <w:sz w:val="20"/>
          <w:szCs w:val="20"/>
        </w:rPr>
        <w:t>Beschreibung der Auftragsverarbeitung</w:t>
      </w:r>
    </w:p>
    <w:p w14:paraId="5F09970C" w14:textId="1F84BE0B" w:rsidR="00F15C4A" w:rsidRDefault="007E09AD" w:rsidP="00CC6EBD">
      <w:pPr>
        <w:ind w:left="4242" w:hanging="3675"/>
        <w:jc w:val="both"/>
        <w:rPr>
          <w:rFonts w:ascii="Arial" w:hAnsi="Arial" w:cs="Arial"/>
          <w:sz w:val="20"/>
          <w:szCs w:val="20"/>
        </w:rPr>
      </w:pPr>
      <w:r w:rsidRPr="00084469">
        <w:rPr>
          <w:rFonts w:ascii="Arial" w:hAnsi="Arial" w:cs="Arial"/>
          <w:sz w:val="20"/>
          <w:szCs w:val="20"/>
        </w:rPr>
        <w:t>Anlage</w:t>
      </w:r>
      <w:r w:rsidR="00CC6EBD" w:rsidRPr="00084469">
        <w:rPr>
          <w:rFonts w:ascii="Arial" w:hAnsi="Arial" w:cs="Arial"/>
          <w:sz w:val="20"/>
          <w:szCs w:val="20"/>
        </w:rPr>
        <w:t xml:space="preserve"> 2</w:t>
      </w:r>
      <w:r w:rsidR="00824521" w:rsidRPr="00084469">
        <w:rPr>
          <w:rFonts w:ascii="Arial" w:hAnsi="Arial" w:cs="Arial"/>
          <w:sz w:val="20"/>
          <w:szCs w:val="20"/>
        </w:rPr>
        <w:t xml:space="preserve"> </w:t>
      </w:r>
      <w:r w:rsidR="00824521" w:rsidRPr="002379DF">
        <w:rPr>
          <w:rFonts w:ascii="Arial" w:hAnsi="Arial" w:cs="Arial"/>
          <w:sz w:val="20"/>
          <w:szCs w:val="20"/>
        </w:rPr>
        <w:tab/>
      </w:r>
      <w:r w:rsidR="004C4B4B">
        <w:rPr>
          <w:rFonts w:ascii="Arial" w:hAnsi="Arial" w:cs="Arial"/>
          <w:sz w:val="20"/>
          <w:szCs w:val="20"/>
        </w:rPr>
        <w:tab/>
      </w:r>
      <w:r w:rsidR="00CC6EBD">
        <w:rPr>
          <w:rFonts w:ascii="Arial" w:hAnsi="Arial" w:cs="Arial"/>
          <w:sz w:val="20"/>
          <w:szCs w:val="20"/>
        </w:rPr>
        <w:t>Technische und organisatorische Maßnahmen</w:t>
      </w:r>
    </w:p>
    <w:p w14:paraId="427B6A43" w14:textId="7B5C145B" w:rsidR="00F85A36" w:rsidRDefault="00F85A36" w:rsidP="00CC6EBD">
      <w:pPr>
        <w:ind w:left="4242" w:hanging="3675"/>
        <w:jc w:val="both"/>
        <w:rPr>
          <w:rFonts w:ascii="Arial" w:hAnsi="Arial" w:cs="Arial"/>
          <w:sz w:val="20"/>
          <w:szCs w:val="20"/>
        </w:rPr>
      </w:pPr>
      <w:r>
        <w:rPr>
          <w:rFonts w:ascii="Arial" w:hAnsi="Arial" w:cs="Arial"/>
          <w:sz w:val="20"/>
          <w:szCs w:val="20"/>
        </w:rPr>
        <w:t xml:space="preserve">Anlage 3 </w:t>
      </w:r>
      <w:r>
        <w:rPr>
          <w:rFonts w:ascii="Arial" w:hAnsi="Arial" w:cs="Arial"/>
          <w:sz w:val="20"/>
          <w:szCs w:val="20"/>
        </w:rPr>
        <w:tab/>
        <w:t>EU Standardvertragsklauseln 2021</w:t>
      </w:r>
    </w:p>
    <w:p w14:paraId="7A017CB1" w14:textId="77777777" w:rsidR="00A817F0" w:rsidRDefault="00A817F0" w:rsidP="00A817F0">
      <w:pPr>
        <w:rPr>
          <w:rFonts w:ascii="Arial" w:hAnsi="Arial" w:cs="Arial"/>
          <w:sz w:val="20"/>
          <w:szCs w:val="20"/>
        </w:rPr>
      </w:pPr>
    </w:p>
    <w:p w14:paraId="6E229068" w14:textId="7210C148" w:rsidR="0020350C" w:rsidRDefault="0020350C" w:rsidP="00A817F0">
      <w:pPr>
        <w:rPr>
          <w:rFonts w:ascii="Arial" w:hAnsi="Arial" w:cs="Arial"/>
          <w:sz w:val="20"/>
          <w:szCs w:val="20"/>
        </w:rPr>
      </w:pPr>
    </w:p>
    <w:p w14:paraId="232E616D" w14:textId="77777777" w:rsidR="002379DF" w:rsidRDefault="002379DF" w:rsidP="00D50C15">
      <w:pPr>
        <w:ind w:left="567"/>
        <w:jc w:val="center"/>
        <w:rPr>
          <w:rFonts w:ascii="Arial" w:hAnsi="Arial" w:cs="Arial"/>
          <w:sz w:val="20"/>
          <w:szCs w:val="20"/>
        </w:rPr>
      </w:pPr>
    </w:p>
    <w:tbl>
      <w:tblPr>
        <w:tblStyle w:val="Tabellenraster"/>
        <w:tblW w:w="0" w:type="auto"/>
        <w:tblLook w:val="04A0" w:firstRow="1" w:lastRow="0" w:firstColumn="1" w:lastColumn="0" w:noHBand="0" w:noVBand="1"/>
      </w:tblPr>
      <w:tblGrid>
        <w:gridCol w:w="4530"/>
        <w:gridCol w:w="4530"/>
      </w:tblGrid>
      <w:tr w:rsidR="00DD1D10" w:rsidRPr="00F55A9B" w14:paraId="7698B98E" w14:textId="77777777" w:rsidTr="00627798">
        <w:tc>
          <w:tcPr>
            <w:tcW w:w="9060" w:type="dxa"/>
            <w:gridSpan w:val="2"/>
          </w:tcPr>
          <w:p w14:paraId="35722240" w14:textId="77777777" w:rsidR="00DD1D10" w:rsidRPr="00F55A9B" w:rsidRDefault="00DD1D10" w:rsidP="00627798">
            <w:pPr>
              <w:tabs>
                <w:tab w:val="left" w:pos="426"/>
                <w:tab w:val="left" w:pos="4962"/>
              </w:tabs>
              <w:jc w:val="both"/>
              <w:rPr>
                <w:rFonts w:ascii="Arial" w:hAnsi="Arial"/>
                <w:b/>
                <w:bCs/>
              </w:rPr>
            </w:pPr>
            <w:r w:rsidRPr="00F55A9B">
              <w:rPr>
                <w:rFonts w:ascii="Arial" w:hAnsi="Arial"/>
                <w:b/>
                <w:bCs/>
              </w:rPr>
              <w:t>TRATON SE</w:t>
            </w:r>
          </w:p>
        </w:tc>
      </w:tr>
      <w:tr w:rsidR="00DD1D10" w:rsidRPr="00F55A9B" w14:paraId="0D674208" w14:textId="77777777" w:rsidTr="00627798">
        <w:trPr>
          <w:trHeight w:val="237"/>
        </w:trPr>
        <w:tc>
          <w:tcPr>
            <w:tcW w:w="4530" w:type="dxa"/>
          </w:tcPr>
          <w:p w14:paraId="5C13614A" w14:textId="77777777" w:rsidR="00DD1D10" w:rsidRPr="00F55A9B" w:rsidRDefault="00DD1D10" w:rsidP="00627798">
            <w:pPr>
              <w:tabs>
                <w:tab w:val="left" w:pos="426"/>
                <w:tab w:val="left" w:pos="4962"/>
              </w:tabs>
              <w:jc w:val="both"/>
              <w:rPr>
                <w:rFonts w:ascii="Arial" w:hAnsi="Arial"/>
              </w:rPr>
            </w:pPr>
            <w:r w:rsidRPr="00F55A9B">
              <w:rPr>
                <w:rFonts w:ascii="Arial" w:hAnsi="Arial"/>
              </w:rPr>
              <w:t xml:space="preserve">Name </w:t>
            </w:r>
            <w:r w:rsidRPr="00F55A9B">
              <w:rPr>
                <w:rFonts w:ascii="Arial" w:hAnsi="Arial"/>
                <w:color w:val="000000"/>
              </w:rPr>
              <w:t>(in Blockbuchstaben)</w:t>
            </w:r>
            <w:r w:rsidRPr="00F55A9B">
              <w:rPr>
                <w:rFonts w:ascii="Arial" w:hAnsi="Arial"/>
              </w:rPr>
              <w:t xml:space="preserve">: </w:t>
            </w:r>
          </w:p>
          <w:p w14:paraId="6E883284" w14:textId="77777777" w:rsidR="00DD1D10" w:rsidRPr="00F55A9B" w:rsidRDefault="00DD1D10" w:rsidP="00627798">
            <w:pPr>
              <w:tabs>
                <w:tab w:val="left" w:pos="426"/>
                <w:tab w:val="left" w:pos="4962"/>
              </w:tabs>
              <w:jc w:val="both"/>
              <w:rPr>
                <w:rFonts w:ascii="Arial" w:hAnsi="Arial"/>
                <w:b/>
                <w:bCs/>
              </w:rPr>
            </w:pPr>
          </w:p>
          <w:p w14:paraId="34ABFDBB" w14:textId="77777777" w:rsidR="00DD1D10" w:rsidRDefault="00B237E1" w:rsidP="00627798">
            <w:pPr>
              <w:tabs>
                <w:tab w:val="left" w:pos="426"/>
                <w:tab w:val="left" w:pos="4962"/>
              </w:tabs>
              <w:jc w:val="both"/>
              <w:rPr>
                <w:rFonts w:ascii="Arial" w:hAnsi="Arial" w:cs="Arial"/>
                <w:b/>
                <w:bCs/>
                <w:lang w:eastAsia="en-US"/>
              </w:rPr>
            </w:pPr>
            <w:r>
              <w:rPr>
                <w:rFonts w:ascii="Arial" w:hAnsi="Arial" w:cs="Arial"/>
                <w:b/>
                <w:bCs/>
                <w:lang w:eastAsia="en-US"/>
              </w:rPr>
              <w:t>[…]</w:t>
            </w:r>
          </w:p>
          <w:p w14:paraId="74238147" w14:textId="4DF46AA4" w:rsidR="00B237E1" w:rsidRPr="00F55A9B" w:rsidRDefault="00B237E1" w:rsidP="00627798">
            <w:pPr>
              <w:tabs>
                <w:tab w:val="left" w:pos="426"/>
                <w:tab w:val="left" w:pos="4962"/>
              </w:tabs>
              <w:jc w:val="both"/>
              <w:rPr>
                <w:rFonts w:ascii="Arial" w:hAnsi="Arial"/>
                <w:b/>
                <w:bCs/>
              </w:rPr>
            </w:pPr>
          </w:p>
        </w:tc>
        <w:tc>
          <w:tcPr>
            <w:tcW w:w="4530" w:type="dxa"/>
          </w:tcPr>
          <w:p w14:paraId="11237503" w14:textId="77777777" w:rsidR="00DD1D10" w:rsidRPr="00F55A9B" w:rsidRDefault="00DD1D10" w:rsidP="00627798">
            <w:pPr>
              <w:tabs>
                <w:tab w:val="left" w:pos="426"/>
                <w:tab w:val="left" w:pos="4962"/>
              </w:tabs>
              <w:jc w:val="both"/>
              <w:rPr>
                <w:rFonts w:ascii="Arial" w:hAnsi="Arial"/>
              </w:rPr>
            </w:pPr>
            <w:r w:rsidRPr="00F55A9B">
              <w:rPr>
                <w:rFonts w:ascii="Arial" w:hAnsi="Arial"/>
              </w:rPr>
              <w:t xml:space="preserve">Name </w:t>
            </w:r>
            <w:r w:rsidRPr="00F55A9B">
              <w:rPr>
                <w:rFonts w:ascii="Arial" w:hAnsi="Arial"/>
                <w:color w:val="000000"/>
              </w:rPr>
              <w:t>(in Blockbuchstaben)</w:t>
            </w:r>
            <w:r w:rsidRPr="00F55A9B">
              <w:rPr>
                <w:rFonts w:ascii="Arial" w:hAnsi="Arial"/>
              </w:rPr>
              <w:t xml:space="preserve">: </w:t>
            </w:r>
          </w:p>
          <w:p w14:paraId="184C9D14" w14:textId="77777777" w:rsidR="00DD1D10" w:rsidRPr="00F55A9B" w:rsidRDefault="00DD1D10" w:rsidP="00627798">
            <w:pPr>
              <w:rPr>
                <w:rFonts w:ascii="Arial" w:hAnsi="Arial" w:cs="Arial"/>
                <w:lang w:eastAsia="en-US"/>
              </w:rPr>
            </w:pPr>
          </w:p>
          <w:p w14:paraId="4E32C974" w14:textId="5664A6C1" w:rsidR="00DD1D10" w:rsidRPr="00F55A9B" w:rsidRDefault="00B237E1" w:rsidP="00627798">
            <w:pPr>
              <w:rPr>
                <w:rFonts w:ascii="Arial" w:hAnsi="Arial" w:cs="Arial"/>
                <w:b/>
                <w:bCs/>
                <w:lang w:eastAsia="en-US"/>
              </w:rPr>
            </w:pPr>
            <w:r>
              <w:rPr>
                <w:rFonts w:ascii="Arial" w:hAnsi="Arial" w:cs="Arial"/>
                <w:b/>
                <w:bCs/>
                <w:lang w:eastAsia="en-US"/>
              </w:rPr>
              <w:t>[…]</w:t>
            </w:r>
          </w:p>
        </w:tc>
      </w:tr>
      <w:tr w:rsidR="00DD1D10" w:rsidRPr="00F55A9B" w14:paraId="44C1EA79" w14:textId="77777777" w:rsidTr="00627798">
        <w:trPr>
          <w:trHeight w:val="237"/>
        </w:trPr>
        <w:tc>
          <w:tcPr>
            <w:tcW w:w="4530" w:type="dxa"/>
          </w:tcPr>
          <w:p w14:paraId="4D5CED0B" w14:textId="77777777" w:rsidR="00DD1D10" w:rsidRPr="00F55A9B" w:rsidRDefault="00DD1D10" w:rsidP="00627798">
            <w:pPr>
              <w:tabs>
                <w:tab w:val="left" w:pos="426"/>
                <w:tab w:val="left" w:pos="4962"/>
              </w:tabs>
              <w:jc w:val="both"/>
              <w:rPr>
                <w:rFonts w:ascii="Arial" w:hAnsi="Arial"/>
              </w:rPr>
            </w:pPr>
            <w:r w:rsidRPr="00F55A9B">
              <w:rPr>
                <w:rFonts w:ascii="Arial" w:hAnsi="Arial"/>
                <w:color w:val="000000"/>
              </w:rPr>
              <w:t>Funktion / Titel</w:t>
            </w:r>
            <w:r w:rsidRPr="00F55A9B">
              <w:rPr>
                <w:rFonts w:ascii="Arial" w:hAnsi="Arial"/>
              </w:rPr>
              <w:t>:</w:t>
            </w:r>
          </w:p>
          <w:p w14:paraId="00FEAB6C" w14:textId="77777777" w:rsidR="00DD1D10" w:rsidRPr="00F55A9B" w:rsidRDefault="00DD1D10" w:rsidP="00627798">
            <w:pPr>
              <w:rPr>
                <w:rFonts w:ascii="Arial" w:hAnsi="Arial" w:cs="Arial"/>
                <w:lang w:eastAsia="en-US"/>
              </w:rPr>
            </w:pPr>
          </w:p>
          <w:p w14:paraId="0FF1E53F" w14:textId="77777777" w:rsidR="00DD1D10" w:rsidRDefault="00B237E1" w:rsidP="00627798">
            <w:pPr>
              <w:rPr>
                <w:rFonts w:ascii="Arial" w:hAnsi="Arial" w:cs="Arial"/>
                <w:b/>
                <w:bCs/>
                <w:lang w:eastAsia="en-US"/>
              </w:rPr>
            </w:pPr>
            <w:r>
              <w:rPr>
                <w:rFonts w:ascii="Arial" w:hAnsi="Arial" w:cs="Arial"/>
                <w:b/>
                <w:bCs/>
                <w:lang w:eastAsia="en-US"/>
              </w:rPr>
              <w:t>[…]</w:t>
            </w:r>
          </w:p>
          <w:p w14:paraId="1E711FC9" w14:textId="7FF5B371" w:rsidR="00B237E1" w:rsidRPr="00A23EF3" w:rsidRDefault="00B237E1" w:rsidP="00627798">
            <w:pPr>
              <w:rPr>
                <w:rFonts w:ascii="Arial" w:hAnsi="Arial" w:cs="Arial"/>
                <w:lang w:val="en-US" w:eastAsia="en-US"/>
              </w:rPr>
            </w:pPr>
          </w:p>
        </w:tc>
        <w:tc>
          <w:tcPr>
            <w:tcW w:w="4530" w:type="dxa"/>
          </w:tcPr>
          <w:p w14:paraId="74DD2587" w14:textId="77777777" w:rsidR="00DD1D10" w:rsidRPr="00F55A9B" w:rsidRDefault="00DD1D10" w:rsidP="00627798">
            <w:pPr>
              <w:tabs>
                <w:tab w:val="left" w:pos="426"/>
                <w:tab w:val="left" w:pos="4962"/>
              </w:tabs>
              <w:jc w:val="both"/>
              <w:rPr>
                <w:rFonts w:ascii="Arial" w:hAnsi="Arial"/>
              </w:rPr>
            </w:pPr>
            <w:r w:rsidRPr="00F55A9B">
              <w:rPr>
                <w:rFonts w:ascii="Arial" w:hAnsi="Arial"/>
                <w:color w:val="000000"/>
              </w:rPr>
              <w:t>Funktion / Titel</w:t>
            </w:r>
            <w:r w:rsidRPr="00F55A9B">
              <w:rPr>
                <w:rFonts w:ascii="Arial" w:hAnsi="Arial"/>
              </w:rPr>
              <w:t>:</w:t>
            </w:r>
          </w:p>
          <w:p w14:paraId="62F59F22" w14:textId="77777777" w:rsidR="00DD1D10" w:rsidRPr="00F55A9B" w:rsidRDefault="00DD1D10" w:rsidP="00627798">
            <w:pPr>
              <w:rPr>
                <w:rFonts w:ascii="Arial" w:hAnsi="Arial" w:cs="Arial"/>
                <w:lang w:eastAsia="en-US"/>
              </w:rPr>
            </w:pPr>
          </w:p>
          <w:p w14:paraId="03E6B532" w14:textId="7C2C99D6" w:rsidR="00DD1D10" w:rsidRPr="00F55A9B" w:rsidRDefault="00B237E1" w:rsidP="00627798">
            <w:pPr>
              <w:rPr>
                <w:rFonts w:ascii="Arial" w:hAnsi="Arial" w:cs="Arial"/>
                <w:b/>
                <w:bCs/>
                <w:lang w:val="fr-FR" w:eastAsia="en-US"/>
              </w:rPr>
            </w:pPr>
            <w:r>
              <w:rPr>
                <w:rFonts w:ascii="Arial" w:hAnsi="Arial" w:cs="Arial"/>
                <w:b/>
                <w:bCs/>
                <w:lang w:eastAsia="en-US"/>
              </w:rPr>
              <w:t>[…]</w:t>
            </w:r>
          </w:p>
        </w:tc>
      </w:tr>
      <w:tr w:rsidR="00DD1D10" w:rsidRPr="00F55A9B" w14:paraId="20E71DE1" w14:textId="77777777" w:rsidTr="00627798">
        <w:trPr>
          <w:trHeight w:val="237"/>
        </w:trPr>
        <w:tc>
          <w:tcPr>
            <w:tcW w:w="4530" w:type="dxa"/>
          </w:tcPr>
          <w:p w14:paraId="5E4CFD58" w14:textId="77777777" w:rsidR="00DD1D10" w:rsidRPr="00F55A9B" w:rsidRDefault="00DD1D10" w:rsidP="00627798">
            <w:pPr>
              <w:tabs>
                <w:tab w:val="left" w:pos="426"/>
                <w:tab w:val="left" w:pos="4962"/>
              </w:tabs>
              <w:jc w:val="both"/>
              <w:rPr>
                <w:rFonts w:ascii="Arial" w:hAnsi="Arial"/>
              </w:rPr>
            </w:pPr>
            <w:r w:rsidRPr="00F55A9B">
              <w:rPr>
                <w:rFonts w:ascii="Arial" w:hAnsi="Arial"/>
              </w:rPr>
              <w:t>Ort, Datum:</w:t>
            </w:r>
          </w:p>
          <w:p w14:paraId="4AA00D8F" w14:textId="77777777" w:rsidR="00DD1D10" w:rsidRPr="00F55A9B" w:rsidRDefault="00DD1D10" w:rsidP="00627798">
            <w:pPr>
              <w:rPr>
                <w:rFonts w:ascii="Arial" w:hAnsi="Arial" w:cs="Arial"/>
                <w:lang w:eastAsia="en-US"/>
              </w:rPr>
            </w:pPr>
          </w:p>
          <w:p w14:paraId="7934F2B3" w14:textId="77777777" w:rsidR="00DD1D10" w:rsidRPr="00F55A9B" w:rsidRDefault="00DD1D10" w:rsidP="00627798">
            <w:pPr>
              <w:rPr>
                <w:rFonts w:ascii="Arial" w:hAnsi="Arial" w:cs="Arial"/>
                <w:b/>
                <w:bCs/>
                <w:lang w:eastAsia="en-US"/>
              </w:rPr>
            </w:pPr>
            <w:r w:rsidRPr="00F55A9B">
              <w:rPr>
                <w:rFonts w:ascii="Arial" w:hAnsi="Arial" w:cs="Arial"/>
                <w:b/>
                <w:bCs/>
                <w:lang w:eastAsia="en-US"/>
              </w:rPr>
              <w:t xml:space="preserve">München, </w:t>
            </w:r>
            <w:r>
              <w:rPr>
                <w:rFonts w:ascii="Arial" w:hAnsi="Arial" w:cs="Arial"/>
                <w:b/>
                <w:bCs/>
                <w:lang w:eastAsia="en-US"/>
              </w:rPr>
              <w:t xml:space="preserve"> </w:t>
            </w:r>
          </w:p>
          <w:p w14:paraId="7F4FAF5D" w14:textId="77777777" w:rsidR="00DD1D10" w:rsidRPr="00F55A9B" w:rsidRDefault="00DD1D10" w:rsidP="00627798">
            <w:pPr>
              <w:rPr>
                <w:rFonts w:ascii="Arial" w:hAnsi="Arial" w:cs="Arial"/>
                <w:lang w:eastAsia="en-US"/>
              </w:rPr>
            </w:pPr>
          </w:p>
        </w:tc>
        <w:tc>
          <w:tcPr>
            <w:tcW w:w="4530" w:type="dxa"/>
          </w:tcPr>
          <w:p w14:paraId="2F078A2F" w14:textId="77777777" w:rsidR="00DD1D10" w:rsidRPr="00F55A9B" w:rsidRDefault="00DD1D10" w:rsidP="00627798">
            <w:pPr>
              <w:tabs>
                <w:tab w:val="left" w:pos="426"/>
                <w:tab w:val="left" w:pos="4962"/>
              </w:tabs>
              <w:jc w:val="both"/>
              <w:rPr>
                <w:rFonts w:ascii="Arial" w:hAnsi="Arial"/>
              </w:rPr>
            </w:pPr>
            <w:r w:rsidRPr="00F55A9B">
              <w:rPr>
                <w:rFonts w:ascii="Arial" w:hAnsi="Arial"/>
              </w:rPr>
              <w:t>Ort, Datum:</w:t>
            </w:r>
          </w:p>
          <w:p w14:paraId="4F4CE93E" w14:textId="77777777" w:rsidR="00DD1D10" w:rsidRPr="00F55A9B" w:rsidRDefault="00DD1D10" w:rsidP="00627798">
            <w:pPr>
              <w:rPr>
                <w:rFonts w:ascii="Arial" w:hAnsi="Arial" w:cs="Arial"/>
                <w:lang w:eastAsia="en-US"/>
              </w:rPr>
            </w:pPr>
          </w:p>
          <w:p w14:paraId="549CC3E4" w14:textId="77777777" w:rsidR="00DD1D10" w:rsidRPr="00F55A9B" w:rsidRDefault="00DD1D10" w:rsidP="00627798">
            <w:pPr>
              <w:rPr>
                <w:rFonts w:ascii="Arial" w:hAnsi="Arial" w:cs="Arial"/>
                <w:b/>
                <w:bCs/>
                <w:lang w:eastAsia="en-US"/>
              </w:rPr>
            </w:pPr>
            <w:r w:rsidRPr="00F55A9B">
              <w:rPr>
                <w:rFonts w:ascii="Arial" w:hAnsi="Arial" w:cs="Arial"/>
                <w:b/>
                <w:bCs/>
                <w:lang w:eastAsia="en-US"/>
              </w:rPr>
              <w:t xml:space="preserve">München, </w:t>
            </w:r>
            <w:r>
              <w:rPr>
                <w:rFonts w:ascii="Arial" w:hAnsi="Arial" w:cs="Arial"/>
                <w:b/>
                <w:bCs/>
                <w:lang w:eastAsia="en-US"/>
              </w:rPr>
              <w:t xml:space="preserve"> </w:t>
            </w:r>
          </w:p>
          <w:p w14:paraId="1D13EFE6" w14:textId="77777777" w:rsidR="00DD1D10" w:rsidRPr="00F55A9B" w:rsidRDefault="00DD1D10" w:rsidP="00627798">
            <w:pPr>
              <w:rPr>
                <w:rFonts w:ascii="Arial" w:hAnsi="Arial" w:cs="Arial"/>
                <w:lang w:eastAsia="en-US"/>
              </w:rPr>
            </w:pPr>
          </w:p>
        </w:tc>
      </w:tr>
      <w:tr w:rsidR="00DD1D10" w:rsidRPr="00F55A9B" w14:paraId="2FD3FE59" w14:textId="77777777" w:rsidTr="00627798">
        <w:trPr>
          <w:trHeight w:val="237"/>
        </w:trPr>
        <w:tc>
          <w:tcPr>
            <w:tcW w:w="4530" w:type="dxa"/>
          </w:tcPr>
          <w:p w14:paraId="5D71F39D" w14:textId="77777777" w:rsidR="00DD1D10" w:rsidRPr="00F55A9B" w:rsidRDefault="00DD1D10" w:rsidP="00627798">
            <w:pPr>
              <w:tabs>
                <w:tab w:val="left" w:pos="426"/>
                <w:tab w:val="left" w:pos="4962"/>
              </w:tabs>
              <w:jc w:val="both"/>
              <w:rPr>
                <w:rFonts w:ascii="Arial" w:hAnsi="Arial"/>
              </w:rPr>
            </w:pPr>
            <w:r w:rsidRPr="00F55A9B">
              <w:rPr>
                <w:rFonts w:ascii="Arial" w:hAnsi="Arial"/>
                <w:color w:val="000000"/>
              </w:rPr>
              <w:t>Unterschrift:</w:t>
            </w:r>
          </w:p>
          <w:p w14:paraId="779BB4AF" w14:textId="77777777" w:rsidR="00DD1D10" w:rsidRDefault="00DD1D10" w:rsidP="00627798">
            <w:pPr>
              <w:rPr>
                <w:rFonts w:ascii="Arial" w:hAnsi="Arial" w:cs="Arial"/>
                <w:lang w:eastAsia="en-US"/>
              </w:rPr>
            </w:pPr>
          </w:p>
          <w:p w14:paraId="2B6F97EF" w14:textId="77777777" w:rsidR="00DD1D10" w:rsidRPr="00F55A9B" w:rsidRDefault="00DD1D10" w:rsidP="00627798">
            <w:pPr>
              <w:rPr>
                <w:rFonts w:ascii="Arial" w:hAnsi="Arial" w:cs="Arial"/>
                <w:lang w:eastAsia="en-US"/>
              </w:rPr>
            </w:pPr>
          </w:p>
          <w:p w14:paraId="73247720" w14:textId="77777777" w:rsidR="00DD1D10" w:rsidRPr="00F55A9B" w:rsidRDefault="00DD1D10" w:rsidP="00627798">
            <w:pPr>
              <w:rPr>
                <w:rFonts w:ascii="Arial" w:hAnsi="Arial" w:cs="Arial"/>
                <w:lang w:eastAsia="en-US"/>
              </w:rPr>
            </w:pPr>
          </w:p>
          <w:p w14:paraId="58FAF585" w14:textId="77777777" w:rsidR="00DD1D10" w:rsidRPr="00F55A9B" w:rsidRDefault="00DD1D10" w:rsidP="00627798">
            <w:pPr>
              <w:rPr>
                <w:rFonts w:ascii="Arial" w:hAnsi="Arial" w:cs="Arial"/>
                <w:lang w:eastAsia="en-US"/>
              </w:rPr>
            </w:pPr>
            <w:r>
              <w:rPr>
                <w:rFonts w:ascii="Arial" w:hAnsi="Arial" w:cs="Arial"/>
                <w:lang w:eastAsia="en-US"/>
              </w:rPr>
              <w:t>i.V.</w:t>
            </w:r>
            <w:r w:rsidRPr="00F55A9B">
              <w:rPr>
                <w:rFonts w:ascii="Arial" w:hAnsi="Arial" w:cs="Arial"/>
                <w:lang w:eastAsia="en-US"/>
              </w:rPr>
              <w:t>___________________________________</w:t>
            </w:r>
          </w:p>
          <w:p w14:paraId="2EA9C290" w14:textId="77777777" w:rsidR="00DD1D10" w:rsidRPr="00F55A9B" w:rsidRDefault="00DD1D10" w:rsidP="00627798">
            <w:pPr>
              <w:rPr>
                <w:rFonts w:ascii="Arial" w:hAnsi="Arial" w:cs="Arial"/>
                <w:lang w:eastAsia="en-US"/>
              </w:rPr>
            </w:pPr>
          </w:p>
        </w:tc>
        <w:tc>
          <w:tcPr>
            <w:tcW w:w="4530" w:type="dxa"/>
          </w:tcPr>
          <w:p w14:paraId="4199E096" w14:textId="77777777" w:rsidR="00DD1D10" w:rsidRPr="00F55A9B" w:rsidRDefault="00DD1D10" w:rsidP="00627798">
            <w:pPr>
              <w:tabs>
                <w:tab w:val="left" w:pos="426"/>
                <w:tab w:val="left" w:pos="4962"/>
              </w:tabs>
              <w:jc w:val="both"/>
              <w:rPr>
                <w:rFonts w:ascii="Arial" w:hAnsi="Arial"/>
              </w:rPr>
            </w:pPr>
            <w:r w:rsidRPr="00F55A9B">
              <w:rPr>
                <w:rFonts w:ascii="Arial" w:hAnsi="Arial"/>
                <w:color w:val="000000"/>
              </w:rPr>
              <w:t>Unterschrift:</w:t>
            </w:r>
          </w:p>
          <w:p w14:paraId="47499EE7" w14:textId="77777777" w:rsidR="00DD1D10" w:rsidRDefault="00DD1D10" w:rsidP="00627798">
            <w:pPr>
              <w:rPr>
                <w:rFonts w:ascii="Arial" w:hAnsi="Arial" w:cs="Arial"/>
                <w:lang w:eastAsia="en-US"/>
              </w:rPr>
            </w:pPr>
          </w:p>
          <w:p w14:paraId="6E61D789" w14:textId="77777777" w:rsidR="00DD1D10" w:rsidRPr="00F55A9B" w:rsidRDefault="00DD1D10" w:rsidP="00627798">
            <w:pPr>
              <w:rPr>
                <w:rFonts w:ascii="Arial" w:hAnsi="Arial" w:cs="Arial"/>
                <w:lang w:eastAsia="en-US"/>
              </w:rPr>
            </w:pPr>
          </w:p>
          <w:p w14:paraId="3A9697E2" w14:textId="77777777" w:rsidR="00DD1D10" w:rsidRPr="00F55A9B" w:rsidRDefault="00DD1D10" w:rsidP="00627798">
            <w:pPr>
              <w:rPr>
                <w:rFonts w:ascii="Arial" w:hAnsi="Arial" w:cs="Arial"/>
                <w:lang w:eastAsia="en-US"/>
              </w:rPr>
            </w:pPr>
          </w:p>
          <w:p w14:paraId="3E4D8F58" w14:textId="77777777" w:rsidR="00DD1D10" w:rsidRPr="00F55A9B" w:rsidRDefault="00DD1D10" w:rsidP="00627798">
            <w:pPr>
              <w:rPr>
                <w:rFonts w:ascii="Arial" w:hAnsi="Arial" w:cs="Arial"/>
                <w:lang w:eastAsia="en-US"/>
              </w:rPr>
            </w:pPr>
            <w:r>
              <w:rPr>
                <w:rFonts w:ascii="Arial" w:hAnsi="Arial" w:cs="Arial"/>
                <w:lang w:eastAsia="en-US"/>
              </w:rPr>
              <w:t>i.V.</w:t>
            </w:r>
            <w:r w:rsidRPr="00F55A9B">
              <w:rPr>
                <w:rFonts w:ascii="Arial" w:hAnsi="Arial" w:cs="Arial"/>
                <w:lang w:eastAsia="en-US"/>
              </w:rPr>
              <w:t>___________________________________</w:t>
            </w:r>
          </w:p>
          <w:p w14:paraId="4080FF6E" w14:textId="77777777" w:rsidR="00DD1D10" w:rsidRPr="00F55A9B" w:rsidRDefault="00DD1D10" w:rsidP="00627798">
            <w:pPr>
              <w:rPr>
                <w:rFonts w:ascii="Arial" w:hAnsi="Arial" w:cs="Arial"/>
                <w:lang w:eastAsia="en-US"/>
              </w:rPr>
            </w:pPr>
          </w:p>
        </w:tc>
      </w:tr>
    </w:tbl>
    <w:p w14:paraId="59BB97C6" w14:textId="41DB9E69" w:rsidR="00CA5348" w:rsidRDefault="00CA5348" w:rsidP="00762D5C">
      <w:pPr>
        <w:rPr>
          <w:rFonts w:ascii="Arial" w:hAnsi="Arial" w:cs="Arial"/>
          <w:sz w:val="20"/>
          <w:szCs w:val="20"/>
        </w:rPr>
      </w:pPr>
    </w:p>
    <w:p w14:paraId="215900A2" w14:textId="77777777" w:rsidR="00DD1D10" w:rsidRDefault="00DD1D10" w:rsidP="00762D5C">
      <w:pPr>
        <w:rPr>
          <w:rFonts w:ascii="Arial" w:hAnsi="Arial" w:cs="Arial"/>
          <w:sz w:val="20"/>
          <w:szCs w:val="20"/>
        </w:rPr>
      </w:pPr>
    </w:p>
    <w:p w14:paraId="4176161F" w14:textId="6A3B7648" w:rsidR="00DD1D10" w:rsidRDefault="00DD1D10" w:rsidP="00762D5C">
      <w:pPr>
        <w:rPr>
          <w:rFonts w:ascii="Arial" w:hAnsi="Arial" w:cs="Arial"/>
          <w:sz w:val="20"/>
          <w:szCs w:val="20"/>
        </w:rPr>
      </w:pPr>
    </w:p>
    <w:tbl>
      <w:tblPr>
        <w:tblStyle w:val="Tabellenraster"/>
        <w:tblW w:w="0" w:type="auto"/>
        <w:tblLook w:val="04A0" w:firstRow="1" w:lastRow="0" w:firstColumn="1" w:lastColumn="0" w:noHBand="0" w:noVBand="1"/>
      </w:tblPr>
      <w:tblGrid>
        <w:gridCol w:w="4530"/>
        <w:gridCol w:w="4530"/>
      </w:tblGrid>
      <w:tr w:rsidR="00DD1D10" w:rsidRPr="00F55A9B" w14:paraId="32680DB5" w14:textId="77777777" w:rsidTr="00627798">
        <w:tc>
          <w:tcPr>
            <w:tcW w:w="9060" w:type="dxa"/>
            <w:gridSpan w:val="2"/>
          </w:tcPr>
          <w:p w14:paraId="4AB23A01" w14:textId="77777777" w:rsidR="00DD1D10" w:rsidRPr="00F55A9B" w:rsidRDefault="00DD1D10" w:rsidP="00627798">
            <w:pPr>
              <w:tabs>
                <w:tab w:val="left" w:pos="426"/>
                <w:tab w:val="left" w:pos="4962"/>
              </w:tabs>
              <w:jc w:val="both"/>
              <w:rPr>
                <w:rFonts w:ascii="Arial" w:hAnsi="Arial"/>
                <w:b/>
                <w:bCs/>
              </w:rPr>
            </w:pPr>
            <w:r>
              <w:rPr>
                <w:rFonts w:ascii="Arial" w:hAnsi="Arial"/>
                <w:b/>
                <w:bCs/>
              </w:rPr>
              <w:t>[Auftragnehmer]</w:t>
            </w:r>
          </w:p>
        </w:tc>
      </w:tr>
      <w:tr w:rsidR="00DD1D10" w:rsidRPr="00F55A9B" w14:paraId="5B283B42" w14:textId="77777777" w:rsidTr="00627798">
        <w:trPr>
          <w:trHeight w:val="237"/>
        </w:trPr>
        <w:tc>
          <w:tcPr>
            <w:tcW w:w="4530" w:type="dxa"/>
          </w:tcPr>
          <w:p w14:paraId="5CE2AE52" w14:textId="77777777" w:rsidR="00DD1D10" w:rsidRPr="00F55A9B" w:rsidRDefault="00DD1D10" w:rsidP="00627798">
            <w:pPr>
              <w:tabs>
                <w:tab w:val="left" w:pos="426"/>
                <w:tab w:val="left" w:pos="4962"/>
              </w:tabs>
              <w:jc w:val="both"/>
              <w:rPr>
                <w:rFonts w:ascii="Arial" w:hAnsi="Arial"/>
              </w:rPr>
            </w:pPr>
            <w:r w:rsidRPr="00F55A9B">
              <w:rPr>
                <w:rFonts w:ascii="Arial" w:hAnsi="Arial"/>
              </w:rPr>
              <w:t xml:space="preserve">Name </w:t>
            </w:r>
            <w:r w:rsidRPr="00F55A9B">
              <w:rPr>
                <w:rFonts w:ascii="Arial" w:hAnsi="Arial"/>
                <w:color w:val="000000"/>
              </w:rPr>
              <w:t>(in Blockbuchstaben)</w:t>
            </w:r>
            <w:r w:rsidRPr="00F55A9B">
              <w:rPr>
                <w:rFonts w:ascii="Arial" w:hAnsi="Arial"/>
              </w:rPr>
              <w:t xml:space="preserve">: </w:t>
            </w:r>
          </w:p>
          <w:p w14:paraId="7F466A42" w14:textId="77777777" w:rsidR="00DD1D10" w:rsidRPr="00F55A9B" w:rsidRDefault="00DD1D10" w:rsidP="00627798">
            <w:pPr>
              <w:tabs>
                <w:tab w:val="left" w:pos="426"/>
                <w:tab w:val="left" w:pos="4962"/>
              </w:tabs>
              <w:jc w:val="both"/>
              <w:rPr>
                <w:rFonts w:ascii="Arial" w:hAnsi="Arial"/>
                <w:b/>
                <w:bCs/>
              </w:rPr>
            </w:pPr>
          </w:p>
          <w:p w14:paraId="4B676A73" w14:textId="77777777" w:rsidR="00DD1D10" w:rsidRPr="00F55A9B" w:rsidRDefault="00DD1D10" w:rsidP="00627798">
            <w:pPr>
              <w:tabs>
                <w:tab w:val="left" w:pos="426"/>
                <w:tab w:val="left" w:pos="4962"/>
              </w:tabs>
              <w:jc w:val="both"/>
              <w:rPr>
                <w:rFonts w:ascii="Arial" w:hAnsi="Arial"/>
                <w:b/>
                <w:bCs/>
              </w:rPr>
            </w:pPr>
            <w:r>
              <w:rPr>
                <w:rFonts w:ascii="Arial" w:hAnsi="Arial"/>
                <w:b/>
                <w:bCs/>
              </w:rPr>
              <w:t>[…]</w:t>
            </w:r>
          </w:p>
          <w:p w14:paraId="596B9D03" w14:textId="77777777" w:rsidR="00DD1D10" w:rsidRPr="00F55A9B" w:rsidRDefault="00DD1D10" w:rsidP="00627798">
            <w:pPr>
              <w:tabs>
                <w:tab w:val="left" w:pos="426"/>
                <w:tab w:val="left" w:pos="4962"/>
              </w:tabs>
              <w:jc w:val="both"/>
              <w:rPr>
                <w:rFonts w:ascii="Arial" w:hAnsi="Arial"/>
                <w:b/>
                <w:bCs/>
              </w:rPr>
            </w:pPr>
          </w:p>
        </w:tc>
        <w:tc>
          <w:tcPr>
            <w:tcW w:w="4530" w:type="dxa"/>
          </w:tcPr>
          <w:p w14:paraId="107350C3" w14:textId="77777777" w:rsidR="00DD1D10" w:rsidRPr="00F55A9B" w:rsidRDefault="00DD1D10" w:rsidP="00627798">
            <w:pPr>
              <w:tabs>
                <w:tab w:val="left" w:pos="426"/>
                <w:tab w:val="left" w:pos="4962"/>
              </w:tabs>
              <w:jc w:val="both"/>
              <w:rPr>
                <w:rFonts w:ascii="Arial" w:hAnsi="Arial"/>
              </w:rPr>
            </w:pPr>
            <w:r w:rsidRPr="00F55A9B">
              <w:rPr>
                <w:rFonts w:ascii="Arial" w:hAnsi="Arial"/>
              </w:rPr>
              <w:t xml:space="preserve">Name </w:t>
            </w:r>
            <w:r w:rsidRPr="00F55A9B">
              <w:rPr>
                <w:rFonts w:ascii="Arial" w:hAnsi="Arial"/>
                <w:color w:val="000000"/>
              </w:rPr>
              <w:t>(in Blockbuchstaben)</w:t>
            </w:r>
            <w:r w:rsidRPr="00F55A9B">
              <w:rPr>
                <w:rFonts w:ascii="Arial" w:hAnsi="Arial"/>
              </w:rPr>
              <w:t xml:space="preserve">: </w:t>
            </w:r>
          </w:p>
          <w:p w14:paraId="32EE060F" w14:textId="77777777" w:rsidR="00DD1D10" w:rsidRPr="00F55A9B" w:rsidRDefault="00DD1D10" w:rsidP="00627798">
            <w:pPr>
              <w:rPr>
                <w:rFonts w:ascii="Arial" w:hAnsi="Arial" w:cs="Arial"/>
                <w:lang w:eastAsia="en-US"/>
              </w:rPr>
            </w:pPr>
          </w:p>
          <w:p w14:paraId="706B3048" w14:textId="77777777" w:rsidR="00DD1D10" w:rsidRPr="00F55A9B" w:rsidRDefault="00DD1D10" w:rsidP="00627798">
            <w:pPr>
              <w:rPr>
                <w:rFonts w:ascii="Arial" w:hAnsi="Arial" w:cs="Arial"/>
                <w:b/>
                <w:bCs/>
                <w:lang w:eastAsia="en-US"/>
              </w:rPr>
            </w:pPr>
            <w:r>
              <w:rPr>
                <w:rFonts w:ascii="Arial" w:hAnsi="Arial" w:cs="Arial"/>
                <w:b/>
                <w:bCs/>
                <w:lang w:eastAsia="en-US"/>
              </w:rPr>
              <w:t>[…]</w:t>
            </w:r>
          </w:p>
        </w:tc>
      </w:tr>
      <w:tr w:rsidR="00DD1D10" w:rsidRPr="00F55A9B" w14:paraId="10FB8ADC" w14:textId="77777777" w:rsidTr="00627798">
        <w:trPr>
          <w:trHeight w:val="237"/>
        </w:trPr>
        <w:tc>
          <w:tcPr>
            <w:tcW w:w="4530" w:type="dxa"/>
          </w:tcPr>
          <w:p w14:paraId="31762B9E" w14:textId="77777777" w:rsidR="00DD1D10" w:rsidRPr="00F55A9B" w:rsidRDefault="00DD1D10" w:rsidP="00627798">
            <w:pPr>
              <w:tabs>
                <w:tab w:val="left" w:pos="426"/>
                <w:tab w:val="left" w:pos="4962"/>
              </w:tabs>
              <w:jc w:val="both"/>
              <w:rPr>
                <w:rFonts w:ascii="Arial" w:hAnsi="Arial"/>
              </w:rPr>
            </w:pPr>
            <w:r w:rsidRPr="00F55A9B">
              <w:rPr>
                <w:rFonts w:ascii="Arial" w:hAnsi="Arial"/>
                <w:color w:val="000000"/>
              </w:rPr>
              <w:t>Funktion / Titel</w:t>
            </w:r>
            <w:r w:rsidRPr="00F55A9B">
              <w:rPr>
                <w:rFonts w:ascii="Arial" w:hAnsi="Arial"/>
              </w:rPr>
              <w:t>:</w:t>
            </w:r>
          </w:p>
          <w:p w14:paraId="1D7421AB" w14:textId="77777777" w:rsidR="00DD1D10" w:rsidRPr="00F55A9B" w:rsidRDefault="00DD1D10" w:rsidP="00627798">
            <w:pPr>
              <w:rPr>
                <w:rFonts w:ascii="Arial" w:hAnsi="Arial" w:cs="Arial"/>
                <w:lang w:eastAsia="en-US"/>
              </w:rPr>
            </w:pPr>
          </w:p>
          <w:p w14:paraId="0B3C6BB9" w14:textId="77777777" w:rsidR="00DD1D10" w:rsidRPr="00F55A9B" w:rsidRDefault="00DD1D10" w:rsidP="00627798">
            <w:pPr>
              <w:rPr>
                <w:rFonts w:ascii="Arial" w:hAnsi="Arial" w:cs="Arial"/>
                <w:b/>
                <w:bCs/>
                <w:lang w:eastAsia="en-US"/>
              </w:rPr>
            </w:pPr>
            <w:r>
              <w:rPr>
                <w:rFonts w:ascii="Arial" w:hAnsi="Arial" w:cs="Arial"/>
                <w:b/>
                <w:bCs/>
                <w:lang w:eastAsia="en-US"/>
              </w:rPr>
              <w:t>[…]</w:t>
            </w:r>
          </w:p>
          <w:p w14:paraId="27FD6071" w14:textId="77777777" w:rsidR="00DD1D10" w:rsidRPr="00F55A9B" w:rsidRDefault="00DD1D10" w:rsidP="00627798">
            <w:pPr>
              <w:rPr>
                <w:rFonts w:ascii="Arial" w:hAnsi="Arial" w:cs="Arial"/>
                <w:lang w:eastAsia="en-US"/>
              </w:rPr>
            </w:pPr>
          </w:p>
        </w:tc>
        <w:tc>
          <w:tcPr>
            <w:tcW w:w="4530" w:type="dxa"/>
          </w:tcPr>
          <w:p w14:paraId="3E69866C" w14:textId="77777777" w:rsidR="00DD1D10" w:rsidRPr="00F55A9B" w:rsidRDefault="00DD1D10" w:rsidP="00627798">
            <w:pPr>
              <w:tabs>
                <w:tab w:val="left" w:pos="426"/>
                <w:tab w:val="left" w:pos="4962"/>
              </w:tabs>
              <w:jc w:val="both"/>
              <w:rPr>
                <w:rFonts w:ascii="Arial" w:hAnsi="Arial"/>
              </w:rPr>
            </w:pPr>
            <w:r w:rsidRPr="00F55A9B">
              <w:rPr>
                <w:rFonts w:ascii="Arial" w:hAnsi="Arial"/>
                <w:color w:val="000000"/>
              </w:rPr>
              <w:t>Funktion / Titel</w:t>
            </w:r>
            <w:r w:rsidRPr="00F55A9B">
              <w:rPr>
                <w:rFonts w:ascii="Arial" w:hAnsi="Arial"/>
              </w:rPr>
              <w:t>:</w:t>
            </w:r>
          </w:p>
          <w:p w14:paraId="7156BFFD" w14:textId="77777777" w:rsidR="00DD1D10" w:rsidRPr="00F55A9B" w:rsidRDefault="00DD1D10" w:rsidP="00627798">
            <w:pPr>
              <w:rPr>
                <w:rFonts w:ascii="Arial" w:hAnsi="Arial" w:cs="Arial"/>
                <w:lang w:eastAsia="en-US"/>
              </w:rPr>
            </w:pPr>
          </w:p>
          <w:p w14:paraId="28103630" w14:textId="77777777" w:rsidR="00DD1D10" w:rsidRPr="00F55A9B" w:rsidRDefault="00DD1D10" w:rsidP="00627798">
            <w:pPr>
              <w:rPr>
                <w:rFonts w:ascii="Arial" w:hAnsi="Arial" w:cs="Arial"/>
                <w:b/>
                <w:bCs/>
                <w:lang w:val="fr-FR" w:eastAsia="en-US"/>
              </w:rPr>
            </w:pPr>
            <w:r>
              <w:rPr>
                <w:rFonts w:ascii="Arial" w:hAnsi="Arial" w:cs="Arial"/>
                <w:b/>
                <w:bCs/>
                <w:lang w:val="fr-FR" w:eastAsia="en-US"/>
              </w:rPr>
              <w:t>[…]</w:t>
            </w:r>
          </w:p>
        </w:tc>
      </w:tr>
      <w:tr w:rsidR="00DD1D10" w:rsidRPr="00F55A9B" w14:paraId="1138DB55" w14:textId="77777777" w:rsidTr="00627798">
        <w:trPr>
          <w:trHeight w:val="237"/>
        </w:trPr>
        <w:tc>
          <w:tcPr>
            <w:tcW w:w="4530" w:type="dxa"/>
          </w:tcPr>
          <w:p w14:paraId="1D0ACEF9" w14:textId="77777777" w:rsidR="00DD1D10" w:rsidRPr="00F55A9B" w:rsidRDefault="00DD1D10" w:rsidP="00627798">
            <w:pPr>
              <w:tabs>
                <w:tab w:val="left" w:pos="426"/>
                <w:tab w:val="left" w:pos="4962"/>
              </w:tabs>
              <w:jc w:val="both"/>
              <w:rPr>
                <w:rFonts w:ascii="Arial" w:hAnsi="Arial"/>
              </w:rPr>
            </w:pPr>
            <w:r w:rsidRPr="00F55A9B">
              <w:rPr>
                <w:rFonts w:ascii="Arial" w:hAnsi="Arial"/>
              </w:rPr>
              <w:t>Ort, Datum:</w:t>
            </w:r>
          </w:p>
          <w:p w14:paraId="42B2F103" w14:textId="77777777" w:rsidR="00DD1D10" w:rsidRPr="00F55A9B" w:rsidRDefault="00DD1D10" w:rsidP="00627798">
            <w:pPr>
              <w:rPr>
                <w:rFonts w:ascii="Arial" w:hAnsi="Arial" w:cs="Arial"/>
                <w:lang w:eastAsia="en-US"/>
              </w:rPr>
            </w:pPr>
          </w:p>
          <w:p w14:paraId="65D4CFA9" w14:textId="77777777" w:rsidR="00DD1D10" w:rsidRPr="00F55A9B" w:rsidRDefault="00DD1D10" w:rsidP="00627798">
            <w:pPr>
              <w:rPr>
                <w:rFonts w:ascii="Arial" w:hAnsi="Arial" w:cs="Arial"/>
                <w:b/>
                <w:bCs/>
                <w:lang w:eastAsia="en-US"/>
              </w:rPr>
            </w:pPr>
            <w:r>
              <w:rPr>
                <w:rFonts w:ascii="Arial" w:hAnsi="Arial" w:cs="Arial"/>
                <w:b/>
                <w:bCs/>
                <w:lang w:eastAsia="en-US"/>
              </w:rPr>
              <w:t>[…]</w:t>
            </w:r>
          </w:p>
          <w:p w14:paraId="302F82DA" w14:textId="77777777" w:rsidR="00DD1D10" w:rsidRPr="00F55A9B" w:rsidRDefault="00DD1D10" w:rsidP="00627798">
            <w:pPr>
              <w:rPr>
                <w:rFonts w:ascii="Arial" w:hAnsi="Arial" w:cs="Arial"/>
                <w:lang w:eastAsia="en-US"/>
              </w:rPr>
            </w:pPr>
          </w:p>
        </w:tc>
        <w:tc>
          <w:tcPr>
            <w:tcW w:w="4530" w:type="dxa"/>
          </w:tcPr>
          <w:p w14:paraId="29BBB3B9" w14:textId="77777777" w:rsidR="00DD1D10" w:rsidRPr="00F55A9B" w:rsidRDefault="00DD1D10" w:rsidP="00627798">
            <w:pPr>
              <w:tabs>
                <w:tab w:val="left" w:pos="426"/>
                <w:tab w:val="left" w:pos="4962"/>
              </w:tabs>
              <w:jc w:val="both"/>
              <w:rPr>
                <w:rFonts w:ascii="Arial" w:hAnsi="Arial"/>
              </w:rPr>
            </w:pPr>
            <w:r w:rsidRPr="00F55A9B">
              <w:rPr>
                <w:rFonts w:ascii="Arial" w:hAnsi="Arial"/>
              </w:rPr>
              <w:t>Ort, Datum:</w:t>
            </w:r>
          </w:p>
          <w:p w14:paraId="20EA8179" w14:textId="77777777" w:rsidR="00DD1D10" w:rsidRPr="00F55A9B" w:rsidRDefault="00DD1D10" w:rsidP="00627798">
            <w:pPr>
              <w:rPr>
                <w:rFonts w:ascii="Arial" w:hAnsi="Arial" w:cs="Arial"/>
                <w:lang w:eastAsia="en-US"/>
              </w:rPr>
            </w:pPr>
          </w:p>
          <w:p w14:paraId="5F75BA73" w14:textId="77777777" w:rsidR="00DD1D10" w:rsidRPr="00F55A9B" w:rsidRDefault="00DD1D10" w:rsidP="00627798">
            <w:pPr>
              <w:rPr>
                <w:rFonts w:ascii="Arial" w:hAnsi="Arial" w:cs="Arial"/>
                <w:b/>
                <w:bCs/>
                <w:lang w:eastAsia="en-US"/>
              </w:rPr>
            </w:pPr>
            <w:r>
              <w:rPr>
                <w:rFonts w:ascii="Arial" w:hAnsi="Arial" w:cs="Arial"/>
                <w:b/>
                <w:bCs/>
                <w:lang w:eastAsia="en-US"/>
              </w:rPr>
              <w:t>[…]</w:t>
            </w:r>
          </w:p>
          <w:p w14:paraId="427EB029" w14:textId="77777777" w:rsidR="00DD1D10" w:rsidRPr="00F55A9B" w:rsidRDefault="00DD1D10" w:rsidP="00627798">
            <w:pPr>
              <w:rPr>
                <w:rFonts w:ascii="Arial" w:hAnsi="Arial" w:cs="Arial"/>
                <w:lang w:eastAsia="en-US"/>
              </w:rPr>
            </w:pPr>
          </w:p>
        </w:tc>
      </w:tr>
      <w:tr w:rsidR="00DD1D10" w:rsidRPr="00F55A9B" w14:paraId="4985AF15" w14:textId="77777777" w:rsidTr="00627798">
        <w:trPr>
          <w:trHeight w:val="237"/>
        </w:trPr>
        <w:tc>
          <w:tcPr>
            <w:tcW w:w="4530" w:type="dxa"/>
          </w:tcPr>
          <w:p w14:paraId="4D42F577" w14:textId="77777777" w:rsidR="00DD1D10" w:rsidRPr="00F55A9B" w:rsidRDefault="00DD1D10" w:rsidP="00627798">
            <w:pPr>
              <w:tabs>
                <w:tab w:val="left" w:pos="426"/>
                <w:tab w:val="left" w:pos="4962"/>
              </w:tabs>
              <w:jc w:val="both"/>
              <w:rPr>
                <w:rFonts w:ascii="Arial" w:hAnsi="Arial"/>
              </w:rPr>
            </w:pPr>
            <w:r w:rsidRPr="00F55A9B">
              <w:rPr>
                <w:rFonts w:ascii="Arial" w:hAnsi="Arial"/>
                <w:color w:val="000000"/>
              </w:rPr>
              <w:t>Unterschrift:</w:t>
            </w:r>
          </w:p>
          <w:p w14:paraId="1CCFA8CE" w14:textId="77777777" w:rsidR="00DD1D10" w:rsidRDefault="00DD1D10" w:rsidP="00627798">
            <w:pPr>
              <w:rPr>
                <w:rFonts w:ascii="Arial" w:hAnsi="Arial" w:cs="Arial"/>
                <w:lang w:eastAsia="en-US"/>
              </w:rPr>
            </w:pPr>
          </w:p>
          <w:p w14:paraId="658BA0C1" w14:textId="77777777" w:rsidR="00DD1D10" w:rsidRPr="00F55A9B" w:rsidRDefault="00DD1D10" w:rsidP="00627798">
            <w:pPr>
              <w:rPr>
                <w:rFonts w:ascii="Arial" w:hAnsi="Arial" w:cs="Arial"/>
                <w:lang w:eastAsia="en-US"/>
              </w:rPr>
            </w:pPr>
          </w:p>
          <w:p w14:paraId="38A2F59D" w14:textId="77777777" w:rsidR="00DD1D10" w:rsidRPr="00F55A9B" w:rsidRDefault="00DD1D10" w:rsidP="00627798">
            <w:pPr>
              <w:rPr>
                <w:rFonts w:ascii="Arial" w:hAnsi="Arial" w:cs="Arial"/>
                <w:lang w:eastAsia="en-US"/>
              </w:rPr>
            </w:pPr>
          </w:p>
          <w:p w14:paraId="5EB55848" w14:textId="77777777" w:rsidR="00DD1D10" w:rsidRPr="00F55A9B" w:rsidRDefault="00DD1D10" w:rsidP="00627798">
            <w:pPr>
              <w:rPr>
                <w:rFonts w:ascii="Arial" w:hAnsi="Arial" w:cs="Arial"/>
                <w:lang w:eastAsia="en-US"/>
              </w:rPr>
            </w:pPr>
            <w:r w:rsidRPr="00F55A9B">
              <w:rPr>
                <w:rFonts w:ascii="Arial" w:hAnsi="Arial" w:cs="Arial"/>
                <w:lang w:eastAsia="en-US"/>
              </w:rPr>
              <w:t>___________________________________</w:t>
            </w:r>
          </w:p>
          <w:p w14:paraId="6E08B099" w14:textId="77777777" w:rsidR="00DD1D10" w:rsidRPr="00F55A9B" w:rsidRDefault="00DD1D10" w:rsidP="00627798">
            <w:pPr>
              <w:rPr>
                <w:rFonts w:ascii="Arial" w:hAnsi="Arial" w:cs="Arial"/>
                <w:lang w:eastAsia="en-US"/>
              </w:rPr>
            </w:pPr>
          </w:p>
        </w:tc>
        <w:tc>
          <w:tcPr>
            <w:tcW w:w="4530" w:type="dxa"/>
          </w:tcPr>
          <w:p w14:paraId="5E6BD3BE" w14:textId="77777777" w:rsidR="00DD1D10" w:rsidRPr="00F55A9B" w:rsidRDefault="00DD1D10" w:rsidP="00627798">
            <w:pPr>
              <w:tabs>
                <w:tab w:val="left" w:pos="426"/>
                <w:tab w:val="left" w:pos="4962"/>
              </w:tabs>
              <w:jc w:val="both"/>
              <w:rPr>
                <w:rFonts w:ascii="Arial" w:hAnsi="Arial"/>
              </w:rPr>
            </w:pPr>
            <w:r w:rsidRPr="00F55A9B">
              <w:rPr>
                <w:rFonts w:ascii="Arial" w:hAnsi="Arial"/>
                <w:color w:val="000000"/>
              </w:rPr>
              <w:t>Unterschrift:</w:t>
            </w:r>
          </w:p>
          <w:p w14:paraId="69A70B18" w14:textId="77777777" w:rsidR="00DD1D10" w:rsidRDefault="00DD1D10" w:rsidP="00627798">
            <w:pPr>
              <w:rPr>
                <w:rFonts w:ascii="Arial" w:hAnsi="Arial" w:cs="Arial"/>
                <w:lang w:eastAsia="en-US"/>
              </w:rPr>
            </w:pPr>
          </w:p>
          <w:p w14:paraId="48618736" w14:textId="77777777" w:rsidR="00DD1D10" w:rsidRPr="00F55A9B" w:rsidRDefault="00DD1D10" w:rsidP="00627798">
            <w:pPr>
              <w:rPr>
                <w:rFonts w:ascii="Arial" w:hAnsi="Arial" w:cs="Arial"/>
                <w:lang w:eastAsia="en-US"/>
              </w:rPr>
            </w:pPr>
          </w:p>
          <w:p w14:paraId="608D073F" w14:textId="77777777" w:rsidR="00DD1D10" w:rsidRPr="00F55A9B" w:rsidRDefault="00DD1D10" w:rsidP="00627798">
            <w:pPr>
              <w:rPr>
                <w:rFonts w:ascii="Arial" w:hAnsi="Arial" w:cs="Arial"/>
                <w:lang w:eastAsia="en-US"/>
              </w:rPr>
            </w:pPr>
          </w:p>
          <w:p w14:paraId="1D5BD38E" w14:textId="77777777" w:rsidR="00DD1D10" w:rsidRPr="00F55A9B" w:rsidRDefault="00DD1D10" w:rsidP="00627798">
            <w:pPr>
              <w:rPr>
                <w:rFonts w:ascii="Arial" w:hAnsi="Arial" w:cs="Arial"/>
                <w:lang w:eastAsia="en-US"/>
              </w:rPr>
            </w:pPr>
            <w:r w:rsidRPr="00F55A9B">
              <w:rPr>
                <w:rFonts w:ascii="Arial" w:hAnsi="Arial" w:cs="Arial"/>
                <w:lang w:eastAsia="en-US"/>
              </w:rPr>
              <w:t>___________________________________</w:t>
            </w:r>
          </w:p>
          <w:p w14:paraId="66CFB5FE" w14:textId="77777777" w:rsidR="00DD1D10" w:rsidRPr="00F55A9B" w:rsidRDefault="00DD1D10" w:rsidP="00627798">
            <w:pPr>
              <w:rPr>
                <w:rFonts w:ascii="Arial" w:hAnsi="Arial" w:cs="Arial"/>
                <w:lang w:eastAsia="en-US"/>
              </w:rPr>
            </w:pPr>
          </w:p>
        </w:tc>
      </w:tr>
    </w:tbl>
    <w:p w14:paraId="06358BE4" w14:textId="77777777" w:rsidR="00DD1D10" w:rsidRDefault="00DD1D10" w:rsidP="00762D5C">
      <w:pPr>
        <w:rPr>
          <w:rFonts w:ascii="Arial" w:hAnsi="Arial" w:cs="Arial"/>
          <w:sz w:val="20"/>
          <w:szCs w:val="20"/>
        </w:rPr>
      </w:pPr>
    </w:p>
    <w:p w14:paraId="010E247D" w14:textId="77777777" w:rsidR="007C320D" w:rsidRDefault="007C320D">
      <w:pPr>
        <w:rPr>
          <w:rFonts w:ascii="Arial" w:hAnsi="Arial" w:cs="Arial"/>
          <w:sz w:val="20"/>
          <w:szCs w:val="20"/>
        </w:rPr>
        <w:sectPr w:rsidR="007C320D" w:rsidSect="00B45924">
          <w:headerReference w:type="even" r:id="rId12"/>
          <w:headerReference w:type="default" r:id="rId13"/>
          <w:footerReference w:type="even" r:id="rId14"/>
          <w:footerReference w:type="default" r:id="rId15"/>
          <w:headerReference w:type="first" r:id="rId16"/>
          <w:footerReference w:type="first" r:id="rId17"/>
          <w:pgSz w:w="11906" w:h="16838"/>
          <w:pgMar w:top="1985" w:right="1418" w:bottom="1134" w:left="1418" w:header="454" w:footer="454" w:gutter="0"/>
          <w:cols w:space="708"/>
          <w:docGrid w:linePitch="360"/>
        </w:sectPr>
      </w:pPr>
    </w:p>
    <w:p w14:paraId="0CBA7A19" w14:textId="6DED974E" w:rsidR="00CA5348" w:rsidRDefault="00CA5348">
      <w:pPr>
        <w:rPr>
          <w:rFonts w:ascii="Arial" w:hAnsi="Arial" w:cs="Arial"/>
          <w:sz w:val="20"/>
          <w:szCs w:val="20"/>
        </w:rPr>
      </w:pPr>
    </w:p>
    <w:p w14:paraId="40EC53A1" w14:textId="6CF54F7D" w:rsidR="007E09AD" w:rsidRPr="00084469" w:rsidRDefault="007E09AD" w:rsidP="007E09AD">
      <w:pPr>
        <w:spacing w:after="120"/>
        <w:rPr>
          <w:rFonts w:asciiTheme="majorHAnsi" w:hAnsiTheme="majorHAnsi" w:cstheme="majorHAnsi"/>
          <w:bCs/>
          <w:sz w:val="20"/>
          <w:szCs w:val="20"/>
        </w:rPr>
      </w:pPr>
      <w:r w:rsidRPr="00084469">
        <w:rPr>
          <w:rFonts w:asciiTheme="majorHAnsi" w:hAnsiTheme="majorHAnsi" w:cstheme="majorHAnsi"/>
          <w:bCs/>
          <w:sz w:val="20"/>
          <w:szCs w:val="20"/>
        </w:rPr>
        <w:t>Anlage</w:t>
      </w:r>
      <w:r w:rsidR="001B36E4" w:rsidRPr="00084469">
        <w:rPr>
          <w:rFonts w:asciiTheme="majorHAnsi" w:hAnsiTheme="majorHAnsi" w:cstheme="majorHAnsi"/>
          <w:bCs/>
          <w:sz w:val="20"/>
          <w:szCs w:val="20"/>
        </w:rPr>
        <w:t xml:space="preserve"> </w:t>
      </w:r>
      <w:r w:rsidRPr="00084469">
        <w:rPr>
          <w:rFonts w:asciiTheme="majorHAnsi" w:hAnsiTheme="majorHAnsi" w:cstheme="majorHAnsi"/>
          <w:bCs/>
          <w:sz w:val="20"/>
          <w:szCs w:val="20"/>
        </w:rPr>
        <w:t>1</w:t>
      </w:r>
    </w:p>
    <w:p w14:paraId="4C87DF44" w14:textId="4856B1B5" w:rsidR="001B36E4" w:rsidRPr="007E09AD" w:rsidRDefault="001B36E4" w:rsidP="001B36E4">
      <w:pPr>
        <w:rPr>
          <w:rFonts w:asciiTheme="majorHAnsi" w:hAnsiTheme="majorHAnsi" w:cstheme="majorHAnsi"/>
          <w:b/>
          <w:sz w:val="24"/>
          <w:szCs w:val="24"/>
        </w:rPr>
      </w:pPr>
      <w:r w:rsidRPr="007E09AD">
        <w:rPr>
          <w:rFonts w:asciiTheme="majorHAnsi" w:hAnsiTheme="majorHAnsi" w:cstheme="majorHAnsi"/>
          <w:b/>
          <w:sz w:val="24"/>
          <w:szCs w:val="24"/>
        </w:rPr>
        <w:t>Beschreibung der Auftragsverarbeitung</w:t>
      </w:r>
    </w:p>
    <w:p w14:paraId="138D1B8F" w14:textId="77777777" w:rsidR="001B36E4" w:rsidRPr="000A631B" w:rsidRDefault="001B36E4" w:rsidP="001B36E4">
      <w:pPr>
        <w:rPr>
          <w:rFonts w:asciiTheme="majorHAnsi" w:hAnsiTheme="majorHAnsi" w:cstheme="majorHAnsi"/>
          <w:sz w:val="20"/>
          <w:szCs w:val="20"/>
        </w:rPr>
      </w:pPr>
    </w:p>
    <w:p w14:paraId="2766E6FC" w14:textId="77777777" w:rsidR="001B36E4" w:rsidRPr="00D552A7" w:rsidRDefault="001B36E4" w:rsidP="001B36E4">
      <w:pPr>
        <w:rPr>
          <w:rFonts w:asciiTheme="majorHAnsi" w:hAnsiTheme="majorHAnsi" w:cstheme="majorHAnsi"/>
          <w:b/>
          <w:bCs/>
          <w:sz w:val="20"/>
          <w:szCs w:val="20"/>
        </w:rPr>
      </w:pPr>
      <w:r w:rsidRPr="00D552A7">
        <w:rPr>
          <w:rFonts w:asciiTheme="majorHAnsi" w:hAnsiTheme="majorHAnsi" w:cstheme="majorHAnsi"/>
          <w:b/>
          <w:bCs/>
          <w:sz w:val="20"/>
          <w:szCs w:val="20"/>
        </w:rPr>
        <w:t>1.</w:t>
      </w:r>
      <w:r w:rsidRPr="00D552A7">
        <w:rPr>
          <w:rFonts w:asciiTheme="majorHAnsi" w:hAnsiTheme="majorHAnsi" w:cstheme="majorHAnsi"/>
          <w:b/>
          <w:bCs/>
          <w:sz w:val="20"/>
          <w:szCs w:val="20"/>
        </w:rPr>
        <w:tab/>
        <w:t>Hauptvertrag</w:t>
      </w:r>
    </w:p>
    <w:p w14:paraId="31B82791" w14:textId="6F17A9C8" w:rsidR="001B36E4" w:rsidRPr="000A631B" w:rsidRDefault="001B36E4" w:rsidP="00C82813">
      <w:pPr>
        <w:rPr>
          <w:rFonts w:asciiTheme="majorHAnsi" w:hAnsiTheme="majorHAnsi" w:cstheme="majorHAnsi"/>
          <w:sz w:val="20"/>
          <w:szCs w:val="20"/>
        </w:rPr>
      </w:pPr>
      <w:r w:rsidRPr="000A631B">
        <w:rPr>
          <w:rFonts w:asciiTheme="majorHAnsi" w:hAnsiTheme="majorHAnsi" w:cstheme="majorHAnsi"/>
          <w:sz w:val="20"/>
          <w:szCs w:val="20"/>
        </w:rPr>
        <w:t xml:space="preserve">Hauptvertrag im Sinne von § 1 </w:t>
      </w:r>
      <w:r w:rsidR="00C82813">
        <w:rPr>
          <w:rFonts w:asciiTheme="majorHAnsi" w:hAnsiTheme="majorHAnsi" w:cstheme="majorHAnsi"/>
          <w:sz w:val="20"/>
          <w:szCs w:val="20"/>
        </w:rPr>
        <w:t>Ziff.</w:t>
      </w:r>
      <w:r w:rsidRPr="000A631B">
        <w:rPr>
          <w:rFonts w:asciiTheme="majorHAnsi" w:hAnsiTheme="majorHAnsi" w:cstheme="majorHAnsi"/>
          <w:sz w:val="20"/>
          <w:szCs w:val="20"/>
        </w:rPr>
        <w:t xml:space="preserve"> 1 des Auftragsverarbeitungsvertrages: </w:t>
      </w:r>
    </w:p>
    <w:p w14:paraId="0B346520" w14:textId="18F5015A" w:rsidR="000A631B" w:rsidRDefault="000A631B" w:rsidP="001B36E4">
      <w:pPr>
        <w:rPr>
          <w:rFonts w:asciiTheme="majorHAnsi" w:hAnsiTheme="majorHAnsi" w:cstheme="majorHAnsi"/>
          <w:sz w:val="20"/>
          <w:szCs w:val="20"/>
        </w:rPr>
      </w:pPr>
      <w:r>
        <w:rPr>
          <w:rFonts w:asciiTheme="majorHAnsi" w:hAnsiTheme="majorHAnsi" w:cstheme="majorHAnsi"/>
          <w:sz w:val="20"/>
          <w:szCs w:val="20"/>
        </w:rPr>
        <w:t>Titel:</w:t>
      </w:r>
      <w:r>
        <w:rPr>
          <w:rFonts w:asciiTheme="majorHAnsi" w:hAnsiTheme="majorHAnsi" w:cstheme="majorHAnsi"/>
          <w:sz w:val="20"/>
          <w:szCs w:val="20"/>
        </w:rPr>
        <w:tab/>
      </w:r>
      <w:r w:rsidR="00444E38">
        <w:rPr>
          <w:rFonts w:asciiTheme="majorHAnsi" w:hAnsiTheme="majorHAnsi" w:cstheme="majorHAnsi"/>
          <w:sz w:val="20"/>
          <w:szCs w:val="20"/>
        </w:rPr>
        <w:t xml:space="preserve">   </w:t>
      </w:r>
      <w:r w:rsidRPr="000A631B">
        <w:rPr>
          <w:rFonts w:asciiTheme="majorHAnsi" w:hAnsiTheme="majorHAnsi" w:cstheme="majorHAnsi"/>
          <w:sz w:val="20"/>
          <w:szCs w:val="20"/>
          <w:highlight w:val="yellow"/>
        </w:rPr>
        <w:t>……</w:t>
      </w:r>
    </w:p>
    <w:p w14:paraId="00D2AD3D" w14:textId="4BE6D3C6" w:rsidR="001B36E4" w:rsidRPr="000A631B" w:rsidRDefault="001B36E4" w:rsidP="001B36E4">
      <w:pPr>
        <w:rPr>
          <w:rFonts w:asciiTheme="majorHAnsi" w:hAnsiTheme="majorHAnsi" w:cstheme="majorHAnsi"/>
          <w:sz w:val="20"/>
          <w:szCs w:val="20"/>
        </w:rPr>
      </w:pPr>
      <w:r w:rsidRPr="000A631B">
        <w:rPr>
          <w:rFonts w:asciiTheme="majorHAnsi" w:hAnsiTheme="majorHAnsi" w:cstheme="majorHAnsi"/>
          <w:sz w:val="20"/>
          <w:szCs w:val="20"/>
        </w:rPr>
        <w:t xml:space="preserve">Parteien: </w:t>
      </w:r>
      <w:r w:rsidRPr="000A631B">
        <w:rPr>
          <w:rFonts w:asciiTheme="majorHAnsi" w:hAnsiTheme="majorHAnsi" w:cstheme="majorHAnsi"/>
          <w:sz w:val="20"/>
          <w:szCs w:val="20"/>
          <w:highlight w:val="yellow"/>
        </w:rPr>
        <w:t>……</w:t>
      </w:r>
    </w:p>
    <w:p w14:paraId="2D4C9C2F" w14:textId="6372D769" w:rsidR="001B36E4" w:rsidRPr="000A631B" w:rsidRDefault="001B36E4" w:rsidP="001B36E4">
      <w:pPr>
        <w:rPr>
          <w:rFonts w:asciiTheme="majorHAnsi" w:hAnsiTheme="majorHAnsi" w:cstheme="majorHAnsi"/>
          <w:sz w:val="20"/>
          <w:szCs w:val="20"/>
        </w:rPr>
      </w:pPr>
      <w:r w:rsidRPr="000A631B">
        <w:rPr>
          <w:rFonts w:asciiTheme="majorHAnsi" w:hAnsiTheme="majorHAnsi" w:cstheme="majorHAnsi"/>
          <w:sz w:val="20"/>
          <w:szCs w:val="20"/>
        </w:rPr>
        <w:t>Datum:</w:t>
      </w:r>
      <w:r w:rsidR="00444E38">
        <w:rPr>
          <w:rFonts w:asciiTheme="majorHAnsi" w:hAnsiTheme="majorHAnsi" w:cstheme="majorHAnsi"/>
          <w:sz w:val="20"/>
          <w:szCs w:val="20"/>
        </w:rPr>
        <w:t xml:space="preserve">   </w:t>
      </w:r>
      <w:r w:rsidRPr="000A631B">
        <w:rPr>
          <w:rFonts w:asciiTheme="majorHAnsi" w:hAnsiTheme="majorHAnsi" w:cstheme="majorHAnsi"/>
          <w:sz w:val="20"/>
          <w:szCs w:val="20"/>
        </w:rPr>
        <w:t xml:space="preserve"> </w:t>
      </w:r>
      <w:r w:rsidRPr="000A631B">
        <w:rPr>
          <w:rFonts w:asciiTheme="majorHAnsi" w:hAnsiTheme="majorHAnsi" w:cstheme="majorHAnsi"/>
          <w:sz w:val="20"/>
          <w:szCs w:val="20"/>
          <w:highlight w:val="yellow"/>
        </w:rPr>
        <w:t>……</w:t>
      </w:r>
    </w:p>
    <w:p w14:paraId="6F107231" w14:textId="77777777" w:rsidR="001B36E4" w:rsidRPr="000A631B" w:rsidRDefault="001B36E4" w:rsidP="001B36E4">
      <w:pPr>
        <w:rPr>
          <w:rFonts w:asciiTheme="majorHAnsi" w:hAnsiTheme="majorHAnsi" w:cstheme="majorHAnsi"/>
          <w:sz w:val="20"/>
          <w:szCs w:val="20"/>
        </w:rPr>
      </w:pPr>
    </w:p>
    <w:p w14:paraId="64F9B334" w14:textId="77777777" w:rsidR="001B36E4" w:rsidRPr="000A631B" w:rsidRDefault="001B36E4" w:rsidP="001B36E4">
      <w:pPr>
        <w:rPr>
          <w:rFonts w:asciiTheme="majorHAnsi" w:hAnsiTheme="majorHAnsi" w:cstheme="majorHAnsi"/>
          <w:sz w:val="20"/>
          <w:szCs w:val="20"/>
        </w:rPr>
      </w:pPr>
      <w:r w:rsidRPr="00D552A7">
        <w:rPr>
          <w:rFonts w:asciiTheme="majorHAnsi" w:hAnsiTheme="majorHAnsi" w:cstheme="majorHAnsi"/>
          <w:b/>
          <w:bCs/>
          <w:sz w:val="20"/>
          <w:szCs w:val="20"/>
        </w:rPr>
        <w:t>2.</w:t>
      </w:r>
      <w:r w:rsidRPr="00D552A7">
        <w:rPr>
          <w:rFonts w:asciiTheme="majorHAnsi" w:hAnsiTheme="majorHAnsi" w:cstheme="majorHAnsi"/>
          <w:b/>
          <w:bCs/>
          <w:sz w:val="20"/>
          <w:szCs w:val="20"/>
        </w:rPr>
        <w:tab/>
        <w:t>Gegenstand</w:t>
      </w:r>
      <w:r w:rsidRPr="000A631B">
        <w:rPr>
          <w:rFonts w:asciiTheme="majorHAnsi" w:hAnsiTheme="majorHAnsi" w:cstheme="majorHAnsi"/>
          <w:b/>
          <w:sz w:val="20"/>
          <w:szCs w:val="20"/>
        </w:rPr>
        <w:t xml:space="preserve"> des Auftrags</w:t>
      </w:r>
    </w:p>
    <w:p w14:paraId="168DB8F0" w14:textId="77777777" w:rsidR="00F533D3" w:rsidRDefault="001B36E4" w:rsidP="00F533D3">
      <w:pPr>
        <w:rPr>
          <w:rFonts w:asciiTheme="majorHAnsi" w:hAnsiTheme="majorHAnsi" w:cstheme="majorHAnsi"/>
          <w:sz w:val="20"/>
          <w:szCs w:val="20"/>
        </w:rPr>
      </w:pPr>
      <w:r w:rsidRPr="000A631B">
        <w:rPr>
          <w:rFonts w:asciiTheme="majorHAnsi" w:hAnsiTheme="majorHAnsi" w:cstheme="majorHAnsi"/>
          <w:sz w:val="20"/>
          <w:szCs w:val="20"/>
        </w:rPr>
        <w:t>Gegenstand des Auftrags ist die Durchführung folgender Aufgaben durch den                                    Auftragnehmer:</w:t>
      </w:r>
    </w:p>
    <w:p w14:paraId="4D352285" w14:textId="3C4DFA72" w:rsidR="001B36E4" w:rsidRPr="000A631B" w:rsidRDefault="001B36E4" w:rsidP="00F533D3">
      <w:pPr>
        <w:rPr>
          <w:rFonts w:asciiTheme="majorHAnsi" w:hAnsiTheme="majorHAnsi" w:cstheme="majorHAnsi"/>
          <w:sz w:val="20"/>
          <w:szCs w:val="20"/>
        </w:rPr>
      </w:pPr>
      <w:r w:rsidRPr="000A631B">
        <w:rPr>
          <w:rFonts w:asciiTheme="majorHAnsi" w:hAnsiTheme="majorHAnsi" w:cstheme="majorHAnsi"/>
          <w:sz w:val="20"/>
          <w:szCs w:val="20"/>
          <w:highlight w:val="yellow"/>
        </w:rPr>
        <w:t>……</w:t>
      </w:r>
    </w:p>
    <w:p w14:paraId="0A7A193E" w14:textId="77777777" w:rsidR="001B36E4" w:rsidRPr="000A631B" w:rsidRDefault="001B36E4" w:rsidP="001B36E4">
      <w:pPr>
        <w:rPr>
          <w:rFonts w:asciiTheme="majorHAnsi" w:hAnsiTheme="majorHAnsi" w:cstheme="majorHAnsi"/>
          <w:sz w:val="20"/>
          <w:szCs w:val="20"/>
        </w:rPr>
      </w:pPr>
    </w:p>
    <w:p w14:paraId="09271999" w14:textId="77777777" w:rsidR="001B36E4" w:rsidRPr="000A631B" w:rsidRDefault="001B36E4" w:rsidP="001B36E4">
      <w:pPr>
        <w:ind w:left="705" w:hanging="705"/>
        <w:rPr>
          <w:rFonts w:asciiTheme="majorHAnsi" w:hAnsiTheme="majorHAnsi" w:cstheme="majorHAnsi"/>
          <w:sz w:val="20"/>
          <w:szCs w:val="20"/>
        </w:rPr>
      </w:pPr>
      <w:r w:rsidRPr="00D552A7">
        <w:rPr>
          <w:rFonts w:asciiTheme="majorHAnsi" w:hAnsiTheme="majorHAnsi" w:cstheme="majorHAnsi"/>
          <w:b/>
          <w:bCs/>
          <w:sz w:val="20"/>
          <w:szCs w:val="20"/>
        </w:rPr>
        <w:t>3.</w:t>
      </w:r>
      <w:r w:rsidRPr="00D552A7">
        <w:rPr>
          <w:rFonts w:asciiTheme="majorHAnsi" w:hAnsiTheme="majorHAnsi" w:cstheme="majorHAnsi"/>
          <w:b/>
          <w:bCs/>
          <w:sz w:val="20"/>
          <w:szCs w:val="20"/>
        </w:rPr>
        <w:tab/>
        <w:t>Umfang</w:t>
      </w:r>
      <w:r w:rsidRPr="000A631B">
        <w:rPr>
          <w:rFonts w:asciiTheme="majorHAnsi" w:hAnsiTheme="majorHAnsi" w:cstheme="majorHAnsi"/>
          <w:b/>
          <w:sz w:val="20"/>
          <w:szCs w:val="20"/>
        </w:rPr>
        <w:t>, Art und Zweck der Datenverarbeitung / Datenverarbeitungsmaßnahmen</w:t>
      </w:r>
    </w:p>
    <w:p w14:paraId="7C24FFFB" w14:textId="77777777" w:rsidR="00F533D3" w:rsidRDefault="001B36E4" w:rsidP="00F533D3">
      <w:pPr>
        <w:ind w:left="705" w:hanging="705"/>
        <w:rPr>
          <w:rFonts w:asciiTheme="majorHAnsi" w:hAnsiTheme="majorHAnsi" w:cstheme="majorHAnsi"/>
          <w:sz w:val="20"/>
          <w:szCs w:val="20"/>
        </w:rPr>
      </w:pPr>
      <w:r w:rsidRPr="000A631B">
        <w:rPr>
          <w:rFonts w:asciiTheme="majorHAnsi" w:hAnsiTheme="majorHAnsi" w:cstheme="majorHAnsi"/>
          <w:sz w:val="20"/>
          <w:szCs w:val="20"/>
        </w:rPr>
        <w:t xml:space="preserve">Nähere Beschreibung des Auftragsgegenstandes im Hinblick auf Umfang, Art und Zweck: </w:t>
      </w:r>
    </w:p>
    <w:p w14:paraId="56042C71" w14:textId="08353453" w:rsidR="001B36E4" w:rsidRPr="000A631B" w:rsidRDefault="001B36E4" w:rsidP="00F533D3">
      <w:pPr>
        <w:ind w:left="705" w:hanging="705"/>
        <w:rPr>
          <w:rFonts w:asciiTheme="majorHAnsi" w:hAnsiTheme="majorHAnsi" w:cstheme="majorHAnsi"/>
          <w:sz w:val="20"/>
          <w:szCs w:val="20"/>
        </w:rPr>
      </w:pPr>
      <w:r w:rsidRPr="000A631B">
        <w:rPr>
          <w:rFonts w:asciiTheme="majorHAnsi" w:hAnsiTheme="majorHAnsi" w:cstheme="majorHAnsi"/>
          <w:sz w:val="20"/>
          <w:szCs w:val="20"/>
          <w:highlight w:val="yellow"/>
        </w:rPr>
        <w:t>……</w:t>
      </w:r>
    </w:p>
    <w:p w14:paraId="7929DA2B" w14:textId="77777777" w:rsidR="001B36E4" w:rsidRPr="000A631B" w:rsidRDefault="001B36E4" w:rsidP="001B36E4">
      <w:pPr>
        <w:ind w:left="705" w:hanging="705"/>
        <w:rPr>
          <w:rFonts w:asciiTheme="majorHAnsi" w:hAnsiTheme="majorHAnsi" w:cstheme="majorHAnsi"/>
          <w:sz w:val="20"/>
          <w:szCs w:val="20"/>
        </w:rPr>
      </w:pPr>
    </w:p>
    <w:p w14:paraId="55A38BC5" w14:textId="27E009C3" w:rsidR="001B36E4" w:rsidRPr="000A631B" w:rsidRDefault="001B36E4" w:rsidP="005812AB">
      <w:pPr>
        <w:rPr>
          <w:rFonts w:asciiTheme="majorHAnsi" w:hAnsiTheme="majorHAnsi" w:cstheme="majorHAnsi"/>
          <w:sz w:val="20"/>
          <w:szCs w:val="20"/>
        </w:rPr>
      </w:pPr>
      <w:r w:rsidRPr="00D552A7">
        <w:rPr>
          <w:rFonts w:asciiTheme="majorHAnsi" w:hAnsiTheme="majorHAnsi" w:cstheme="majorHAnsi"/>
          <w:b/>
          <w:bCs/>
          <w:sz w:val="20"/>
          <w:szCs w:val="20"/>
        </w:rPr>
        <w:t>4.</w:t>
      </w:r>
      <w:r w:rsidRPr="00D552A7">
        <w:rPr>
          <w:rFonts w:asciiTheme="majorHAnsi" w:hAnsiTheme="majorHAnsi" w:cstheme="majorHAnsi"/>
          <w:b/>
          <w:bCs/>
          <w:sz w:val="20"/>
          <w:szCs w:val="20"/>
        </w:rPr>
        <w:tab/>
      </w:r>
      <w:r w:rsidR="005812AB" w:rsidRPr="00D552A7">
        <w:rPr>
          <w:rFonts w:asciiTheme="majorHAnsi" w:hAnsiTheme="majorHAnsi" w:cstheme="majorHAnsi"/>
          <w:b/>
          <w:bCs/>
          <w:sz w:val="20"/>
          <w:szCs w:val="20"/>
        </w:rPr>
        <w:t>Kategorien</w:t>
      </w:r>
      <w:r w:rsidRPr="000A631B">
        <w:rPr>
          <w:rFonts w:asciiTheme="majorHAnsi" w:hAnsiTheme="majorHAnsi" w:cstheme="majorHAnsi"/>
          <w:b/>
          <w:sz w:val="20"/>
          <w:szCs w:val="20"/>
        </w:rPr>
        <w:t xml:space="preserve"> der betroffenen Personen</w:t>
      </w:r>
    </w:p>
    <w:p w14:paraId="7E35F0FC" w14:textId="77777777" w:rsidR="001B36E4" w:rsidRPr="000A631B" w:rsidRDefault="001B36E4" w:rsidP="001B36E4">
      <w:pPr>
        <w:rPr>
          <w:rFonts w:asciiTheme="majorHAnsi" w:hAnsiTheme="majorHAnsi" w:cstheme="majorHAnsi"/>
          <w:sz w:val="20"/>
          <w:szCs w:val="20"/>
        </w:rPr>
      </w:pPr>
      <w:r w:rsidRPr="000A631B">
        <w:rPr>
          <w:rFonts w:asciiTheme="majorHAnsi" w:hAnsiTheme="majorHAnsi" w:cstheme="majorHAnsi"/>
          <w:sz w:val="20"/>
          <w:szCs w:val="20"/>
        </w:rPr>
        <w:t>Von der Auftragsverarbeitung sind folgende Personenkreise betroffen:</w:t>
      </w:r>
    </w:p>
    <w:p w14:paraId="766AED61" w14:textId="56874F03" w:rsidR="001B36E4" w:rsidRPr="000A631B" w:rsidRDefault="001B36E4" w:rsidP="007E09AD">
      <w:pPr>
        <w:spacing w:after="60"/>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33463">
        <w:rPr>
          <w:rFonts w:asciiTheme="majorHAnsi" w:hAnsiTheme="majorHAnsi" w:cstheme="majorHAnsi"/>
          <w:color w:val="000000"/>
          <w:sz w:val="20"/>
          <w:szCs w:val="20"/>
        </w:rPr>
      </w:r>
      <w:r w:rsidR="00433463">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ab/>
      </w:r>
      <w:r w:rsidRPr="000A631B">
        <w:rPr>
          <w:rFonts w:asciiTheme="majorHAnsi" w:hAnsiTheme="majorHAnsi" w:cstheme="majorHAnsi"/>
          <w:b/>
          <w:sz w:val="20"/>
          <w:szCs w:val="20"/>
        </w:rPr>
        <w:t>Mitarbeiter</w:t>
      </w:r>
      <w:r w:rsidR="000A631B">
        <w:rPr>
          <w:rFonts w:asciiTheme="majorHAnsi" w:hAnsiTheme="majorHAnsi" w:cstheme="majorHAnsi"/>
          <w:b/>
          <w:sz w:val="20"/>
          <w:szCs w:val="20"/>
        </w:rPr>
        <w:t xml:space="preserve">. </w:t>
      </w:r>
      <w:r w:rsidRPr="000A631B">
        <w:rPr>
          <w:rFonts w:asciiTheme="majorHAnsi" w:hAnsiTheme="majorHAnsi" w:cstheme="majorHAnsi"/>
          <w:sz w:val="20"/>
          <w:szCs w:val="20"/>
        </w:rPr>
        <w:t>Mitarbeiter d</w:t>
      </w:r>
      <w:r w:rsidR="000A631B">
        <w:rPr>
          <w:rFonts w:asciiTheme="majorHAnsi" w:hAnsiTheme="majorHAnsi" w:cstheme="majorHAnsi"/>
          <w:sz w:val="20"/>
          <w:szCs w:val="20"/>
        </w:rPr>
        <w:t xml:space="preserve">er eigenen Konzerngesellschaft, d.h. </w:t>
      </w:r>
      <w:r w:rsidRPr="000A631B">
        <w:rPr>
          <w:rFonts w:asciiTheme="majorHAnsi" w:hAnsiTheme="majorHAnsi" w:cstheme="majorHAnsi"/>
          <w:sz w:val="20"/>
          <w:szCs w:val="20"/>
        </w:rPr>
        <w:t>Beschäftigt</w:t>
      </w:r>
      <w:r w:rsidR="000A631B">
        <w:rPr>
          <w:rFonts w:asciiTheme="majorHAnsi" w:hAnsiTheme="majorHAnsi" w:cstheme="majorHAnsi"/>
          <w:sz w:val="20"/>
          <w:szCs w:val="20"/>
        </w:rPr>
        <w:t>er der verantwortlichen Stelle</w:t>
      </w:r>
    </w:p>
    <w:p w14:paraId="7F218990" w14:textId="54FB04A6" w:rsidR="001B36E4" w:rsidRPr="000A631B" w:rsidRDefault="000A631B" w:rsidP="001B36E4">
      <w:pPr>
        <w:ind w:left="705"/>
        <w:rPr>
          <w:rFonts w:asciiTheme="majorHAnsi" w:hAnsiTheme="majorHAnsi" w:cstheme="majorHAnsi"/>
          <w:i/>
          <w:sz w:val="20"/>
          <w:szCs w:val="20"/>
        </w:rPr>
      </w:pPr>
      <w:r>
        <w:rPr>
          <w:rFonts w:asciiTheme="majorHAnsi" w:hAnsiTheme="majorHAnsi" w:cstheme="majorHAnsi"/>
          <w:i/>
          <w:sz w:val="20"/>
          <w:szCs w:val="20"/>
        </w:rPr>
        <w:t xml:space="preserve">z.B. </w:t>
      </w:r>
      <w:r w:rsidR="001B36E4" w:rsidRPr="000A631B">
        <w:rPr>
          <w:rFonts w:asciiTheme="majorHAnsi" w:hAnsiTheme="majorHAnsi" w:cstheme="majorHAnsi"/>
          <w:i/>
          <w:sz w:val="20"/>
          <w:szCs w:val="20"/>
        </w:rPr>
        <w:t xml:space="preserve">Arbeitnehmer, Auszubildende, Bewerber, ehem. Beschäftigte </w:t>
      </w:r>
    </w:p>
    <w:p w14:paraId="44A745BC" w14:textId="68A26B80" w:rsidR="001B36E4" w:rsidRPr="000A631B" w:rsidRDefault="001B36E4" w:rsidP="007E09AD">
      <w:pPr>
        <w:spacing w:after="60"/>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33463">
        <w:rPr>
          <w:rFonts w:asciiTheme="majorHAnsi" w:hAnsiTheme="majorHAnsi" w:cstheme="majorHAnsi"/>
          <w:color w:val="000000"/>
          <w:sz w:val="20"/>
          <w:szCs w:val="20"/>
        </w:rPr>
      </w:r>
      <w:r w:rsidR="00433463">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ab/>
      </w:r>
      <w:r w:rsidRPr="000A631B">
        <w:rPr>
          <w:rFonts w:asciiTheme="majorHAnsi" w:hAnsiTheme="majorHAnsi" w:cstheme="majorHAnsi"/>
          <w:b/>
          <w:sz w:val="20"/>
          <w:szCs w:val="20"/>
        </w:rPr>
        <w:t>Konzern-Mitarbeiter</w:t>
      </w:r>
      <w:r w:rsidR="000A631B">
        <w:rPr>
          <w:rFonts w:asciiTheme="majorHAnsi" w:hAnsiTheme="majorHAnsi" w:cstheme="majorHAnsi"/>
          <w:b/>
          <w:sz w:val="20"/>
          <w:szCs w:val="20"/>
        </w:rPr>
        <w:t xml:space="preserve">. </w:t>
      </w:r>
      <w:r w:rsidRPr="000A631B">
        <w:rPr>
          <w:rFonts w:asciiTheme="majorHAnsi" w:hAnsiTheme="majorHAnsi" w:cstheme="majorHAnsi"/>
          <w:sz w:val="20"/>
          <w:szCs w:val="20"/>
        </w:rPr>
        <w:t>Mitarbeiter einer an</w:t>
      </w:r>
      <w:r w:rsidR="000A631B">
        <w:rPr>
          <w:rFonts w:asciiTheme="majorHAnsi" w:hAnsiTheme="majorHAnsi" w:cstheme="majorHAnsi"/>
          <w:sz w:val="20"/>
          <w:szCs w:val="20"/>
        </w:rPr>
        <w:t xml:space="preserve">deren Konzerngesellschaft, d.h. </w:t>
      </w:r>
      <w:r w:rsidRPr="000A631B">
        <w:rPr>
          <w:rFonts w:asciiTheme="majorHAnsi" w:hAnsiTheme="majorHAnsi" w:cstheme="majorHAnsi"/>
          <w:sz w:val="20"/>
          <w:szCs w:val="20"/>
        </w:rPr>
        <w:t>Beschäftigter einer Gesellschaft des Volkswagen Konzerns, aber ni</w:t>
      </w:r>
      <w:r w:rsidR="000A631B">
        <w:rPr>
          <w:rFonts w:asciiTheme="majorHAnsi" w:hAnsiTheme="majorHAnsi" w:cstheme="majorHAnsi"/>
          <w:sz w:val="20"/>
          <w:szCs w:val="20"/>
        </w:rPr>
        <w:t>cht der verantwortlichen Stelle</w:t>
      </w:r>
    </w:p>
    <w:p w14:paraId="602B10D7" w14:textId="5E28192A" w:rsidR="001B36E4" w:rsidRPr="000A631B" w:rsidRDefault="001B36E4" w:rsidP="000A631B">
      <w:pPr>
        <w:ind w:left="705"/>
        <w:rPr>
          <w:rFonts w:asciiTheme="majorHAnsi" w:hAnsiTheme="majorHAnsi" w:cstheme="majorHAnsi"/>
          <w:i/>
          <w:sz w:val="20"/>
          <w:szCs w:val="20"/>
        </w:rPr>
      </w:pPr>
      <w:r w:rsidRPr="000A631B">
        <w:rPr>
          <w:rFonts w:asciiTheme="majorHAnsi" w:hAnsiTheme="majorHAnsi" w:cstheme="majorHAnsi"/>
          <w:i/>
          <w:sz w:val="20"/>
          <w:szCs w:val="20"/>
        </w:rPr>
        <w:t xml:space="preserve">z.B.: </w:t>
      </w:r>
      <w:r w:rsidR="000A631B">
        <w:rPr>
          <w:rFonts w:asciiTheme="majorHAnsi" w:hAnsiTheme="majorHAnsi" w:cstheme="majorHAnsi"/>
          <w:i/>
          <w:sz w:val="20"/>
          <w:szCs w:val="20"/>
        </w:rPr>
        <w:t xml:space="preserve">Mitarbeiter anderer </w:t>
      </w:r>
      <w:r w:rsidR="00DD1D10">
        <w:rPr>
          <w:rFonts w:asciiTheme="majorHAnsi" w:hAnsiTheme="majorHAnsi" w:cstheme="majorHAnsi"/>
          <w:i/>
          <w:sz w:val="20"/>
          <w:szCs w:val="20"/>
        </w:rPr>
        <w:t>TRATON</w:t>
      </w:r>
      <w:r w:rsidR="000A631B">
        <w:rPr>
          <w:rFonts w:asciiTheme="majorHAnsi" w:hAnsiTheme="majorHAnsi" w:cstheme="majorHAnsi"/>
          <w:i/>
          <w:sz w:val="20"/>
          <w:szCs w:val="20"/>
        </w:rPr>
        <w:t xml:space="preserve"> Gesellschaften, </w:t>
      </w:r>
      <w:r w:rsidR="00DD1D10">
        <w:rPr>
          <w:rFonts w:asciiTheme="majorHAnsi" w:hAnsiTheme="majorHAnsi" w:cstheme="majorHAnsi"/>
          <w:i/>
          <w:sz w:val="20"/>
          <w:szCs w:val="20"/>
        </w:rPr>
        <w:t>VW Konzerngruppen</w:t>
      </w:r>
      <w:r w:rsidR="000A631B">
        <w:rPr>
          <w:rFonts w:asciiTheme="majorHAnsi" w:hAnsiTheme="majorHAnsi" w:cstheme="majorHAnsi"/>
          <w:i/>
          <w:sz w:val="20"/>
          <w:szCs w:val="20"/>
        </w:rPr>
        <w:t>-Mitarbeiter</w:t>
      </w:r>
    </w:p>
    <w:p w14:paraId="6F31F63F" w14:textId="110373F1" w:rsidR="001B36E4" w:rsidRPr="000A631B" w:rsidRDefault="001B36E4" w:rsidP="007E09AD">
      <w:pPr>
        <w:spacing w:after="60"/>
        <w:ind w:left="703" w:hanging="703"/>
        <w:rPr>
          <w:rFonts w:asciiTheme="majorHAnsi" w:hAnsiTheme="majorHAnsi" w:cstheme="majorHAnsi"/>
          <w:b/>
          <w:sz w:val="20"/>
          <w:szCs w:val="20"/>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33463">
        <w:rPr>
          <w:rFonts w:asciiTheme="majorHAnsi" w:hAnsiTheme="majorHAnsi" w:cstheme="majorHAnsi"/>
          <w:color w:val="000000"/>
          <w:sz w:val="20"/>
          <w:szCs w:val="20"/>
        </w:rPr>
      </w:r>
      <w:r w:rsidR="00433463">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ab/>
      </w:r>
      <w:r w:rsidRPr="000A631B">
        <w:rPr>
          <w:rFonts w:asciiTheme="majorHAnsi" w:hAnsiTheme="majorHAnsi" w:cstheme="majorHAnsi"/>
          <w:b/>
          <w:sz w:val="20"/>
          <w:szCs w:val="20"/>
        </w:rPr>
        <w:t>Partnerfirmen-Mitarbeiter</w:t>
      </w:r>
      <w:r w:rsidR="000A631B">
        <w:rPr>
          <w:rFonts w:asciiTheme="majorHAnsi" w:hAnsiTheme="majorHAnsi" w:cstheme="majorHAnsi"/>
          <w:b/>
          <w:sz w:val="20"/>
          <w:szCs w:val="20"/>
        </w:rPr>
        <w:t xml:space="preserve">. </w:t>
      </w:r>
      <w:r w:rsidRPr="000A631B">
        <w:rPr>
          <w:rFonts w:asciiTheme="majorHAnsi" w:hAnsiTheme="majorHAnsi" w:cstheme="majorHAnsi"/>
          <w:sz w:val="20"/>
          <w:szCs w:val="20"/>
        </w:rPr>
        <w:t>Mitarbeiter eines Lieferanten, Dienstleisters, J</w:t>
      </w:r>
      <w:r w:rsidR="000A631B">
        <w:rPr>
          <w:rFonts w:asciiTheme="majorHAnsi" w:hAnsiTheme="majorHAnsi" w:cstheme="majorHAnsi"/>
          <w:sz w:val="20"/>
          <w:szCs w:val="20"/>
        </w:rPr>
        <w:t>oint-Ventures, Leiharbeitsfirma</w:t>
      </w:r>
    </w:p>
    <w:p w14:paraId="01E6B655" w14:textId="004D7D5A" w:rsidR="001B36E4" w:rsidRPr="000A631B" w:rsidRDefault="000A631B" w:rsidP="000A631B">
      <w:pPr>
        <w:ind w:left="703"/>
        <w:rPr>
          <w:rFonts w:asciiTheme="majorHAnsi" w:hAnsiTheme="majorHAnsi" w:cstheme="majorHAnsi"/>
          <w:i/>
          <w:sz w:val="20"/>
          <w:szCs w:val="20"/>
        </w:rPr>
      </w:pPr>
      <w:r>
        <w:rPr>
          <w:rFonts w:asciiTheme="majorHAnsi" w:hAnsiTheme="majorHAnsi" w:cstheme="majorHAnsi"/>
          <w:i/>
          <w:sz w:val="20"/>
          <w:szCs w:val="20"/>
        </w:rPr>
        <w:t xml:space="preserve">z.B. </w:t>
      </w:r>
      <w:r w:rsidR="001B36E4" w:rsidRPr="000A631B">
        <w:rPr>
          <w:rFonts w:asciiTheme="majorHAnsi" w:hAnsiTheme="majorHAnsi" w:cstheme="majorHAnsi"/>
          <w:i/>
          <w:sz w:val="20"/>
          <w:szCs w:val="20"/>
        </w:rPr>
        <w:t>Mitarbeiter von Partnerfirmen (z.B. IT-Dienstleister, Zulieferer), Beschä</w:t>
      </w:r>
      <w:r>
        <w:rPr>
          <w:rFonts w:asciiTheme="majorHAnsi" w:hAnsiTheme="majorHAnsi" w:cstheme="majorHAnsi"/>
          <w:i/>
          <w:sz w:val="20"/>
          <w:szCs w:val="20"/>
        </w:rPr>
        <w:t>ftigte bei Joint-Ventures, Leiha</w:t>
      </w:r>
      <w:r w:rsidR="001B36E4" w:rsidRPr="000A631B">
        <w:rPr>
          <w:rFonts w:asciiTheme="majorHAnsi" w:hAnsiTheme="majorHAnsi" w:cstheme="majorHAnsi"/>
          <w:i/>
          <w:sz w:val="20"/>
          <w:szCs w:val="20"/>
        </w:rPr>
        <w:t>rbeitnehmer</w:t>
      </w:r>
    </w:p>
    <w:p w14:paraId="0AED7C27" w14:textId="750FA918" w:rsidR="001B36E4" w:rsidRPr="000A631B" w:rsidRDefault="001B36E4" w:rsidP="007E09AD">
      <w:pPr>
        <w:spacing w:after="60"/>
        <w:ind w:left="703" w:hanging="703"/>
        <w:rPr>
          <w:rFonts w:asciiTheme="majorHAnsi" w:hAnsiTheme="majorHAnsi" w:cstheme="majorHAnsi"/>
          <w:b/>
          <w:sz w:val="20"/>
          <w:szCs w:val="20"/>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33463">
        <w:rPr>
          <w:rFonts w:asciiTheme="majorHAnsi" w:hAnsiTheme="majorHAnsi" w:cstheme="majorHAnsi"/>
          <w:color w:val="000000"/>
          <w:sz w:val="20"/>
          <w:szCs w:val="20"/>
        </w:rPr>
      </w:r>
      <w:r w:rsidR="00433463">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ab/>
      </w:r>
      <w:r w:rsidRPr="000A631B">
        <w:rPr>
          <w:rFonts w:asciiTheme="majorHAnsi" w:hAnsiTheme="majorHAnsi" w:cstheme="majorHAnsi"/>
          <w:b/>
          <w:sz w:val="20"/>
          <w:szCs w:val="20"/>
        </w:rPr>
        <w:t>Kunden</w:t>
      </w:r>
      <w:r w:rsidR="000A631B">
        <w:rPr>
          <w:rFonts w:asciiTheme="majorHAnsi" w:hAnsiTheme="majorHAnsi" w:cstheme="majorHAnsi"/>
          <w:b/>
          <w:sz w:val="20"/>
          <w:szCs w:val="20"/>
        </w:rPr>
        <w:t xml:space="preserve">. </w:t>
      </w:r>
      <w:r w:rsidRPr="000A631B">
        <w:rPr>
          <w:rFonts w:asciiTheme="majorHAnsi" w:hAnsiTheme="majorHAnsi" w:cstheme="majorHAnsi"/>
          <w:sz w:val="20"/>
          <w:szCs w:val="20"/>
        </w:rPr>
        <w:t xml:space="preserve">Jede </w:t>
      </w:r>
      <w:r w:rsidR="00BE7C28">
        <w:rPr>
          <w:rFonts w:asciiTheme="majorHAnsi" w:hAnsiTheme="majorHAnsi" w:cstheme="majorHAnsi"/>
          <w:sz w:val="20"/>
          <w:szCs w:val="20"/>
        </w:rPr>
        <w:t>Person, mit der der Auftraggeber in einer Kundengeschäftsbeziehung steht</w:t>
      </w:r>
    </w:p>
    <w:p w14:paraId="53C08A28" w14:textId="2E922568" w:rsidR="001B36E4" w:rsidRPr="000A631B" w:rsidRDefault="00BE7C28" w:rsidP="001B36E4">
      <w:pPr>
        <w:ind w:firstLine="705"/>
        <w:rPr>
          <w:rFonts w:asciiTheme="majorHAnsi" w:hAnsiTheme="majorHAnsi" w:cstheme="majorHAnsi"/>
          <w:i/>
          <w:sz w:val="20"/>
          <w:szCs w:val="20"/>
        </w:rPr>
      </w:pPr>
      <w:r>
        <w:rPr>
          <w:rFonts w:asciiTheme="majorHAnsi" w:hAnsiTheme="majorHAnsi" w:cstheme="majorHAnsi"/>
          <w:i/>
          <w:sz w:val="20"/>
          <w:szCs w:val="20"/>
        </w:rPr>
        <w:t xml:space="preserve">z.B. </w:t>
      </w:r>
      <w:r w:rsidR="001B36E4" w:rsidRPr="000A631B">
        <w:rPr>
          <w:rFonts w:asciiTheme="majorHAnsi" w:hAnsiTheme="majorHAnsi" w:cstheme="majorHAnsi"/>
          <w:i/>
          <w:sz w:val="20"/>
          <w:szCs w:val="20"/>
        </w:rPr>
        <w:t>Fahrzeugkäufer, Bankkunden, Versicherungsnehmer, Mietkunden</w:t>
      </w:r>
    </w:p>
    <w:p w14:paraId="1F0B1665" w14:textId="2E9DBD33" w:rsidR="001B36E4" w:rsidRPr="000A631B" w:rsidRDefault="001B36E4" w:rsidP="007E09AD">
      <w:pPr>
        <w:spacing w:after="60"/>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lastRenderedPageBreak/>
        <w:fldChar w:fldCharType="begin">
          <w:ffData>
            <w:name w:val=""/>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33463">
        <w:rPr>
          <w:rFonts w:asciiTheme="majorHAnsi" w:hAnsiTheme="majorHAnsi" w:cstheme="majorHAnsi"/>
          <w:color w:val="000000"/>
          <w:sz w:val="20"/>
          <w:szCs w:val="20"/>
        </w:rPr>
      </w:r>
      <w:r w:rsidR="00433463">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ab/>
      </w:r>
      <w:r w:rsidRPr="000A631B">
        <w:rPr>
          <w:rFonts w:asciiTheme="majorHAnsi" w:hAnsiTheme="majorHAnsi" w:cstheme="majorHAnsi"/>
          <w:b/>
          <w:sz w:val="20"/>
          <w:szCs w:val="20"/>
        </w:rPr>
        <w:t>Sonstige Geschäftspartner</w:t>
      </w:r>
      <w:r w:rsidR="00BE7C28">
        <w:rPr>
          <w:rFonts w:asciiTheme="majorHAnsi" w:hAnsiTheme="majorHAnsi" w:cstheme="majorHAnsi"/>
          <w:b/>
          <w:sz w:val="20"/>
          <w:szCs w:val="20"/>
        </w:rPr>
        <w:t xml:space="preserve">. </w:t>
      </w:r>
      <w:r w:rsidRPr="000A631B">
        <w:rPr>
          <w:rFonts w:asciiTheme="majorHAnsi" w:hAnsiTheme="majorHAnsi" w:cstheme="majorHAnsi"/>
          <w:sz w:val="20"/>
          <w:szCs w:val="20"/>
        </w:rPr>
        <w:t>Jede nat</w:t>
      </w:r>
      <w:r w:rsidR="00BE7C28">
        <w:rPr>
          <w:rFonts w:asciiTheme="majorHAnsi" w:hAnsiTheme="majorHAnsi" w:cstheme="majorHAnsi"/>
          <w:sz w:val="20"/>
          <w:szCs w:val="20"/>
        </w:rPr>
        <w:t xml:space="preserve">ürliche oder juristische Person, </w:t>
      </w:r>
      <w:r w:rsidRPr="000A631B">
        <w:rPr>
          <w:rFonts w:asciiTheme="majorHAnsi" w:hAnsiTheme="majorHAnsi" w:cstheme="majorHAnsi"/>
          <w:sz w:val="20"/>
          <w:szCs w:val="20"/>
        </w:rPr>
        <w:t xml:space="preserve">mit der </w:t>
      </w:r>
      <w:r w:rsidR="00BE7C28">
        <w:rPr>
          <w:rFonts w:asciiTheme="majorHAnsi" w:hAnsiTheme="majorHAnsi" w:cstheme="majorHAnsi"/>
          <w:sz w:val="20"/>
          <w:szCs w:val="20"/>
        </w:rPr>
        <w:t xml:space="preserve">der Auftraggeber in </w:t>
      </w:r>
      <w:r w:rsidRPr="000A631B">
        <w:rPr>
          <w:rFonts w:asciiTheme="majorHAnsi" w:hAnsiTheme="majorHAnsi" w:cstheme="majorHAnsi"/>
          <w:sz w:val="20"/>
          <w:szCs w:val="20"/>
        </w:rPr>
        <w:t>eine</w:t>
      </w:r>
      <w:r w:rsidR="00BE7C28">
        <w:rPr>
          <w:rFonts w:asciiTheme="majorHAnsi" w:hAnsiTheme="majorHAnsi" w:cstheme="majorHAnsi"/>
          <w:sz w:val="20"/>
          <w:szCs w:val="20"/>
        </w:rPr>
        <w:t xml:space="preserve">r Geschäftsbeziehung </w:t>
      </w:r>
      <w:r w:rsidRPr="000A631B">
        <w:rPr>
          <w:rFonts w:asciiTheme="majorHAnsi" w:hAnsiTheme="majorHAnsi" w:cstheme="majorHAnsi"/>
          <w:sz w:val="20"/>
          <w:szCs w:val="20"/>
        </w:rPr>
        <w:t>steht</w:t>
      </w:r>
      <w:r w:rsidR="00BE7C28">
        <w:rPr>
          <w:rFonts w:asciiTheme="majorHAnsi" w:hAnsiTheme="majorHAnsi" w:cstheme="majorHAnsi"/>
          <w:sz w:val="20"/>
          <w:szCs w:val="20"/>
        </w:rPr>
        <w:t>, jedoch ohne die Kunden</w:t>
      </w:r>
    </w:p>
    <w:p w14:paraId="0766D093" w14:textId="06C4A4C6" w:rsidR="001B36E4" w:rsidRPr="000A631B" w:rsidRDefault="00BE7C28" w:rsidP="001B36E4">
      <w:pPr>
        <w:ind w:left="705"/>
        <w:rPr>
          <w:rFonts w:asciiTheme="majorHAnsi" w:hAnsiTheme="majorHAnsi" w:cstheme="majorHAnsi"/>
          <w:i/>
          <w:sz w:val="20"/>
          <w:szCs w:val="20"/>
        </w:rPr>
      </w:pPr>
      <w:r>
        <w:rPr>
          <w:rFonts w:asciiTheme="majorHAnsi" w:hAnsiTheme="majorHAnsi" w:cstheme="majorHAnsi"/>
          <w:i/>
          <w:sz w:val="20"/>
          <w:szCs w:val="20"/>
        </w:rPr>
        <w:t xml:space="preserve">z.B. </w:t>
      </w:r>
      <w:r w:rsidR="001B36E4" w:rsidRPr="000A631B">
        <w:rPr>
          <w:rFonts w:asciiTheme="majorHAnsi" w:hAnsiTheme="majorHAnsi" w:cstheme="majorHAnsi"/>
          <w:i/>
          <w:sz w:val="20"/>
          <w:szCs w:val="20"/>
        </w:rPr>
        <w:t>Lieferanten, Importeure oder Servicepartner selbst; Vermitt</w:t>
      </w:r>
      <w:r>
        <w:rPr>
          <w:rFonts w:asciiTheme="majorHAnsi" w:hAnsiTheme="majorHAnsi" w:cstheme="majorHAnsi"/>
          <w:i/>
          <w:sz w:val="20"/>
          <w:szCs w:val="20"/>
        </w:rPr>
        <w:t>ler, Aktionäre, Freelancer</w:t>
      </w:r>
    </w:p>
    <w:p w14:paraId="0E5C4D81" w14:textId="057E21BF" w:rsidR="001B36E4" w:rsidRPr="000A631B" w:rsidRDefault="001B36E4" w:rsidP="007E09AD">
      <w:pPr>
        <w:spacing w:after="60"/>
        <w:ind w:left="703" w:hanging="703"/>
        <w:rPr>
          <w:rFonts w:asciiTheme="majorHAnsi" w:hAnsiTheme="majorHAnsi" w:cstheme="majorHAnsi"/>
          <w:b/>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33463">
        <w:rPr>
          <w:rFonts w:asciiTheme="majorHAnsi" w:hAnsiTheme="majorHAnsi" w:cstheme="majorHAnsi"/>
          <w:color w:val="000000"/>
          <w:sz w:val="20"/>
          <w:szCs w:val="20"/>
        </w:rPr>
      </w:r>
      <w:r w:rsidR="00433463">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ab/>
      </w:r>
      <w:r w:rsidRPr="000A631B">
        <w:rPr>
          <w:rFonts w:asciiTheme="majorHAnsi" w:hAnsiTheme="majorHAnsi" w:cstheme="majorHAnsi"/>
          <w:b/>
          <w:sz w:val="20"/>
          <w:szCs w:val="20"/>
        </w:rPr>
        <w:t>Außenstehende</w:t>
      </w:r>
      <w:r w:rsidR="00BE7C28">
        <w:rPr>
          <w:rFonts w:asciiTheme="majorHAnsi" w:hAnsiTheme="majorHAnsi" w:cstheme="majorHAnsi"/>
          <w:b/>
          <w:sz w:val="20"/>
          <w:szCs w:val="20"/>
        </w:rPr>
        <w:t xml:space="preserve">. </w:t>
      </w:r>
      <w:r w:rsidRPr="000A631B">
        <w:rPr>
          <w:rFonts w:asciiTheme="majorHAnsi" w:hAnsiTheme="majorHAnsi" w:cstheme="majorHAnsi"/>
          <w:sz w:val="20"/>
          <w:szCs w:val="20"/>
        </w:rPr>
        <w:t>Jede Person, die in keiner Geschäftsbeziehung mit</w:t>
      </w:r>
      <w:r w:rsidR="00BE7C28">
        <w:rPr>
          <w:rFonts w:asciiTheme="majorHAnsi" w:hAnsiTheme="majorHAnsi" w:cstheme="majorHAnsi"/>
          <w:sz w:val="20"/>
          <w:szCs w:val="20"/>
        </w:rPr>
        <w:t xml:space="preserve"> dem Auftraggeber steht</w:t>
      </w:r>
    </w:p>
    <w:p w14:paraId="061606E3" w14:textId="473CE32F" w:rsidR="001B36E4" w:rsidRPr="000A631B" w:rsidRDefault="00BE7C28" w:rsidP="001B36E4">
      <w:pPr>
        <w:ind w:firstLine="708"/>
        <w:rPr>
          <w:rFonts w:asciiTheme="majorHAnsi" w:hAnsiTheme="majorHAnsi" w:cstheme="majorHAnsi"/>
          <w:i/>
          <w:sz w:val="20"/>
          <w:szCs w:val="20"/>
        </w:rPr>
      </w:pPr>
      <w:r>
        <w:rPr>
          <w:rFonts w:asciiTheme="majorHAnsi" w:hAnsiTheme="majorHAnsi" w:cstheme="majorHAnsi"/>
          <w:i/>
          <w:sz w:val="20"/>
          <w:szCs w:val="20"/>
        </w:rPr>
        <w:t xml:space="preserve">z.B. </w:t>
      </w:r>
      <w:r w:rsidR="001B36E4" w:rsidRPr="000A631B">
        <w:rPr>
          <w:rFonts w:asciiTheme="majorHAnsi" w:hAnsiTheme="majorHAnsi" w:cstheme="majorHAnsi"/>
          <w:i/>
          <w:sz w:val="20"/>
          <w:szCs w:val="20"/>
        </w:rPr>
        <w:t xml:space="preserve">Besucher, Gäste, Interessenten </w:t>
      </w:r>
    </w:p>
    <w:p w14:paraId="517C7F37" w14:textId="77777777" w:rsidR="00BE7C28" w:rsidRDefault="001B36E4" w:rsidP="007E09AD">
      <w:pPr>
        <w:spacing w:after="60"/>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33463">
        <w:rPr>
          <w:rFonts w:asciiTheme="majorHAnsi" w:hAnsiTheme="majorHAnsi" w:cstheme="majorHAnsi"/>
          <w:color w:val="000000"/>
          <w:sz w:val="20"/>
          <w:szCs w:val="20"/>
        </w:rPr>
      </w:r>
      <w:r w:rsidR="00433463">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ab/>
      </w:r>
      <w:r w:rsidRPr="000A631B">
        <w:rPr>
          <w:rFonts w:asciiTheme="majorHAnsi" w:hAnsiTheme="majorHAnsi" w:cstheme="majorHAnsi"/>
          <w:b/>
          <w:sz w:val="20"/>
          <w:szCs w:val="20"/>
        </w:rPr>
        <w:t>Kinder</w:t>
      </w:r>
      <w:r w:rsidR="00BE7C28">
        <w:rPr>
          <w:rFonts w:asciiTheme="majorHAnsi" w:hAnsiTheme="majorHAnsi" w:cstheme="majorHAnsi"/>
          <w:b/>
          <w:sz w:val="20"/>
          <w:szCs w:val="20"/>
        </w:rPr>
        <w:t xml:space="preserve">. </w:t>
      </w:r>
      <w:r w:rsidRPr="000A631B">
        <w:rPr>
          <w:rFonts w:asciiTheme="majorHAnsi" w:hAnsiTheme="majorHAnsi" w:cstheme="majorHAnsi"/>
          <w:sz w:val="20"/>
          <w:szCs w:val="20"/>
        </w:rPr>
        <w:t xml:space="preserve">Die Beurteilung, ob es sich </w:t>
      </w:r>
      <w:r w:rsidR="00BE7C28">
        <w:rPr>
          <w:rFonts w:asciiTheme="majorHAnsi" w:hAnsiTheme="majorHAnsi" w:cstheme="majorHAnsi"/>
          <w:sz w:val="20"/>
          <w:szCs w:val="20"/>
        </w:rPr>
        <w:t xml:space="preserve">bei einer Person </w:t>
      </w:r>
      <w:r w:rsidRPr="000A631B">
        <w:rPr>
          <w:rFonts w:asciiTheme="majorHAnsi" w:hAnsiTheme="majorHAnsi" w:cstheme="majorHAnsi"/>
          <w:sz w:val="20"/>
          <w:szCs w:val="20"/>
        </w:rPr>
        <w:t>um ein Kind handelt, ergibt sich aus dem jeweiligen Landesrecht.</w:t>
      </w:r>
    </w:p>
    <w:p w14:paraId="1612EEB6" w14:textId="66555C7F" w:rsidR="001B36E4" w:rsidRPr="000A631B" w:rsidRDefault="00BE7C28" w:rsidP="00BE7C28">
      <w:pPr>
        <w:ind w:left="705" w:hanging="705"/>
        <w:rPr>
          <w:rFonts w:asciiTheme="majorHAnsi" w:hAnsiTheme="majorHAnsi" w:cstheme="majorHAnsi"/>
          <w:sz w:val="20"/>
          <w:szCs w:val="20"/>
        </w:rPr>
      </w:pPr>
      <w:r>
        <w:rPr>
          <w:rFonts w:asciiTheme="majorHAnsi" w:hAnsiTheme="majorHAnsi" w:cstheme="majorHAnsi"/>
          <w:sz w:val="20"/>
          <w:szCs w:val="20"/>
        </w:rPr>
        <w:tab/>
      </w:r>
      <w:r w:rsidRPr="00BE7C28">
        <w:rPr>
          <w:rFonts w:asciiTheme="majorHAnsi" w:hAnsiTheme="majorHAnsi" w:cstheme="majorHAnsi"/>
          <w:i/>
          <w:iCs/>
          <w:sz w:val="20"/>
          <w:szCs w:val="20"/>
        </w:rPr>
        <w:t xml:space="preserve">z.B. </w:t>
      </w:r>
      <w:r>
        <w:rPr>
          <w:rFonts w:asciiTheme="majorHAnsi" w:hAnsiTheme="majorHAnsi" w:cstheme="majorHAnsi"/>
          <w:i/>
          <w:iCs/>
          <w:sz w:val="20"/>
          <w:szCs w:val="20"/>
        </w:rPr>
        <w:t>werden i</w:t>
      </w:r>
      <w:r w:rsidRPr="00BE7C28">
        <w:rPr>
          <w:rFonts w:asciiTheme="majorHAnsi" w:hAnsiTheme="majorHAnsi" w:cstheme="majorHAnsi"/>
          <w:i/>
          <w:iCs/>
          <w:sz w:val="20"/>
          <w:szCs w:val="20"/>
        </w:rPr>
        <w:t xml:space="preserve">n Deutschland </w:t>
      </w:r>
      <w:r w:rsidR="001B36E4" w:rsidRPr="00BE7C28">
        <w:rPr>
          <w:rFonts w:asciiTheme="majorHAnsi" w:hAnsiTheme="majorHAnsi" w:cstheme="majorHAnsi"/>
          <w:i/>
          <w:iCs/>
          <w:sz w:val="20"/>
          <w:szCs w:val="20"/>
        </w:rPr>
        <w:t xml:space="preserve">Personen unter 16 Jahren </w:t>
      </w:r>
      <w:r w:rsidRPr="00BE7C28">
        <w:rPr>
          <w:rFonts w:asciiTheme="majorHAnsi" w:hAnsiTheme="majorHAnsi" w:cstheme="majorHAnsi"/>
          <w:i/>
          <w:iCs/>
          <w:sz w:val="20"/>
          <w:szCs w:val="20"/>
        </w:rPr>
        <w:t>als Kinder bezeichnet</w:t>
      </w:r>
    </w:p>
    <w:p w14:paraId="6F5C7117" w14:textId="77777777" w:rsidR="001B36E4" w:rsidRPr="000A631B" w:rsidRDefault="001B36E4" w:rsidP="001B36E4">
      <w:pPr>
        <w:rPr>
          <w:rFonts w:asciiTheme="majorHAnsi" w:hAnsiTheme="majorHAnsi" w:cstheme="majorHAnsi"/>
          <w:sz w:val="20"/>
          <w:szCs w:val="20"/>
        </w:rPr>
      </w:pPr>
    </w:p>
    <w:p w14:paraId="486B694E" w14:textId="53A7E567" w:rsidR="001B36E4" w:rsidRPr="000A631B" w:rsidRDefault="001B36E4" w:rsidP="005236A8">
      <w:pPr>
        <w:rPr>
          <w:rFonts w:asciiTheme="majorHAnsi" w:hAnsiTheme="majorHAnsi" w:cstheme="majorHAnsi"/>
          <w:sz w:val="20"/>
          <w:szCs w:val="20"/>
        </w:rPr>
      </w:pPr>
      <w:r w:rsidRPr="00D552A7">
        <w:rPr>
          <w:rFonts w:asciiTheme="majorHAnsi" w:hAnsiTheme="majorHAnsi" w:cstheme="majorHAnsi"/>
          <w:b/>
          <w:bCs/>
          <w:sz w:val="20"/>
          <w:szCs w:val="20"/>
        </w:rPr>
        <w:t>5.</w:t>
      </w:r>
      <w:r w:rsidRPr="00D552A7">
        <w:rPr>
          <w:rFonts w:asciiTheme="majorHAnsi" w:hAnsiTheme="majorHAnsi" w:cstheme="majorHAnsi"/>
          <w:b/>
          <w:bCs/>
          <w:sz w:val="20"/>
          <w:szCs w:val="20"/>
        </w:rPr>
        <w:tab/>
      </w:r>
      <w:r w:rsidR="005236A8" w:rsidRPr="00D552A7">
        <w:rPr>
          <w:rFonts w:asciiTheme="majorHAnsi" w:hAnsiTheme="majorHAnsi" w:cstheme="majorHAnsi"/>
          <w:b/>
          <w:bCs/>
          <w:sz w:val="20"/>
          <w:szCs w:val="20"/>
        </w:rPr>
        <w:t>Kategorien</w:t>
      </w:r>
      <w:r w:rsidR="005236A8" w:rsidRPr="000A631B">
        <w:rPr>
          <w:rFonts w:asciiTheme="majorHAnsi" w:hAnsiTheme="majorHAnsi" w:cstheme="majorHAnsi"/>
          <w:b/>
          <w:sz w:val="20"/>
          <w:szCs w:val="20"/>
        </w:rPr>
        <w:t xml:space="preserve"> der personenbezogenen Daten</w:t>
      </w:r>
    </w:p>
    <w:p w14:paraId="5BB3A92E" w14:textId="77777777" w:rsidR="001B36E4" w:rsidRPr="000A631B" w:rsidRDefault="001B36E4" w:rsidP="001B36E4">
      <w:pPr>
        <w:rPr>
          <w:rFonts w:asciiTheme="majorHAnsi" w:hAnsiTheme="majorHAnsi" w:cstheme="majorHAnsi"/>
          <w:sz w:val="20"/>
          <w:szCs w:val="20"/>
        </w:rPr>
      </w:pPr>
      <w:r w:rsidRPr="000A631B">
        <w:rPr>
          <w:rFonts w:asciiTheme="majorHAnsi" w:hAnsiTheme="majorHAnsi" w:cstheme="majorHAnsi"/>
          <w:sz w:val="20"/>
          <w:szCs w:val="20"/>
        </w:rPr>
        <w:t>Die Auftragsverarbeitung umfasst die folgenden Arten personenbezogener Daten:</w:t>
      </w:r>
    </w:p>
    <w:p w14:paraId="166E2D5E" w14:textId="5B42C31C" w:rsidR="001B36E4" w:rsidRPr="000A631B" w:rsidRDefault="001B36E4" w:rsidP="007E09AD">
      <w:pPr>
        <w:spacing w:after="60"/>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
            <w:enabled/>
            <w:calcOnExit w:val="0"/>
            <w:checkBox>
              <w:size w:val="20"/>
              <w:default w:val="0"/>
            </w:checkBox>
          </w:ffData>
        </w:fldChar>
      </w:r>
      <w:r w:rsidRPr="000A631B">
        <w:rPr>
          <w:rFonts w:asciiTheme="majorHAnsi" w:hAnsiTheme="majorHAnsi" w:cstheme="majorHAnsi"/>
          <w:color w:val="000000"/>
          <w:sz w:val="20"/>
          <w:szCs w:val="20"/>
        </w:rPr>
        <w:instrText xml:space="preserve"> FORMCHECKBOX </w:instrText>
      </w:r>
      <w:r w:rsidR="00433463">
        <w:rPr>
          <w:rFonts w:asciiTheme="majorHAnsi" w:hAnsiTheme="majorHAnsi" w:cstheme="majorHAnsi"/>
          <w:color w:val="000000"/>
          <w:sz w:val="20"/>
          <w:szCs w:val="20"/>
        </w:rPr>
      </w:r>
      <w:r w:rsidR="00433463">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Pr="000A631B">
        <w:rPr>
          <w:rFonts w:asciiTheme="majorHAnsi" w:hAnsiTheme="majorHAnsi" w:cstheme="majorHAnsi"/>
          <w:b/>
          <w:sz w:val="20"/>
          <w:szCs w:val="20"/>
        </w:rPr>
        <w:t>Berufliche Kontakt- und (Arbeits-)Organisationsdaten</w:t>
      </w:r>
      <w:r w:rsidRPr="000A631B">
        <w:rPr>
          <w:rFonts w:asciiTheme="majorHAnsi" w:hAnsiTheme="majorHAnsi" w:cstheme="majorHAnsi"/>
          <w:sz w:val="20"/>
          <w:szCs w:val="20"/>
        </w:rPr>
        <w:tab/>
      </w:r>
    </w:p>
    <w:p w14:paraId="1BCF38F5" w14:textId="2CE111B2" w:rsidR="001B36E4" w:rsidRPr="00BE7C28" w:rsidRDefault="001B36E4" w:rsidP="00BE7C28">
      <w:pPr>
        <w:ind w:left="708"/>
        <w:rPr>
          <w:rFonts w:asciiTheme="majorHAnsi" w:hAnsiTheme="majorHAnsi" w:cstheme="majorHAnsi"/>
          <w:i/>
          <w:iCs/>
          <w:sz w:val="20"/>
          <w:szCs w:val="20"/>
        </w:rPr>
      </w:pPr>
      <w:r w:rsidRPr="00BE7C28">
        <w:rPr>
          <w:rFonts w:asciiTheme="majorHAnsi" w:hAnsiTheme="majorHAnsi" w:cstheme="majorHAnsi"/>
          <w:i/>
          <w:iCs/>
          <w:sz w:val="20"/>
          <w:szCs w:val="20"/>
        </w:rPr>
        <w:t>z.B. Name, Vorname, Geschlecht, Anschrift, E-Mail-Adresse, Telefonnummer, Mobiltelefonnummer, Gesellschaft, Bereich, Abteilung, Kostenstelle, Personalnumme</w:t>
      </w:r>
      <w:r w:rsidR="00BE7C28">
        <w:rPr>
          <w:rFonts w:asciiTheme="majorHAnsi" w:hAnsiTheme="majorHAnsi" w:cstheme="majorHAnsi"/>
          <w:i/>
          <w:iCs/>
          <w:sz w:val="20"/>
          <w:szCs w:val="20"/>
        </w:rPr>
        <w:t>rn, Zuständigkeiten, Funktionen</w:t>
      </w:r>
      <w:r w:rsidRPr="00BE7C28">
        <w:rPr>
          <w:rFonts w:asciiTheme="majorHAnsi" w:hAnsiTheme="majorHAnsi" w:cstheme="majorHAnsi"/>
          <w:i/>
          <w:iCs/>
          <w:sz w:val="20"/>
          <w:szCs w:val="20"/>
        </w:rPr>
        <w:t xml:space="preserve"> </w:t>
      </w:r>
    </w:p>
    <w:p w14:paraId="77C8BF41" w14:textId="77777777" w:rsidR="001B36E4" w:rsidRPr="000A631B" w:rsidRDefault="001B36E4" w:rsidP="007E09AD">
      <w:pPr>
        <w:spacing w:after="60"/>
        <w:ind w:left="703" w:hanging="703"/>
        <w:rPr>
          <w:rFonts w:asciiTheme="majorHAnsi" w:hAnsiTheme="majorHAnsi" w:cstheme="majorHAnsi"/>
          <w:b/>
          <w:sz w:val="20"/>
          <w:szCs w:val="20"/>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33463">
        <w:rPr>
          <w:rFonts w:asciiTheme="majorHAnsi" w:hAnsiTheme="majorHAnsi" w:cstheme="majorHAnsi"/>
          <w:color w:val="000000"/>
          <w:sz w:val="20"/>
          <w:szCs w:val="20"/>
        </w:rPr>
      </w:r>
      <w:r w:rsidR="00433463">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Pr="000A631B">
        <w:rPr>
          <w:rFonts w:asciiTheme="majorHAnsi" w:hAnsiTheme="majorHAnsi" w:cstheme="majorHAnsi"/>
          <w:b/>
          <w:sz w:val="20"/>
          <w:szCs w:val="20"/>
        </w:rPr>
        <w:t>IT-Nutzungsdaten</w:t>
      </w:r>
    </w:p>
    <w:p w14:paraId="6B5E1FEA" w14:textId="49888B2F" w:rsidR="001B36E4" w:rsidRPr="00BE7C28" w:rsidRDefault="001B36E4" w:rsidP="00BB1F4C">
      <w:pPr>
        <w:ind w:left="708"/>
        <w:rPr>
          <w:rFonts w:asciiTheme="majorHAnsi" w:hAnsiTheme="majorHAnsi" w:cstheme="majorHAnsi"/>
          <w:i/>
          <w:iCs/>
          <w:sz w:val="20"/>
          <w:szCs w:val="20"/>
        </w:rPr>
      </w:pPr>
      <w:r w:rsidRPr="00BE7C28">
        <w:rPr>
          <w:rFonts w:asciiTheme="majorHAnsi" w:hAnsiTheme="majorHAnsi" w:cstheme="majorHAnsi"/>
          <w:i/>
          <w:iCs/>
          <w:sz w:val="20"/>
          <w:szCs w:val="20"/>
        </w:rPr>
        <w:t>z.B. UserID, Rollen, Berechtigungen, Login-Zeiten, Rechnername, IP-Adresse, GID, Legic-Nr.</w:t>
      </w:r>
    </w:p>
    <w:p w14:paraId="069B873C" w14:textId="6275C588" w:rsidR="001B36E4" w:rsidRPr="00BE7C28" w:rsidRDefault="001B36E4" w:rsidP="00BE7C28">
      <w:pPr>
        <w:ind w:left="705" w:hanging="705"/>
        <w:rPr>
          <w:rFonts w:asciiTheme="majorHAnsi" w:hAnsiTheme="majorHAnsi" w:cstheme="majorHAnsi"/>
          <w:i/>
          <w:iCs/>
          <w:sz w:val="20"/>
          <w:szCs w:val="20"/>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33463">
        <w:rPr>
          <w:rFonts w:asciiTheme="majorHAnsi" w:hAnsiTheme="majorHAnsi" w:cstheme="majorHAnsi"/>
          <w:color w:val="000000"/>
          <w:sz w:val="20"/>
          <w:szCs w:val="20"/>
        </w:rPr>
      </w:r>
      <w:r w:rsidR="00433463">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Pr="000A631B">
        <w:rPr>
          <w:rFonts w:asciiTheme="majorHAnsi" w:hAnsiTheme="majorHAnsi" w:cstheme="majorHAnsi"/>
          <w:b/>
          <w:sz w:val="20"/>
          <w:szCs w:val="20"/>
        </w:rPr>
        <w:t>Kfz-Nutzungs-Daten mit FIN/Kfz-Kennzeichen - Garantie-, Gewährleistung, Produkthaftung, sicherer Fahrzeugbetrieb</w:t>
      </w:r>
      <w:r w:rsidR="00BE7C28">
        <w:rPr>
          <w:rFonts w:asciiTheme="majorHAnsi" w:hAnsiTheme="majorHAnsi" w:cstheme="majorHAnsi"/>
          <w:b/>
          <w:sz w:val="20"/>
          <w:szCs w:val="20"/>
        </w:rPr>
        <w:t xml:space="preserve">. </w:t>
      </w:r>
      <w:r w:rsidRPr="00BE7C28">
        <w:rPr>
          <w:rFonts w:asciiTheme="majorHAnsi" w:hAnsiTheme="majorHAnsi" w:cstheme="majorHAnsi"/>
          <w:sz w:val="20"/>
          <w:szCs w:val="20"/>
        </w:rPr>
        <w:t>Bei der Kfz-Nutzung anfallende Daten, die mit FIN/Kfz-Kennzeichen verknüpft sind und im Zusammenhang mit W</w:t>
      </w:r>
      <w:r w:rsidR="00B0728E" w:rsidRPr="00BE7C28">
        <w:rPr>
          <w:rFonts w:asciiTheme="majorHAnsi" w:hAnsiTheme="majorHAnsi" w:cstheme="majorHAnsi"/>
          <w:sz w:val="20"/>
          <w:szCs w:val="20"/>
        </w:rPr>
        <w:t xml:space="preserve">erkstattreparaturen, Garantie- </w:t>
      </w:r>
      <w:r w:rsidRPr="00BE7C28">
        <w:rPr>
          <w:rFonts w:asciiTheme="majorHAnsi" w:hAnsiTheme="majorHAnsi" w:cstheme="majorHAnsi"/>
          <w:sz w:val="20"/>
          <w:szCs w:val="20"/>
        </w:rPr>
        <w:t>sowie Gewährleistungen oder der Produkthaftung von Bedeutung sind oder deren Verfügbarkeit für den sicheren Fahrzeugbetrieb erforderlich ist.</w:t>
      </w:r>
    </w:p>
    <w:p w14:paraId="179FAF03" w14:textId="77777777" w:rsidR="001B36E4" w:rsidRPr="000A631B" w:rsidRDefault="001B36E4" w:rsidP="007E09AD">
      <w:pPr>
        <w:spacing w:after="60"/>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33463">
        <w:rPr>
          <w:rFonts w:asciiTheme="majorHAnsi" w:hAnsiTheme="majorHAnsi" w:cstheme="majorHAnsi"/>
          <w:color w:val="000000"/>
          <w:sz w:val="20"/>
          <w:szCs w:val="20"/>
        </w:rPr>
      </w:r>
      <w:r w:rsidR="00433463">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Pr="000A631B">
        <w:rPr>
          <w:rFonts w:asciiTheme="majorHAnsi" w:hAnsiTheme="majorHAnsi" w:cstheme="majorHAnsi"/>
          <w:b/>
          <w:sz w:val="20"/>
          <w:szCs w:val="20"/>
        </w:rPr>
        <w:t>Private Kontakt- und Identifikationsdaten</w:t>
      </w:r>
      <w:r w:rsidRPr="000A631B">
        <w:rPr>
          <w:rFonts w:asciiTheme="majorHAnsi" w:hAnsiTheme="majorHAnsi" w:cstheme="majorHAnsi"/>
          <w:sz w:val="20"/>
          <w:szCs w:val="20"/>
        </w:rPr>
        <w:tab/>
      </w:r>
    </w:p>
    <w:p w14:paraId="6409D1FE" w14:textId="332BE027" w:rsidR="001B36E4" w:rsidRPr="00BE7C28" w:rsidRDefault="001B36E4" w:rsidP="001B36E4">
      <w:pPr>
        <w:ind w:left="708"/>
        <w:rPr>
          <w:rFonts w:asciiTheme="majorHAnsi" w:hAnsiTheme="majorHAnsi" w:cstheme="majorHAnsi"/>
          <w:i/>
          <w:iCs/>
          <w:sz w:val="20"/>
          <w:szCs w:val="20"/>
        </w:rPr>
      </w:pPr>
      <w:r w:rsidRPr="00BE7C28">
        <w:rPr>
          <w:rFonts w:asciiTheme="majorHAnsi" w:hAnsiTheme="majorHAnsi" w:cstheme="majorHAnsi"/>
          <w:i/>
          <w:iCs/>
          <w:sz w:val="20"/>
          <w:szCs w:val="20"/>
        </w:rPr>
        <w:t>z.B. Name, Vorname, Geschlecht, Anschrift, E-Mail-Adresse, Telefonnummer, Mobiltelefonnummer, Geburtsdatum/-ort, Identifikationsnummern, Nati</w:t>
      </w:r>
      <w:r w:rsidR="0063721E" w:rsidRPr="00BE7C28">
        <w:rPr>
          <w:rFonts w:asciiTheme="majorHAnsi" w:hAnsiTheme="majorHAnsi" w:cstheme="majorHAnsi"/>
          <w:i/>
          <w:iCs/>
          <w:sz w:val="20"/>
          <w:szCs w:val="20"/>
        </w:rPr>
        <w:t>onalität</w:t>
      </w:r>
    </w:p>
    <w:p w14:paraId="67C9D72F" w14:textId="77777777" w:rsidR="001B36E4" w:rsidRPr="000A631B" w:rsidRDefault="001B36E4" w:rsidP="007E09AD">
      <w:pPr>
        <w:spacing w:after="60"/>
        <w:ind w:left="703" w:hanging="703"/>
        <w:rPr>
          <w:rFonts w:asciiTheme="majorHAnsi" w:hAnsiTheme="majorHAnsi" w:cstheme="majorHAnsi"/>
          <w:b/>
          <w:sz w:val="20"/>
          <w:szCs w:val="20"/>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33463">
        <w:rPr>
          <w:rFonts w:asciiTheme="majorHAnsi" w:hAnsiTheme="majorHAnsi" w:cstheme="majorHAnsi"/>
          <w:color w:val="000000"/>
          <w:sz w:val="20"/>
          <w:szCs w:val="20"/>
        </w:rPr>
      </w:r>
      <w:r w:rsidR="00433463">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Pr="000A631B">
        <w:rPr>
          <w:rFonts w:asciiTheme="majorHAnsi" w:hAnsiTheme="majorHAnsi" w:cstheme="majorHAnsi"/>
          <w:b/>
          <w:sz w:val="20"/>
          <w:szCs w:val="20"/>
        </w:rPr>
        <w:t>Vertragsdaten</w:t>
      </w:r>
    </w:p>
    <w:p w14:paraId="45512514" w14:textId="3281BD1C" w:rsidR="001B36E4" w:rsidRDefault="001B36E4" w:rsidP="001B36E4">
      <w:pPr>
        <w:ind w:left="709"/>
        <w:rPr>
          <w:rFonts w:asciiTheme="majorHAnsi" w:hAnsiTheme="majorHAnsi" w:cstheme="majorHAnsi"/>
          <w:bCs/>
          <w:i/>
          <w:iCs/>
          <w:sz w:val="20"/>
          <w:szCs w:val="20"/>
        </w:rPr>
      </w:pPr>
      <w:r w:rsidRPr="00BE7C28">
        <w:rPr>
          <w:rFonts w:asciiTheme="majorHAnsi" w:hAnsiTheme="majorHAnsi" w:cstheme="majorHAnsi"/>
          <w:bCs/>
          <w:i/>
          <w:iCs/>
          <w:sz w:val="20"/>
          <w:szCs w:val="20"/>
        </w:rPr>
        <w:t>z.B. gekaufte Produkte, (Finanz-)Dienstleistungen, Datum Kaufvertrag, Kaufpreis, Sonderausstattung, Garantien</w:t>
      </w:r>
    </w:p>
    <w:p w14:paraId="55084588" w14:textId="09438050" w:rsidR="001B36E4" w:rsidRDefault="001B36E4" w:rsidP="00BE7C28">
      <w:pPr>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33463">
        <w:rPr>
          <w:rFonts w:asciiTheme="majorHAnsi" w:hAnsiTheme="majorHAnsi" w:cstheme="majorHAnsi"/>
          <w:color w:val="000000"/>
          <w:sz w:val="20"/>
          <w:szCs w:val="20"/>
        </w:rPr>
      </w:r>
      <w:r w:rsidR="00433463">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Pr="000A631B">
        <w:rPr>
          <w:rFonts w:asciiTheme="majorHAnsi" w:hAnsiTheme="majorHAnsi" w:cstheme="majorHAnsi"/>
          <w:b/>
          <w:sz w:val="20"/>
          <w:szCs w:val="20"/>
        </w:rPr>
        <w:t>Kfz-Nutzungs-Daten mit FIN/Kfz-Kennzeichen - Komforteinste</w:t>
      </w:r>
      <w:r w:rsidR="00BE7C28">
        <w:rPr>
          <w:rFonts w:asciiTheme="majorHAnsi" w:hAnsiTheme="majorHAnsi" w:cstheme="majorHAnsi"/>
          <w:b/>
          <w:sz w:val="20"/>
          <w:szCs w:val="20"/>
        </w:rPr>
        <w:t xml:space="preserve">llungen, Multimedia, Navigation. </w:t>
      </w:r>
      <w:r w:rsidR="00BE7C28" w:rsidRPr="00BE7C28">
        <w:rPr>
          <w:rFonts w:asciiTheme="majorHAnsi" w:hAnsiTheme="majorHAnsi" w:cstheme="majorHAnsi"/>
          <w:b/>
          <w:i/>
          <w:iCs/>
          <w:sz w:val="20"/>
          <w:szCs w:val="20"/>
        </w:rPr>
        <w:tab/>
      </w:r>
      <w:r w:rsidRPr="00BE7C28">
        <w:rPr>
          <w:rFonts w:asciiTheme="majorHAnsi" w:hAnsiTheme="majorHAnsi" w:cstheme="majorHAnsi"/>
          <w:sz w:val="20"/>
          <w:szCs w:val="20"/>
        </w:rPr>
        <w:t>Bei der Kfz-Nutzung anfallende Daten, die mit FIN/Kfz-Kennzeichen verknüpft sind und Komforteinstellungen betreffen, wie z.B. Sitzeinstellung, bevorzugte Radiosender, Klimaeinstellungen, Navigationsdate</w:t>
      </w:r>
      <w:r w:rsidR="0063721E" w:rsidRPr="00BE7C28">
        <w:rPr>
          <w:rFonts w:asciiTheme="majorHAnsi" w:hAnsiTheme="majorHAnsi" w:cstheme="majorHAnsi"/>
          <w:sz w:val="20"/>
          <w:szCs w:val="20"/>
        </w:rPr>
        <w:t>n, E-Mail-/SMS-Kontaktdaten</w:t>
      </w:r>
      <w:r w:rsidR="00BE7C28">
        <w:rPr>
          <w:rFonts w:asciiTheme="majorHAnsi" w:hAnsiTheme="majorHAnsi" w:cstheme="majorHAnsi"/>
          <w:sz w:val="20"/>
          <w:szCs w:val="20"/>
        </w:rPr>
        <w:t>.</w:t>
      </w:r>
    </w:p>
    <w:p w14:paraId="3960675F" w14:textId="06F90251" w:rsidR="001B36E4" w:rsidRPr="000A631B" w:rsidRDefault="001B36E4" w:rsidP="001B36E4">
      <w:pPr>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33463">
        <w:rPr>
          <w:rFonts w:asciiTheme="majorHAnsi" w:hAnsiTheme="majorHAnsi" w:cstheme="majorHAnsi"/>
          <w:color w:val="000000"/>
          <w:sz w:val="20"/>
          <w:szCs w:val="20"/>
        </w:rPr>
      </w:r>
      <w:r w:rsidR="00433463">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Pr="000A631B">
        <w:rPr>
          <w:rFonts w:asciiTheme="majorHAnsi" w:hAnsiTheme="majorHAnsi" w:cstheme="majorHAnsi"/>
          <w:b/>
          <w:sz w:val="20"/>
          <w:szCs w:val="20"/>
        </w:rPr>
        <w:t xml:space="preserve">Kfz-Nutzungs-Daten mit FIN/Kfz-Kennzeichen - Assistenzsysteme, Fahrverhalten etc.             </w:t>
      </w:r>
      <w:r w:rsidRPr="000A631B">
        <w:rPr>
          <w:rFonts w:asciiTheme="majorHAnsi" w:hAnsiTheme="majorHAnsi" w:cstheme="majorHAnsi"/>
          <w:sz w:val="20"/>
          <w:szCs w:val="20"/>
        </w:rPr>
        <w:t xml:space="preserve">Bei der Kfz-Nutzung anfallende Daten, die mit FIN/Kfz-Kennzeichen verknüpft sind und das </w:t>
      </w:r>
      <w:r w:rsidR="00440323">
        <w:rPr>
          <w:rFonts w:asciiTheme="majorHAnsi" w:hAnsiTheme="majorHAnsi" w:cstheme="majorHAnsi"/>
          <w:sz w:val="20"/>
          <w:szCs w:val="20"/>
        </w:rPr>
        <w:t>Fahr</w:t>
      </w:r>
      <w:r w:rsidRPr="000A631B">
        <w:rPr>
          <w:rFonts w:asciiTheme="majorHAnsi" w:hAnsiTheme="majorHAnsi" w:cstheme="majorHAnsi"/>
          <w:sz w:val="20"/>
          <w:szCs w:val="20"/>
        </w:rPr>
        <w:t xml:space="preserve">verhalten betreffen bzw. die Nutzung von Assistenzsystemen und </w:t>
      </w:r>
      <w:r w:rsidR="0063721E" w:rsidRPr="000A631B">
        <w:rPr>
          <w:rFonts w:asciiTheme="majorHAnsi" w:hAnsiTheme="majorHAnsi" w:cstheme="majorHAnsi"/>
          <w:sz w:val="20"/>
          <w:szCs w:val="20"/>
        </w:rPr>
        <w:t>deren konkrete Einsatzdaten</w:t>
      </w:r>
      <w:r w:rsidR="00BE7C28">
        <w:rPr>
          <w:rFonts w:asciiTheme="majorHAnsi" w:hAnsiTheme="majorHAnsi" w:cstheme="majorHAnsi"/>
          <w:sz w:val="20"/>
          <w:szCs w:val="20"/>
        </w:rPr>
        <w:t>.</w:t>
      </w:r>
    </w:p>
    <w:p w14:paraId="03427E35" w14:textId="77777777" w:rsidR="00BE7C28" w:rsidRDefault="001B36E4" w:rsidP="007E09AD">
      <w:pPr>
        <w:spacing w:after="60"/>
        <w:ind w:left="703" w:hanging="703"/>
        <w:rPr>
          <w:rFonts w:asciiTheme="majorHAnsi" w:hAnsiTheme="majorHAnsi" w:cstheme="majorHAnsi"/>
          <w:b/>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33463">
        <w:rPr>
          <w:rFonts w:asciiTheme="majorHAnsi" w:hAnsiTheme="majorHAnsi" w:cstheme="majorHAnsi"/>
          <w:color w:val="000000"/>
          <w:sz w:val="20"/>
          <w:szCs w:val="20"/>
        </w:rPr>
      </w:r>
      <w:r w:rsidR="00433463">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Pr="000A631B">
        <w:rPr>
          <w:rFonts w:asciiTheme="majorHAnsi" w:hAnsiTheme="majorHAnsi" w:cstheme="majorHAnsi"/>
          <w:b/>
          <w:sz w:val="20"/>
          <w:szCs w:val="20"/>
        </w:rPr>
        <w:t xml:space="preserve">Positionsdaten </w:t>
      </w:r>
    </w:p>
    <w:p w14:paraId="426A6FBE" w14:textId="56FCECD4" w:rsidR="001B36E4" w:rsidRPr="00BE7C28" w:rsidRDefault="00BE7C28" w:rsidP="00BE7C28">
      <w:pPr>
        <w:ind w:left="703" w:hanging="703"/>
        <w:rPr>
          <w:rFonts w:asciiTheme="majorHAnsi" w:hAnsiTheme="majorHAnsi" w:cstheme="majorHAnsi"/>
          <w:b/>
          <w:sz w:val="20"/>
          <w:szCs w:val="20"/>
        </w:rPr>
      </w:pPr>
      <w:r>
        <w:rPr>
          <w:rFonts w:asciiTheme="majorHAnsi" w:hAnsiTheme="majorHAnsi" w:cstheme="majorHAnsi"/>
          <w:b/>
          <w:sz w:val="20"/>
          <w:szCs w:val="20"/>
        </w:rPr>
        <w:tab/>
      </w:r>
      <w:r w:rsidR="001B36E4" w:rsidRPr="00BE7C28">
        <w:rPr>
          <w:rFonts w:asciiTheme="majorHAnsi" w:hAnsiTheme="majorHAnsi" w:cstheme="majorHAnsi"/>
          <w:i/>
          <w:iCs/>
          <w:sz w:val="20"/>
          <w:szCs w:val="20"/>
        </w:rPr>
        <w:t xml:space="preserve">z.B. GPS, Funknetz-Ortung, Bewegungsprofil, </w:t>
      </w:r>
      <w:r w:rsidR="0063721E" w:rsidRPr="00BE7C28">
        <w:rPr>
          <w:rFonts w:asciiTheme="majorHAnsi" w:hAnsiTheme="majorHAnsi" w:cstheme="majorHAnsi"/>
          <w:i/>
          <w:iCs/>
          <w:sz w:val="20"/>
          <w:szCs w:val="20"/>
        </w:rPr>
        <w:t>WLAN-Hotspot-Ortung</w:t>
      </w:r>
    </w:p>
    <w:p w14:paraId="084DA9C3" w14:textId="77777777" w:rsidR="001B36E4" w:rsidRPr="000A631B" w:rsidRDefault="001B36E4" w:rsidP="007E09AD">
      <w:pPr>
        <w:spacing w:after="60"/>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33463">
        <w:rPr>
          <w:rFonts w:asciiTheme="majorHAnsi" w:hAnsiTheme="majorHAnsi" w:cstheme="majorHAnsi"/>
          <w:color w:val="000000"/>
          <w:sz w:val="20"/>
          <w:szCs w:val="20"/>
        </w:rPr>
      </w:r>
      <w:r w:rsidR="00433463">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Pr="000A631B">
        <w:rPr>
          <w:rFonts w:asciiTheme="majorHAnsi" w:hAnsiTheme="majorHAnsi" w:cstheme="majorHAnsi"/>
          <w:b/>
          <w:sz w:val="20"/>
          <w:szCs w:val="20"/>
        </w:rPr>
        <w:t>Daten zu persönlichen/beruflichen Verhältnissen &amp; Merkmalen</w:t>
      </w:r>
      <w:r w:rsidRPr="000A631B">
        <w:rPr>
          <w:rFonts w:asciiTheme="majorHAnsi" w:hAnsiTheme="majorHAnsi" w:cstheme="majorHAnsi"/>
          <w:b/>
          <w:sz w:val="20"/>
          <w:szCs w:val="20"/>
        </w:rPr>
        <w:tab/>
      </w:r>
    </w:p>
    <w:p w14:paraId="26765A3C" w14:textId="78A8D38C" w:rsidR="001B36E4" w:rsidRPr="00BE7C28" w:rsidRDefault="001B36E4" w:rsidP="001B36E4">
      <w:pPr>
        <w:ind w:left="708"/>
        <w:rPr>
          <w:rFonts w:asciiTheme="majorHAnsi" w:hAnsiTheme="majorHAnsi" w:cstheme="majorHAnsi"/>
          <w:i/>
          <w:iCs/>
          <w:sz w:val="20"/>
          <w:szCs w:val="20"/>
        </w:rPr>
      </w:pPr>
      <w:r w:rsidRPr="00BE7C28">
        <w:rPr>
          <w:rFonts w:asciiTheme="majorHAnsi" w:hAnsiTheme="majorHAnsi" w:cstheme="majorHAnsi"/>
          <w:i/>
          <w:iCs/>
          <w:sz w:val="20"/>
          <w:szCs w:val="20"/>
        </w:rPr>
        <w:lastRenderedPageBreak/>
        <w:t>z.B. Daten zum Ehegatten oder Kindern, Familienstand, Portraitfoto, Ehrenamt, Berufsbezeichnung, beruflicher Werdegang, Betriebszugehörigkeit, Aufgaben, Tätigkeiten, Eintritts- und Austrittsdaten, Qualifikationen, Bewertungen / Beurteilungen</w:t>
      </w:r>
    </w:p>
    <w:p w14:paraId="257072B6" w14:textId="77777777" w:rsidR="001B36E4" w:rsidRPr="000A631B" w:rsidRDefault="001B36E4" w:rsidP="007E09AD">
      <w:pPr>
        <w:spacing w:after="60"/>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33463">
        <w:rPr>
          <w:rFonts w:asciiTheme="majorHAnsi" w:hAnsiTheme="majorHAnsi" w:cstheme="majorHAnsi"/>
          <w:color w:val="000000"/>
          <w:sz w:val="20"/>
          <w:szCs w:val="20"/>
        </w:rPr>
      </w:r>
      <w:r w:rsidR="00433463">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ab/>
      </w:r>
      <w:r w:rsidRPr="000A631B">
        <w:rPr>
          <w:rFonts w:asciiTheme="majorHAnsi" w:hAnsiTheme="majorHAnsi" w:cstheme="majorHAnsi"/>
          <w:b/>
          <w:sz w:val="20"/>
          <w:szCs w:val="20"/>
        </w:rPr>
        <w:t>Entgelt- und Zeitwirtschaftsdaten</w:t>
      </w:r>
    </w:p>
    <w:p w14:paraId="65ED6B75" w14:textId="7EC26C7C" w:rsidR="001B36E4" w:rsidRPr="0057552B" w:rsidRDefault="001B36E4" w:rsidP="001B36E4">
      <w:pPr>
        <w:ind w:left="708"/>
        <w:rPr>
          <w:rFonts w:asciiTheme="majorHAnsi" w:hAnsiTheme="majorHAnsi" w:cstheme="majorHAnsi"/>
          <w:i/>
          <w:iCs/>
          <w:sz w:val="20"/>
          <w:szCs w:val="20"/>
        </w:rPr>
      </w:pPr>
      <w:r w:rsidRPr="0057552B">
        <w:rPr>
          <w:rFonts w:asciiTheme="majorHAnsi" w:hAnsiTheme="majorHAnsi" w:cstheme="majorHAnsi"/>
          <w:i/>
          <w:iCs/>
          <w:sz w:val="20"/>
          <w:szCs w:val="20"/>
        </w:rPr>
        <w:t>z.B. Tarifgruppe, Entgeltabrechnung, Sonderzahlungen, Pfändung, tägliche Anwese</w:t>
      </w:r>
      <w:r w:rsidR="0063721E" w:rsidRPr="0057552B">
        <w:rPr>
          <w:rFonts w:asciiTheme="majorHAnsi" w:hAnsiTheme="majorHAnsi" w:cstheme="majorHAnsi"/>
          <w:i/>
          <w:iCs/>
          <w:sz w:val="20"/>
          <w:szCs w:val="20"/>
        </w:rPr>
        <w:t>nheitszeiten, Abwesenheitsgründe</w:t>
      </w:r>
    </w:p>
    <w:p w14:paraId="6040624F" w14:textId="77777777" w:rsidR="001B36E4" w:rsidRPr="000A631B" w:rsidRDefault="001B36E4" w:rsidP="007E09AD">
      <w:pPr>
        <w:spacing w:after="60"/>
        <w:ind w:left="703" w:hanging="703"/>
        <w:rPr>
          <w:rFonts w:asciiTheme="majorHAnsi" w:hAnsiTheme="majorHAnsi" w:cstheme="majorHAnsi"/>
          <w:b/>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33463">
        <w:rPr>
          <w:rFonts w:asciiTheme="majorHAnsi" w:hAnsiTheme="majorHAnsi" w:cstheme="majorHAnsi"/>
          <w:color w:val="000000"/>
          <w:sz w:val="20"/>
          <w:szCs w:val="20"/>
        </w:rPr>
      </w:r>
      <w:r w:rsidR="00433463">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Pr="000A631B">
        <w:rPr>
          <w:rFonts w:asciiTheme="majorHAnsi" w:hAnsiTheme="majorHAnsi" w:cstheme="majorHAnsi"/>
          <w:b/>
          <w:sz w:val="20"/>
          <w:szCs w:val="20"/>
        </w:rPr>
        <w:t>Bonitäts- und Bankdaten</w:t>
      </w:r>
    </w:p>
    <w:p w14:paraId="210865BD" w14:textId="7429A979" w:rsidR="001B36E4" w:rsidRPr="0057552B" w:rsidRDefault="001B36E4" w:rsidP="001B36E4">
      <w:pPr>
        <w:ind w:left="709"/>
        <w:rPr>
          <w:rFonts w:asciiTheme="majorHAnsi" w:hAnsiTheme="majorHAnsi" w:cstheme="majorHAnsi"/>
          <w:i/>
          <w:iCs/>
          <w:sz w:val="20"/>
          <w:szCs w:val="20"/>
        </w:rPr>
      </w:pPr>
      <w:r w:rsidRPr="0057552B">
        <w:rPr>
          <w:rFonts w:asciiTheme="majorHAnsi" w:hAnsiTheme="majorHAnsi" w:cstheme="majorHAnsi"/>
          <w:i/>
          <w:iCs/>
          <w:sz w:val="20"/>
          <w:szCs w:val="20"/>
        </w:rPr>
        <w:t>z.B. Zahlungsverhalten, Bilanzen, Daten von Auskunfteien, Scorewerte, Vermögensverhältnisse, Kontoverbindung, Kreditkartennummer</w:t>
      </w:r>
    </w:p>
    <w:p w14:paraId="5A33D2DC" w14:textId="5A1D6BE9" w:rsidR="001B36E4" w:rsidRDefault="001B36E4" w:rsidP="0057552B">
      <w:pPr>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33463">
        <w:rPr>
          <w:rFonts w:asciiTheme="majorHAnsi" w:hAnsiTheme="majorHAnsi" w:cstheme="majorHAnsi"/>
          <w:color w:val="000000"/>
          <w:sz w:val="20"/>
          <w:szCs w:val="20"/>
        </w:rPr>
      </w:r>
      <w:r w:rsidR="00433463">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Pr="000A631B">
        <w:rPr>
          <w:rFonts w:asciiTheme="majorHAnsi" w:hAnsiTheme="majorHAnsi" w:cstheme="majorHAnsi"/>
          <w:b/>
          <w:sz w:val="20"/>
          <w:szCs w:val="20"/>
        </w:rPr>
        <w:t>Besondere Kategorien personenbezogener Daten</w:t>
      </w:r>
      <w:r w:rsidRPr="000A631B">
        <w:rPr>
          <w:rFonts w:asciiTheme="majorHAnsi" w:hAnsiTheme="majorHAnsi" w:cstheme="majorHAnsi"/>
          <w:sz w:val="20"/>
          <w:szCs w:val="20"/>
        </w:rPr>
        <w:t xml:space="preserve">: </w:t>
      </w:r>
      <w:r w:rsidR="0057552B">
        <w:rPr>
          <w:rFonts w:asciiTheme="majorHAnsi" w:hAnsiTheme="majorHAnsi" w:cstheme="majorHAnsi"/>
          <w:sz w:val="20"/>
          <w:szCs w:val="20"/>
        </w:rPr>
        <w:t>R</w:t>
      </w:r>
      <w:r w:rsidRPr="000A631B">
        <w:rPr>
          <w:rFonts w:asciiTheme="majorHAnsi" w:hAnsiTheme="majorHAnsi" w:cstheme="majorHAnsi"/>
          <w:sz w:val="20"/>
          <w:szCs w:val="20"/>
        </w:rPr>
        <w:t>assische und ethnische Herkunft, politische Meinungen, religiöse oder weltanschauliche Überzeugungen, Gewerkschaftszugehörigkeit, genetische Daten, biometrische Daten (Fingerabdruck, Spracherkennung, Iris-Scan, etc.), Daten über Gesundheit, Daten über Sexualleben oder sexuelle Orientierung.</w:t>
      </w:r>
    </w:p>
    <w:p w14:paraId="14DFB203" w14:textId="02C1F41F" w:rsidR="00625A2B" w:rsidRPr="00084469" w:rsidRDefault="00D91DF1" w:rsidP="001B1746">
      <w:pPr>
        <w:ind w:left="703" w:hanging="703"/>
        <w:rPr>
          <w:rFonts w:asciiTheme="majorHAnsi" w:hAnsiTheme="majorHAnsi" w:cstheme="majorHAnsi"/>
          <w:sz w:val="20"/>
          <w:szCs w:val="20"/>
        </w:rPr>
      </w:pPr>
      <w:r>
        <w:rPr>
          <w:rFonts w:asciiTheme="majorHAnsi" w:hAnsiTheme="majorHAnsi" w:cstheme="majorHAnsi"/>
          <w:sz w:val="20"/>
          <w:szCs w:val="20"/>
        </w:rPr>
        <w:tab/>
      </w:r>
      <w:r w:rsidR="00625A2B" w:rsidRPr="00084469">
        <w:rPr>
          <w:rFonts w:asciiTheme="majorHAnsi" w:hAnsiTheme="majorHAnsi" w:cstheme="majorHAnsi"/>
          <w:sz w:val="20"/>
          <w:szCs w:val="20"/>
        </w:rPr>
        <w:t xml:space="preserve">Nur für den Fall, dass </w:t>
      </w:r>
      <w:r w:rsidR="001B1746" w:rsidRPr="00084469">
        <w:rPr>
          <w:rFonts w:asciiTheme="majorHAnsi" w:hAnsiTheme="majorHAnsi" w:cstheme="majorHAnsi"/>
          <w:sz w:val="20"/>
          <w:szCs w:val="20"/>
        </w:rPr>
        <w:t>besondere</w:t>
      </w:r>
      <w:r w:rsidR="00625A2B" w:rsidRPr="00084469">
        <w:rPr>
          <w:rFonts w:asciiTheme="majorHAnsi" w:hAnsiTheme="majorHAnsi" w:cstheme="majorHAnsi"/>
          <w:sz w:val="20"/>
          <w:szCs w:val="20"/>
        </w:rPr>
        <w:t xml:space="preserve"> Kategorien personenbezogener Daten in unsicheren Drittländern </w:t>
      </w:r>
      <w:r w:rsidR="001B1746" w:rsidRPr="00084469">
        <w:rPr>
          <w:rFonts w:asciiTheme="majorHAnsi" w:hAnsiTheme="majorHAnsi" w:cstheme="majorHAnsi"/>
          <w:sz w:val="20"/>
          <w:szCs w:val="20"/>
        </w:rPr>
        <w:t>verarbeitet</w:t>
      </w:r>
      <w:r w:rsidR="00625A2B" w:rsidRPr="00084469">
        <w:rPr>
          <w:rFonts w:asciiTheme="majorHAnsi" w:hAnsiTheme="majorHAnsi" w:cstheme="majorHAnsi"/>
          <w:sz w:val="20"/>
          <w:szCs w:val="20"/>
        </w:rPr>
        <w:t xml:space="preserve"> werden:</w:t>
      </w:r>
    </w:p>
    <w:p w14:paraId="35C1BBE9" w14:textId="2C159F98" w:rsidR="00D91DF1" w:rsidRPr="00084469" w:rsidRDefault="00625A2B" w:rsidP="00625A2B">
      <w:pPr>
        <w:ind w:left="1134" w:hanging="425"/>
        <w:rPr>
          <w:rFonts w:asciiTheme="majorHAnsi" w:hAnsiTheme="majorHAnsi" w:cstheme="majorHAnsi"/>
          <w:sz w:val="20"/>
          <w:szCs w:val="20"/>
        </w:rPr>
      </w:pPr>
      <w:r w:rsidRPr="00084469">
        <w:rPr>
          <w:rFonts w:asciiTheme="majorHAnsi" w:hAnsiTheme="majorHAnsi" w:cstheme="majorHAnsi"/>
          <w:sz w:val="20"/>
          <w:szCs w:val="20"/>
        </w:rPr>
        <w:t>a)</w:t>
      </w:r>
      <w:r w:rsidRPr="00084469">
        <w:rPr>
          <w:rFonts w:asciiTheme="majorHAnsi" w:hAnsiTheme="majorHAnsi" w:cstheme="majorHAnsi"/>
          <w:sz w:val="20"/>
          <w:szCs w:val="20"/>
        </w:rPr>
        <w:tab/>
        <w:t>Bitte hier</w:t>
      </w:r>
      <w:r w:rsidR="00D91DF1" w:rsidRPr="00084469">
        <w:rPr>
          <w:rFonts w:asciiTheme="majorHAnsi" w:hAnsiTheme="majorHAnsi" w:cstheme="majorHAnsi"/>
          <w:sz w:val="20"/>
          <w:szCs w:val="20"/>
        </w:rPr>
        <w:t xml:space="preserve"> die einschlägigen besonderen Kategorien personenbezogener Daten konkret an</w:t>
      </w:r>
      <w:r w:rsidRPr="00084469">
        <w:rPr>
          <w:rFonts w:asciiTheme="majorHAnsi" w:hAnsiTheme="majorHAnsi" w:cstheme="majorHAnsi"/>
          <w:sz w:val="20"/>
          <w:szCs w:val="20"/>
        </w:rPr>
        <w:t>geben</w:t>
      </w:r>
      <w:r w:rsidR="00D91DF1" w:rsidRPr="00084469">
        <w:rPr>
          <w:rFonts w:asciiTheme="majorHAnsi" w:hAnsiTheme="majorHAnsi" w:cstheme="majorHAnsi"/>
          <w:sz w:val="20"/>
          <w:szCs w:val="20"/>
        </w:rPr>
        <w:t>:</w:t>
      </w:r>
      <w:r w:rsidRPr="00084469">
        <w:rPr>
          <w:rFonts w:asciiTheme="majorHAnsi" w:hAnsiTheme="majorHAnsi" w:cstheme="majorHAnsi"/>
          <w:sz w:val="20"/>
          <w:szCs w:val="20"/>
        </w:rPr>
        <w:t xml:space="preserve"> </w:t>
      </w:r>
    </w:p>
    <w:p w14:paraId="6E808F13" w14:textId="7A4AD310" w:rsidR="00D91DF1" w:rsidRPr="00084469" w:rsidRDefault="00D91DF1" w:rsidP="00625A2B">
      <w:pPr>
        <w:ind w:left="1134" w:firstLine="6"/>
        <w:rPr>
          <w:rFonts w:asciiTheme="majorHAnsi" w:hAnsiTheme="majorHAnsi" w:cstheme="majorHAnsi"/>
          <w:sz w:val="20"/>
          <w:szCs w:val="20"/>
        </w:rPr>
      </w:pPr>
      <w:r w:rsidRPr="00084469">
        <w:rPr>
          <w:rFonts w:asciiTheme="majorHAnsi" w:hAnsiTheme="majorHAnsi" w:cstheme="majorHAnsi"/>
          <w:sz w:val="20"/>
          <w:szCs w:val="20"/>
          <w:highlight w:val="yellow"/>
        </w:rPr>
        <w:t>_______________________________________________________________________</w:t>
      </w:r>
    </w:p>
    <w:p w14:paraId="5AA42271" w14:textId="0D2AA033" w:rsidR="00D91DF1" w:rsidRPr="00084469" w:rsidRDefault="00625A2B" w:rsidP="00625A2B">
      <w:pPr>
        <w:ind w:left="1134" w:hanging="425"/>
        <w:rPr>
          <w:rFonts w:asciiTheme="majorHAnsi" w:hAnsiTheme="majorHAnsi" w:cstheme="majorHAnsi"/>
          <w:sz w:val="20"/>
          <w:szCs w:val="20"/>
        </w:rPr>
      </w:pPr>
      <w:r w:rsidRPr="00084469">
        <w:rPr>
          <w:rFonts w:asciiTheme="majorHAnsi" w:hAnsiTheme="majorHAnsi" w:cstheme="majorHAnsi"/>
          <w:sz w:val="20"/>
          <w:szCs w:val="20"/>
        </w:rPr>
        <w:t>b)</w:t>
      </w:r>
      <w:r w:rsidRPr="00084469">
        <w:rPr>
          <w:rFonts w:asciiTheme="majorHAnsi" w:hAnsiTheme="majorHAnsi" w:cstheme="majorHAnsi"/>
          <w:sz w:val="20"/>
          <w:szCs w:val="20"/>
        </w:rPr>
        <w:tab/>
      </w:r>
      <w:r w:rsidR="00D91DF1" w:rsidRPr="00084469">
        <w:rPr>
          <w:rFonts w:asciiTheme="majorHAnsi" w:hAnsiTheme="majorHAnsi" w:cstheme="majorHAnsi"/>
          <w:sz w:val="20"/>
          <w:szCs w:val="20"/>
        </w:rPr>
        <w:t xml:space="preserve">Bitte hier die in Bezug auf die </w:t>
      </w:r>
      <w:r w:rsidRPr="00084469">
        <w:rPr>
          <w:rFonts w:asciiTheme="majorHAnsi" w:hAnsiTheme="majorHAnsi" w:cstheme="majorHAnsi"/>
          <w:sz w:val="20"/>
          <w:szCs w:val="20"/>
        </w:rPr>
        <w:t xml:space="preserve">unter a) </w:t>
      </w:r>
      <w:r w:rsidR="00D91DF1" w:rsidRPr="00084469">
        <w:rPr>
          <w:rFonts w:asciiTheme="majorHAnsi" w:hAnsiTheme="majorHAnsi" w:cstheme="majorHAnsi"/>
          <w:sz w:val="20"/>
          <w:szCs w:val="20"/>
        </w:rPr>
        <w:t>genannten besonderen Kategorien personenbezogener Daten vereinbarten Beschränkungen und Garantien an</w:t>
      </w:r>
      <w:r w:rsidRPr="00084469">
        <w:rPr>
          <w:rFonts w:asciiTheme="majorHAnsi" w:hAnsiTheme="majorHAnsi" w:cstheme="majorHAnsi"/>
          <w:sz w:val="20"/>
          <w:szCs w:val="20"/>
        </w:rPr>
        <w:t>geben</w:t>
      </w:r>
      <w:r w:rsidR="00D91DF1" w:rsidRPr="00084469">
        <w:rPr>
          <w:rFonts w:asciiTheme="majorHAnsi" w:hAnsiTheme="majorHAnsi" w:cstheme="majorHAnsi"/>
          <w:sz w:val="20"/>
          <w:szCs w:val="20"/>
        </w:rPr>
        <w:t>, die der Art der Daten und den damit verbundenen Risiken in vollem Umfang Rechnung tragen, z.B. strenge Zweckbindung, Zugangsbeschränkungen</w:t>
      </w:r>
      <w:r w:rsidR="00E01497" w:rsidRPr="00084469">
        <w:rPr>
          <w:rFonts w:asciiTheme="majorHAnsi" w:hAnsiTheme="majorHAnsi" w:cstheme="majorHAnsi"/>
          <w:sz w:val="20"/>
          <w:szCs w:val="20"/>
        </w:rPr>
        <w:t>, Aufzeichnungen über den Zugang zu den Daten, Beschränkungen für Weiterübermittlungen oder zusätzliche Sicherheitsmaßnahmen:</w:t>
      </w:r>
    </w:p>
    <w:p w14:paraId="744C87A1" w14:textId="1DAE3C0F" w:rsidR="00E01497" w:rsidRPr="00084469" w:rsidRDefault="00E01497" w:rsidP="00625A2B">
      <w:pPr>
        <w:ind w:left="1134" w:firstLine="6"/>
        <w:rPr>
          <w:rFonts w:asciiTheme="majorHAnsi" w:hAnsiTheme="majorHAnsi" w:cstheme="majorHAnsi"/>
          <w:sz w:val="20"/>
          <w:szCs w:val="20"/>
        </w:rPr>
      </w:pPr>
      <w:r w:rsidRPr="00084469">
        <w:rPr>
          <w:rFonts w:asciiTheme="majorHAnsi" w:hAnsiTheme="majorHAnsi" w:cstheme="majorHAnsi"/>
          <w:sz w:val="20"/>
          <w:szCs w:val="20"/>
          <w:highlight w:val="yellow"/>
        </w:rPr>
        <w:t>_______________________________________________________________________</w:t>
      </w:r>
    </w:p>
    <w:p w14:paraId="112D1B8A" w14:textId="63444742" w:rsidR="001B36E4" w:rsidRPr="000A631B" w:rsidRDefault="001B36E4" w:rsidP="0057552B">
      <w:pPr>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33463">
        <w:rPr>
          <w:rFonts w:asciiTheme="majorHAnsi" w:hAnsiTheme="majorHAnsi" w:cstheme="majorHAnsi"/>
          <w:color w:val="000000"/>
          <w:sz w:val="20"/>
          <w:szCs w:val="20"/>
        </w:rPr>
      </w:r>
      <w:r w:rsidR="00433463">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Pr="000A631B">
        <w:rPr>
          <w:rFonts w:asciiTheme="majorHAnsi" w:hAnsiTheme="majorHAnsi" w:cstheme="majorHAnsi"/>
          <w:b/>
          <w:sz w:val="20"/>
          <w:szCs w:val="20"/>
        </w:rPr>
        <w:t>Personenbezogene Daten über Straftaten / Ordnungswidrigkeiten:</w:t>
      </w:r>
      <w:r w:rsidRPr="000A631B">
        <w:rPr>
          <w:rFonts w:asciiTheme="majorHAnsi" w:hAnsiTheme="majorHAnsi" w:cstheme="majorHAnsi"/>
          <w:sz w:val="20"/>
          <w:szCs w:val="20"/>
        </w:rPr>
        <w:t xml:space="preserve"> Daten, die sich auf strafbare Handlungen oder den Verdacht auf solche beziehen</w:t>
      </w:r>
      <w:r w:rsidR="0057552B">
        <w:rPr>
          <w:rFonts w:asciiTheme="majorHAnsi" w:hAnsiTheme="majorHAnsi" w:cstheme="majorHAnsi"/>
          <w:sz w:val="20"/>
          <w:szCs w:val="20"/>
        </w:rPr>
        <w:t>.</w:t>
      </w:r>
      <w:r w:rsidRPr="000A631B">
        <w:rPr>
          <w:rFonts w:asciiTheme="majorHAnsi" w:hAnsiTheme="majorHAnsi" w:cstheme="majorHAnsi"/>
          <w:sz w:val="20"/>
          <w:szCs w:val="20"/>
        </w:rPr>
        <w:t xml:space="preserve"> </w:t>
      </w:r>
    </w:p>
    <w:p w14:paraId="5A68124E" w14:textId="17A467F1" w:rsidR="001B36E4" w:rsidRPr="000A631B" w:rsidRDefault="001B36E4" w:rsidP="0057552B">
      <w:pPr>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33463">
        <w:rPr>
          <w:rFonts w:asciiTheme="majorHAnsi" w:hAnsiTheme="majorHAnsi" w:cstheme="majorHAnsi"/>
          <w:color w:val="000000"/>
          <w:sz w:val="20"/>
          <w:szCs w:val="20"/>
        </w:rPr>
      </w:r>
      <w:r w:rsidR="00433463">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Pr="000A631B">
        <w:rPr>
          <w:rFonts w:asciiTheme="majorHAnsi" w:hAnsiTheme="majorHAnsi" w:cstheme="majorHAnsi"/>
          <w:b/>
          <w:sz w:val="20"/>
          <w:szCs w:val="20"/>
        </w:rPr>
        <w:t>Sonderkategorie: Mitarbeiterfoto</w:t>
      </w:r>
      <w:r w:rsidR="0057552B">
        <w:rPr>
          <w:rFonts w:asciiTheme="majorHAnsi" w:hAnsiTheme="majorHAnsi" w:cstheme="majorHAnsi"/>
          <w:b/>
          <w:sz w:val="20"/>
          <w:szCs w:val="20"/>
        </w:rPr>
        <w:t xml:space="preserve">. </w:t>
      </w:r>
      <w:r w:rsidRPr="000A631B">
        <w:rPr>
          <w:rFonts w:asciiTheme="majorHAnsi" w:hAnsiTheme="majorHAnsi" w:cstheme="majorHAnsi"/>
          <w:sz w:val="20"/>
          <w:szCs w:val="20"/>
        </w:rPr>
        <w:t>Portraitfoto, das durch den Mitarbeiter auf freiwilliger Basis veröffentlicht wird (z.B. Intranet-Telefonbuch, interne Social-Media-Plattform)</w:t>
      </w:r>
    </w:p>
    <w:p w14:paraId="10DD295C" w14:textId="77777777" w:rsidR="00D552A7" w:rsidRDefault="00D552A7" w:rsidP="00D552A7">
      <w:pPr>
        <w:rPr>
          <w:rFonts w:asciiTheme="majorHAnsi" w:hAnsiTheme="majorHAnsi" w:cstheme="majorHAnsi"/>
          <w:sz w:val="20"/>
          <w:szCs w:val="20"/>
        </w:rPr>
      </w:pPr>
    </w:p>
    <w:p w14:paraId="221A756C" w14:textId="68947D8B" w:rsidR="00D552A7" w:rsidRPr="00084469" w:rsidRDefault="001C5BC4" w:rsidP="00625A2B">
      <w:pPr>
        <w:keepNext/>
        <w:rPr>
          <w:rFonts w:asciiTheme="majorHAnsi" w:hAnsiTheme="majorHAnsi" w:cstheme="majorHAnsi"/>
          <w:b/>
          <w:bCs/>
          <w:sz w:val="20"/>
          <w:szCs w:val="20"/>
        </w:rPr>
      </w:pPr>
      <w:r w:rsidRPr="00084469">
        <w:rPr>
          <w:rFonts w:asciiTheme="majorHAnsi" w:hAnsiTheme="majorHAnsi" w:cstheme="majorHAnsi"/>
          <w:b/>
          <w:bCs/>
          <w:sz w:val="20"/>
          <w:szCs w:val="20"/>
        </w:rPr>
        <w:t>6</w:t>
      </w:r>
      <w:r w:rsidR="00D552A7" w:rsidRPr="00084469">
        <w:rPr>
          <w:rFonts w:asciiTheme="majorHAnsi" w:hAnsiTheme="majorHAnsi" w:cstheme="majorHAnsi"/>
          <w:b/>
          <w:bCs/>
          <w:sz w:val="20"/>
          <w:szCs w:val="20"/>
        </w:rPr>
        <w:t>.</w:t>
      </w:r>
      <w:r w:rsidR="00D552A7" w:rsidRPr="00084469">
        <w:rPr>
          <w:rFonts w:asciiTheme="majorHAnsi" w:hAnsiTheme="majorHAnsi" w:cstheme="majorHAnsi"/>
          <w:b/>
          <w:bCs/>
          <w:sz w:val="20"/>
          <w:szCs w:val="20"/>
        </w:rPr>
        <w:tab/>
        <w:t>Weitere Beschreibung der Datenübermittlung</w:t>
      </w:r>
    </w:p>
    <w:p w14:paraId="1622226D" w14:textId="4078FF65" w:rsidR="003F4555" w:rsidRPr="00084469" w:rsidRDefault="003F4555" w:rsidP="001C5BC4">
      <w:pPr>
        <w:pStyle w:val="Default"/>
        <w:rPr>
          <w:color w:val="auto"/>
          <w:sz w:val="20"/>
          <w:szCs w:val="20"/>
        </w:rPr>
      </w:pPr>
      <w:r w:rsidRPr="00084469">
        <w:rPr>
          <w:color w:val="auto"/>
          <w:sz w:val="20"/>
          <w:szCs w:val="20"/>
        </w:rPr>
        <w:t xml:space="preserve">Wenn die EU Standardvertragsklauseln 2021 Vertragsbestandteil sind, bitte </w:t>
      </w:r>
      <w:r w:rsidR="001C5BC4" w:rsidRPr="00084469">
        <w:rPr>
          <w:color w:val="auto"/>
          <w:sz w:val="20"/>
          <w:szCs w:val="20"/>
        </w:rPr>
        <w:t xml:space="preserve">hier </w:t>
      </w:r>
      <w:r w:rsidRPr="00084469">
        <w:rPr>
          <w:color w:val="auto"/>
          <w:sz w:val="20"/>
          <w:szCs w:val="20"/>
        </w:rPr>
        <w:t>weitere Informationen an</w:t>
      </w:r>
      <w:r w:rsidR="001C5BC4" w:rsidRPr="00084469">
        <w:rPr>
          <w:color w:val="auto"/>
          <w:sz w:val="20"/>
          <w:szCs w:val="20"/>
        </w:rPr>
        <w:t>geben</w:t>
      </w:r>
      <w:r w:rsidRPr="00084469">
        <w:rPr>
          <w:color w:val="auto"/>
          <w:sz w:val="20"/>
          <w:szCs w:val="20"/>
        </w:rPr>
        <w:t xml:space="preserve">: </w:t>
      </w:r>
    </w:p>
    <w:p w14:paraId="12555304" w14:textId="7D982B79" w:rsidR="003F4555" w:rsidRPr="00084469" w:rsidRDefault="003F4555" w:rsidP="00625A2B">
      <w:pPr>
        <w:pStyle w:val="Default"/>
        <w:tabs>
          <w:tab w:val="left" w:pos="2320"/>
          <w:tab w:val="left" w:pos="4640"/>
        </w:tabs>
        <w:spacing w:before="240"/>
        <w:ind w:left="284" w:hanging="284"/>
        <w:rPr>
          <w:color w:val="auto"/>
          <w:sz w:val="20"/>
          <w:szCs w:val="20"/>
        </w:rPr>
      </w:pPr>
      <w:r w:rsidRPr="00084469">
        <w:rPr>
          <w:color w:val="auto"/>
          <w:sz w:val="20"/>
          <w:szCs w:val="20"/>
        </w:rPr>
        <w:t>a)</w:t>
      </w:r>
      <w:r w:rsidRPr="00084469">
        <w:rPr>
          <w:color w:val="auto"/>
          <w:sz w:val="20"/>
          <w:szCs w:val="20"/>
        </w:rPr>
        <w:tab/>
        <w:t>Häufigkeit der Übermittlung der Daten in Unsichere Drittländer (Mehrfachauswahl möglich):</w:t>
      </w:r>
    </w:p>
    <w:p w14:paraId="7DD8FAEE" w14:textId="69F45799" w:rsidR="003F4555" w:rsidRPr="00084469" w:rsidRDefault="003F4555" w:rsidP="00084469">
      <w:pPr>
        <w:pStyle w:val="Default"/>
        <w:tabs>
          <w:tab w:val="left" w:pos="284"/>
          <w:tab w:val="left" w:pos="709"/>
          <w:tab w:val="left" w:pos="2320"/>
          <w:tab w:val="left" w:pos="4640"/>
        </w:tabs>
        <w:spacing w:before="120"/>
        <w:rPr>
          <w:rFonts w:eastAsia="MS Gothic"/>
          <w:color w:val="auto"/>
          <w:sz w:val="20"/>
          <w:szCs w:val="20"/>
        </w:rPr>
      </w:pPr>
      <w:r w:rsidRPr="00084469">
        <w:rPr>
          <w:rFonts w:ascii="MS Gothic" w:eastAsia="MS Gothic" w:cs="MS Gothic"/>
          <w:color w:val="auto"/>
          <w:sz w:val="20"/>
          <w:szCs w:val="20"/>
        </w:rPr>
        <w:tab/>
      </w:r>
      <w:r w:rsidR="00084469" w:rsidRPr="000A631B">
        <w:rPr>
          <w:rFonts w:asciiTheme="majorHAnsi" w:hAnsiTheme="majorHAnsi" w:cstheme="majorHAnsi"/>
          <w:sz w:val="20"/>
          <w:szCs w:val="20"/>
        </w:rPr>
        <w:fldChar w:fldCharType="begin">
          <w:ffData>
            <w:name w:val="Kontrollkästchen9"/>
            <w:enabled/>
            <w:calcOnExit w:val="0"/>
            <w:checkBox>
              <w:sizeAuto/>
              <w:default w:val="0"/>
            </w:checkBox>
          </w:ffData>
        </w:fldChar>
      </w:r>
      <w:r w:rsidR="00084469" w:rsidRPr="000A631B">
        <w:rPr>
          <w:rFonts w:asciiTheme="majorHAnsi" w:hAnsiTheme="majorHAnsi" w:cstheme="majorHAnsi"/>
          <w:sz w:val="20"/>
          <w:szCs w:val="20"/>
        </w:rPr>
        <w:instrText xml:space="preserve"> FORMCHECKBOX </w:instrText>
      </w:r>
      <w:r w:rsidR="00433463">
        <w:rPr>
          <w:rFonts w:asciiTheme="majorHAnsi" w:hAnsiTheme="majorHAnsi" w:cstheme="majorHAnsi"/>
          <w:sz w:val="20"/>
          <w:szCs w:val="20"/>
        </w:rPr>
      </w:r>
      <w:r w:rsidR="00433463">
        <w:rPr>
          <w:rFonts w:asciiTheme="majorHAnsi" w:hAnsiTheme="majorHAnsi" w:cstheme="majorHAnsi"/>
          <w:sz w:val="20"/>
          <w:szCs w:val="20"/>
        </w:rPr>
        <w:fldChar w:fldCharType="separate"/>
      </w:r>
      <w:r w:rsidR="00084469" w:rsidRPr="000A631B">
        <w:rPr>
          <w:rFonts w:asciiTheme="majorHAnsi" w:hAnsiTheme="majorHAnsi" w:cstheme="majorHAnsi"/>
          <w:sz w:val="20"/>
          <w:szCs w:val="20"/>
        </w:rPr>
        <w:fldChar w:fldCharType="end"/>
      </w:r>
      <w:r w:rsidR="00084469">
        <w:rPr>
          <w:rFonts w:asciiTheme="majorHAnsi" w:hAnsiTheme="majorHAnsi" w:cstheme="majorHAnsi"/>
          <w:sz w:val="20"/>
          <w:szCs w:val="20"/>
        </w:rPr>
        <w:t xml:space="preserve">  </w:t>
      </w:r>
      <w:r w:rsidRPr="00084469">
        <w:rPr>
          <w:rFonts w:eastAsia="MS Gothic"/>
          <w:color w:val="auto"/>
          <w:sz w:val="20"/>
          <w:szCs w:val="20"/>
        </w:rPr>
        <w:t xml:space="preserve">einmalig </w:t>
      </w:r>
      <w:r w:rsidRPr="00084469">
        <w:rPr>
          <w:rFonts w:eastAsia="MS Gothic"/>
          <w:color w:val="auto"/>
          <w:sz w:val="20"/>
          <w:szCs w:val="20"/>
        </w:rPr>
        <w:tab/>
      </w:r>
      <w:r w:rsidR="00084469" w:rsidRPr="000A631B">
        <w:rPr>
          <w:rFonts w:asciiTheme="majorHAnsi" w:hAnsiTheme="majorHAnsi" w:cstheme="majorHAnsi"/>
          <w:sz w:val="20"/>
          <w:szCs w:val="20"/>
        </w:rPr>
        <w:fldChar w:fldCharType="begin">
          <w:ffData>
            <w:name w:val="Kontrollkästchen9"/>
            <w:enabled/>
            <w:calcOnExit w:val="0"/>
            <w:checkBox>
              <w:sizeAuto/>
              <w:default w:val="0"/>
            </w:checkBox>
          </w:ffData>
        </w:fldChar>
      </w:r>
      <w:r w:rsidR="00084469" w:rsidRPr="000A631B">
        <w:rPr>
          <w:rFonts w:asciiTheme="majorHAnsi" w:hAnsiTheme="majorHAnsi" w:cstheme="majorHAnsi"/>
          <w:sz w:val="20"/>
          <w:szCs w:val="20"/>
        </w:rPr>
        <w:instrText xml:space="preserve"> FORMCHECKBOX </w:instrText>
      </w:r>
      <w:r w:rsidR="00433463">
        <w:rPr>
          <w:rFonts w:asciiTheme="majorHAnsi" w:hAnsiTheme="majorHAnsi" w:cstheme="majorHAnsi"/>
          <w:sz w:val="20"/>
          <w:szCs w:val="20"/>
        </w:rPr>
      </w:r>
      <w:r w:rsidR="00433463">
        <w:rPr>
          <w:rFonts w:asciiTheme="majorHAnsi" w:hAnsiTheme="majorHAnsi" w:cstheme="majorHAnsi"/>
          <w:sz w:val="20"/>
          <w:szCs w:val="20"/>
        </w:rPr>
        <w:fldChar w:fldCharType="separate"/>
      </w:r>
      <w:r w:rsidR="00084469" w:rsidRPr="000A631B">
        <w:rPr>
          <w:rFonts w:asciiTheme="majorHAnsi" w:hAnsiTheme="majorHAnsi" w:cstheme="majorHAnsi"/>
          <w:sz w:val="20"/>
          <w:szCs w:val="20"/>
        </w:rPr>
        <w:fldChar w:fldCharType="end"/>
      </w:r>
      <w:r w:rsidRPr="00084469">
        <w:rPr>
          <w:rFonts w:ascii="MS Gothic" w:eastAsia="MS Gothic" w:cs="MS Gothic"/>
          <w:color w:val="auto"/>
          <w:sz w:val="20"/>
          <w:szCs w:val="20"/>
        </w:rPr>
        <w:t xml:space="preserve"> </w:t>
      </w:r>
      <w:r w:rsidRPr="00084469">
        <w:rPr>
          <w:rFonts w:eastAsia="MS Gothic"/>
          <w:color w:val="auto"/>
          <w:sz w:val="20"/>
          <w:szCs w:val="20"/>
        </w:rPr>
        <w:t xml:space="preserve">regelmäßig </w:t>
      </w:r>
      <w:r w:rsidRPr="00084469">
        <w:rPr>
          <w:rFonts w:eastAsia="MS Gothic"/>
          <w:color w:val="auto"/>
          <w:sz w:val="20"/>
          <w:szCs w:val="20"/>
        </w:rPr>
        <w:tab/>
      </w:r>
      <w:r w:rsidR="00084469" w:rsidRPr="000A631B">
        <w:rPr>
          <w:rFonts w:asciiTheme="majorHAnsi" w:hAnsiTheme="majorHAnsi" w:cstheme="majorHAnsi"/>
          <w:sz w:val="20"/>
          <w:szCs w:val="20"/>
        </w:rPr>
        <w:fldChar w:fldCharType="begin">
          <w:ffData>
            <w:name w:val="Kontrollkästchen9"/>
            <w:enabled/>
            <w:calcOnExit w:val="0"/>
            <w:checkBox>
              <w:sizeAuto/>
              <w:default w:val="0"/>
            </w:checkBox>
          </w:ffData>
        </w:fldChar>
      </w:r>
      <w:r w:rsidR="00084469" w:rsidRPr="000A631B">
        <w:rPr>
          <w:rFonts w:asciiTheme="majorHAnsi" w:hAnsiTheme="majorHAnsi" w:cstheme="majorHAnsi"/>
          <w:sz w:val="20"/>
          <w:szCs w:val="20"/>
        </w:rPr>
        <w:instrText xml:space="preserve"> FORMCHECKBOX </w:instrText>
      </w:r>
      <w:r w:rsidR="00433463">
        <w:rPr>
          <w:rFonts w:asciiTheme="majorHAnsi" w:hAnsiTheme="majorHAnsi" w:cstheme="majorHAnsi"/>
          <w:sz w:val="20"/>
          <w:szCs w:val="20"/>
        </w:rPr>
      </w:r>
      <w:r w:rsidR="00433463">
        <w:rPr>
          <w:rFonts w:asciiTheme="majorHAnsi" w:hAnsiTheme="majorHAnsi" w:cstheme="majorHAnsi"/>
          <w:sz w:val="20"/>
          <w:szCs w:val="20"/>
        </w:rPr>
        <w:fldChar w:fldCharType="separate"/>
      </w:r>
      <w:r w:rsidR="00084469" w:rsidRPr="000A631B">
        <w:rPr>
          <w:rFonts w:asciiTheme="majorHAnsi" w:hAnsiTheme="majorHAnsi" w:cstheme="majorHAnsi"/>
          <w:sz w:val="20"/>
          <w:szCs w:val="20"/>
        </w:rPr>
        <w:fldChar w:fldCharType="end"/>
      </w:r>
      <w:r w:rsidRPr="00084469">
        <w:rPr>
          <w:rFonts w:ascii="MS Gothic" w:eastAsia="MS Gothic" w:cs="MS Gothic"/>
          <w:color w:val="auto"/>
          <w:sz w:val="20"/>
          <w:szCs w:val="20"/>
        </w:rPr>
        <w:t xml:space="preserve"> </w:t>
      </w:r>
      <w:r w:rsidRPr="00084469">
        <w:rPr>
          <w:rFonts w:eastAsia="MS Gothic"/>
          <w:color w:val="auto"/>
          <w:sz w:val="20"/>
          <w:szCs w:val="20"/>
        </w:rPr>
        <w:t xml:space="preserve">kontinuierlich </w:t>
      </w:r>
    </w:p>
    <w:p w14:paraId="5A6B1B08" w14:textId="238FFB51" w:rsidR="003F4555" w:rsidRPr="00084469" w:rsidRDefault="003F4555" w:rsidP="00625A2B">
      <w:pPr>
        <w:pStyle w:val="Default"/>
        <w:tabs>
          <w:tab w:val="left" w:pos="2810"/>
          <w:tab w:val="left" w:pos="5620"/>
        </w:tabs>
        <w:spacing w:before="240"/>
        <w:ind w:left="284" w:hanging="284"/>
        <w:rPr>
          <w:color w:val="auto"/>
          <w:sz w:val="20"/>
          <w:szCs w:val="20"/>
        </w:rPr>
      </w:pPr>
      <w:r w:rsidRPr="00084469">
        <w:rPr>
          <w:color w:val="auto"/>
          <w:sz w:val="20"/>
          <w:szCs w:val="20"/>
        </w:rPr>
        <w:t>b)</w:t>
      </w:r>
      <w:r w:rsidRPr="00084469">
        <w:rPr>
          <w:color w:val="auto"/>
          <w:sz w:val="20"/>
          <w:szCs w:val="20"/>
        </w:rPr>
        <w:tab/>
        <w:t xml:space="preserve">Dauer, für die die personenbezogenen Daten gespeichert werden, oder, falls dies nicht möglich ist, die Kriterien für die Festlegung dieser Dauer (Mehrfachauswahl möglich): </w:t>
      </w:r>
    </w:p>
    <w:p w14:paraId="2C39D336" w14:textId="62E362A1" w:rsidR="003F4555" w:rsidRPr="00084469" w:rsidRDefault="00084469" w:rsidP="003F4555">
      <w:pPr>
        <w:pStyle w:val="Default"/>
        <w:tabs>
          <w:tab w:val="left" w:pos="2810"/>
          <w:tab w:val="left" w:pos="5620"/>
        </w:tabs>
        <w:spacing w:before="120"/>
        <w:ind w:left="709" w:hanging="425"/>
        <w:rPr>
          <w:rFonts w:eastAsia="MS Gothic"/>
          <w:color w:val="auto"/>
          <w:sz w:val="20"/>
          <w:szCs w:val="20"/>
        </w:rPr>
      </w:pPr>
      <w:r w:rsidRPr="000A631B">
        <w:rPr>
          <w:rFonts w:asciiTheme="majorHAnsi" w:hAnsiTheme="majorHAnsi" w:cstheme="majorHAnsi"/>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sz w:val="20"/>
          <w:szCs w:val="20"/>
        </w:rPr>
        <w:instrText xml:space="preserve"> FORMCHECKBOX </w:instrText>
      </w:r>
      <w:r w:rsidR="00433463">
        <w:rPr>
          <w:rFonts w:asciiTheme="majorHAnsi" w:hAnsiTheme="majorHAnsi" w:cstheme="majorHAnsi"/>
          <w:sz w:val="20"/>
          <w:szCs w:val="20"/>
        </w:rPr>
      </w:r>
      <w:r w:rsidR="00433463">
        <w:rPr>
          <w:rFonts w:asciiTheme="majorHAnsi" w:hAnsiTheme="majorHAnsi" w:cstheme="majorHAnsi"/>
          <w:sz w:val="20"/>
          <w:szCs w:val="20"/>
        </w:rPr>
        <w:fldChar w:fldCharType="separate"/>
      </w:r>
      <w:r w:rsidRPr="000A631B">
        <w:rPr>
          <w:rFonts w:asciiTheme="majorHAnsi" w:hAnsiTheme="majorHAnsi" w:cstheme="majorHAnsi"/>
          <w:sz w:val="20"/>
          <w:szCs w:val="20"/>
        </w:rPr>
        <w:fldChar w:fldCharType="end"/>
      </w:r>
      <w:r w:rsidR="003F4555" w:rsidRPr="00084469">
        <w:rPr>
          <w:rFonts w:ascii="MS Gothic" w:eastAsia="MS Gothic" w:cs="MS Gothic"/>
          <w:color w:val="auto"/>
          <w:sz w:val="20"/>
          <w:szCs w:val="20"/>
        </w:rPr>
        <w:tab/>
      </w:r>
      <w:r w:rsidR="003F4555" w:rsidRPr="00084469">
        <w:rPr>
          <w:rFonts w:eastAsia="MS Gothic"/>
          <w:color w:val="auto"/>
          <w:sz w:val="20"/>
          <w:szCs w:val="20"/>
        </w:rPr>
        <w:t xml:space="preserve">Keine bzw. nur flüchtige Speicherung </w:t>
      </w:r>
      <w:r w:rsidR="003F4555" w:rsidRPr="00084469">
        <w:rPr>
          <w:rFonts w:eastAsia="MS Gothic"/>
          <w:color w:val="auto"/>
          <w:sz w:val="20"/>
          <w:szCs w:val="20"/>
        </w:rPr>
        <w:tab/>
      </w:r>
    </w:p>
    <w:p w14:paraId="7ED348DC" w14:textId="6E75921B" w:rsidR="003F4555" w:rsidRPr="00084469" w:rsidRDefault="00084469" w:rsidP="003F4555">
      <w:pPr>
        <w:pStyle w:val="Default"/>
        <w:tabs>
          <w:tab w:val="left" w:pos="2810"/>
          <w:tab w:val="left" w:pos="5620"/>
        </w:tabs>
        <w:spacing w:before="120"/>
        <w:ind w:left="709" w:hanging="425"/>
        <w:rPr>
          <w:rFonts w:eastAsia="MS Gothic"/>
          <w:color w:val="auto"/>
          <w:sz w:val="20"/>
          <w:szCs w:val="20"/>
        </w:rPr>
      </w:pPr>
      <w:r w:rsidRPr="000A631B">
        <w:rPr>
          <w:rFonts w:asciiTheme="majorHAnsi" w:hAnsiTheme="majorHAnsi" w:cstheme="majorHAnsi"/>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sz w:val="20"/>
          <w:szCs w:val="20"/>
        </w:rPr>
        <w:instrText xml:space="preserve"> FORMCHECKBOX </w:instrText>
      </w:r>
      <w:r w:rsidR="00433463">
        <w:rPr>
          <w:rFonts w:asciiTheme="majorHAnsi" w:hAnsiTheme="majorHAnsi" w:cstheme="majorHAnsi"/>
          <w:sz w:val="20"/>
          <w:szCs w:val="20"/>
        </w:rPr>
      </w:r>
      <w:r w:rsidR="00433463">
        <w:rPr>
          <w:rFonts w:asciiTheme="majorHAnsi" w:hAnsiTheme="majorHAnsi" w:cstheme="majorHAnsi"/>
          <w:sz w:val="20"/>
          <w:szCs w:val="20"/>
        </w:rPr>
        <w:fldChar w:fldCharType="separate"/>
      </w:r>
      <w:r w:rsidRPr="000A631B">
        <w:rPr>
          <w:rFonts w:asciiTheme="majorHAnsi" w:hAnsiTheme="majorHAnsi" w:cstheme="majorHAnsi"/>
          <w:sz w:val="20"/>
          <w:szCs w:val="20"/>
        </w:rPr>
        <w:fldChar w:fldCharType="end"/>
      </w:r>
      <w:r w:rsidR="003F4555" w:rsidRPr="00084469">
        <w:rPr>
          <w:rFonts w:ascii="MS Gothic" w:eastAsia="MS Gothic" w:cs="MS Gothic"/>
          <w:color w:val="auto"/>
          <w:sz w:val="20"/>
          <w:szCs w:val="20"/>
        </w:rPr>
        <w:tab/>
      </w:r>
      <w:r w:rsidR="003F4555" w:rsidRPr="00084469">
        <w:rPr>
          <w:rFonts w:eastAsia="MS Gothic"/>
          <w:color w:val="auto"/>
          <w:sz w:val="20"/>
          <w:szCs w:val="20"/>
        </w:rPr>
        <w:t xml:space="preserve">Speicherung bis zur Erreichung des individuellen Verarbeitungszwecks </w:t>
      </w:r>
      <w:r w:rsidR="003F4555" w:rsidRPr="00084469">
        <w:rPr>
          <w:rFonts w:eastAsia="MS Gothic"/>
          <w:color w:val="auto"/>
          <w:sz w:val="20"/>
          <w:szCs w:val="20"/>
        </w:rPr>
        <w:tab/>
      </w:r>
    </w:p>
    <w:p w14:paraId="39C88042" w14:textId="623B7AE9" w:rsidR="003F4555" w:rsidRPr="00084469" w:rsidRDefault="00084469" w:rsidP="003F4555">
      <w:pPr>
        <w:pStyle w:val="Default"/>
        <w:tabs>
          <w:tab w:val="left" w:pos="2810"/>
          <w:tab w:val="left" w:pos="5620"/>
        </w:tabs>
        <w:spacing w:before="120"/>
        <w:ind w:left="709" w:hanging="425"/>
        <w:rPr>
          <w:rFonts w:eastAsia="MS Gothic"/>
          <w:color w:val="auto"/>
          <w:sz w:val="20"/>
          <w:szCs w:val="20"/>
        </w:rPr>
      </w:pPr>
      <w:r w:rsidRPr="000A631B">
        <w:rPr>
          <w:rFonts w:asciiTheme="majorHAnsi" w:hAnsiTheme="majorHAnsi" w:cstheme="majorHAnsi"/>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sz w:val="20"/>
          <w:szCs w:val="20"/>
        </w:rPr>
        <w:instrText xml:space="preserve"> FORMCHECKBOX </w:instrText>
      </w:r>
      <w:r w:rsidR="00433463">
        <w:rPr>
          <w:rFonts w:asciiTheme="majorHAnsi" w:hAnsiTheme="majorHAnsi" w:cstheme="majorHAnsi"/>
          <w:sz w:val="20"/>
          <w:szCs w:val="20"/>
        </w:rPr>
      </w:r>
      <w:r w:rsidR="00433463">
        <w:rPr>
          <w:rFonts w:asciiTheme="majorHAnsi" w:hAnsiTheme="majorHAnsi" w:cstheme="majorHAnsi"/>
          <w:sz w:val="20"/>
          <w:szCs w:val="20"/>
        </w:rPr>
        <w:fldChar w:fldCharType="separate"/>
      </w:r>
      <w:r w:rsidRPr="000A631B">
        <w:rPr>
          <w:rFonts w:asciiTheme="majorHAnsi" w:hAnsiTheme="majorHAnsi" w:cstheme="majorHAnsi"/>
          <w:sz w:val="20"/>
          <w:szCs w:val="20"/>
        </w:rPr>
        <w:fldChar w:fldCharType="end"/>
      </w:r>
      <w:r w:rsidR="003F4555" w:rsidRPr="00084469">
        <w:rPr>
          <w:rFonts w:ascii="MS Gothic" w:eastAsia="MS Gothic" w:cs="MS Gothic"/>
          <w:color w:val="auto"/>
          <w:sz w:val="20"/>
          <w:szCs w:val="20"/>
        </w:rPr>
        <w:tab/>
      </w:r>
      <w:r w:rsidR="003F4555" w:rsidRPr="00084469">
        <w:rPr>
          <w:rFonts w:eastAsia="MS Gothic"/>
          <w:color w:val="auto"/>
          <w:sz w:val="20"/>
          <w:szCs w:val="20"/>
        </w:rPr>
        <w:t>Speicherung bis zur Beendigung des Hauptvertrages</w:t>
      </w:r>
    </w:p>
    <w:p w14:paraId="3D4AFAA5" w14:textId="36206007" w:rsidR="00620637" w:rsidRPr="00084469" w:rsidRDefault="00620637" w:rsidP="003F4555">
      <w:pPr>
        <w:pStyle w:val="Default"/>
        <w:tabs>
          <w:tab w:val="left" w:pos="2810"/>
          <w:tab w:val="left" w:pos="5620"/>
        </w:tabs>
        <w:spacing w:before="120"/>
        <w:ind w:left="709" w:hanging="425"/>
        <w:rPr>
          <w:rFonts w:eastAsia="MS Gothic"/>
          <w:color w:val="auto"/>
          <w:sz w:val="20"/>
          <w:szCs w:val="20"/>
        </w:rPr>
      </w:pPr>
    </w:p>
    <w:p w14:paraId="149F90F3" w14:textId="77777777" w:rsidR="00620637" w:rsidRPr="00084469" w:rsidRDefault="00620637" w:rsidP="003F4555">
      <w:pPr>
        <w:pStyle w:val="Default"/>
        <w:tabs>
          <w:tab w:val="left" w:pos="2810"/>
          <w:tab w:val="left" w:pos="5620"/>
        </w:tabs>
        <w:spacing w:before="120"/>
        <w:ind w:left="709" w:hanging="425"/>
        <w:rPr>
          <w:rFonts w:eastAsia="MS Gothic"/>
          <w:color w:val="auto"/>
          <w:sz w:val="20"/>
          <w:szCs w:val="20"/>
        </w:rPr>
      </w:pPr>
      <w:r w:rsidRPr="00084469">
        <w:rPr>
          <w:rFonts w:eastAsia="MS Gothic"/>
          <w:color w:val="auto"/>
          <w:sz w:val="20"/>
          <w:szCs w:val="20"/>
        </w:rPr>
        <w:t xml:space="preserve">Ggf. Kriterien für die Festlegung der Dauer:  </w:t>
      </w:r>
    </w:p>
    <w:p w14:paraId="1310AC9C" w14:textId="5B11EA1A" w:rsidR="00620637" w:rsidRPr="00084469" w:rsidRDefault="00620637" w:rsidP="003F4555">
      <w:pPr>
        <w:pStyle w:val="Default"/>
        <w:tabs>
          <w:tab w:val="left" w:pos="2810"/>
          <w:tab w:val="left" w:pos="5620"/>
        </w:tabs>
        <w:spacing w:before="120"/>
        <w:ind w:left="709" w:hanging="425"/>
        <w:rPr>
          <w:rFonts w:eastAsia="MS Gothic"/>
          <w:color w:val="auto"/>
          <w:sz w:val="20"/>
          <w:szCs w:val="20"/>
        </w:rPr>
      </w:pPr>
      <w:r w:rsidRPr="00084469">
        <w:rPr>
          <w:rFonts w:eastAsia="MS Gothic"/>
          <w:color w:val="auto"/>
          <w:sz w:val="20"/>
          <w:szCs w:val="20"/>
          <w:highlight w:val="yellow"/>
        </w:rPr>
        <w:t>_________________________________________________________________</w:t>
      </w:r>
      <w:r w:rsidR="00084469" w:rsidRPr="00084469">
        <w:rPr>
          <w:rFonts w:eastAsia="MS Gothic"/>
          <w:color w:val="auto"/>
          <w:sz w:val="20"/>
          <w:szCs w:val="20"/>
          <w:highlight w:val="yellow"/>
        </w:rPr>
        <w:softHyphen/>
      </w:r>
      <w:r w:rsidR="00084469" w:rsidRPr="00084469">
        <w:rPr>
          <w:rFonts w:eastAsia="MS Gothic"/>
          <w:color w:val="auto"/>
          <w:sz w:val="20"/>
          <w:szCs w:val="20"/>
          <w:highlight w:val="yellow"/>
        </w:rPr>
        <w:softHyphen/>
      </w:r>
      <w:r w:rsidR="00084469" w:rsidRPr="00084469">
        <w:rPr>
          <w:rFonts w:eastAsia="MS Gothic"/>
          <w:color w:val="auto"/>
          <w:sz w:val="20"/>
          <w:szCs w:val="20"/>
          <w:highlight w:val="yellow"/>
        </w:rPr>
        <w:softHyphen/>
      </w:r>
      <w:r w:rsidR="00084469" w:rsidRPr="00084469">
        <w:rPr>
          <w:rFonts w:eastAsia="MS Gothic"/>
          <w:color w:val="auto"/>
          <w:sz w:val="20"/>
          <w:szCs w:val="20"/>
          <w:highlight w:val="yellow"/>
        </w:rPr>
        <w:softHyphen/>
        <w:t>_________</w:t>
      </w:r>
      <w:r w:rsidR="00084469" w:rsidRPr="00084469">
        <w:rPr>
          <w:rFonts w:eastAsia="MS Gothic"/>
          <w:color w:val="auto"/>
          <w:sz w:val="20"/>
          <w:szCs w:val="20"/>
          <w:highlight w:val="yellow"/>
        </w:rPr>
        <w:softHyphen/>
        <w:t>_</w:t>
      </w:r>
    </w:p>
    <w:p w14:paraId="77158DB0" w14:textId="77777777" w:rsidR="003F4555" w:rsidRPr="00084469" w:rsidRDefault="003F4555" w:rsidP="00620637">
      <w:pPr>
        <w:pStyle w:val="Default"/>
        <w:tabs>
          <w:tab w:val="left" w:pos="4640"/>
        </w:tabs>
        <w:spacing w:before="120"/>
        <w:rPr>
          <w:rFonts w:eastAsia="MS Gothic"/>
          <w:color w:val="auto"/>
          <w:sz w:val="20"/>
          <w:szCs w:val="20"/>
        </w:rPr>
      </w:pPr>
    </w:p>
    <w:p w14:paraId="1C5C0BD7" w14:textId="77777777" w:rsidR="001C5BC4" w:rsidRPr="00084469" w:rsidRDefault="001C5BC4" w:rsidP="001C5BC4">
      <w:pPr>
        <w:pStyle w:val="Default"/>
        <w:tabs>
          <w:tab w:val="left" w:pos="2810"/>
          <w:tab w:val="left" w:pos="5620"/>
        </w:tabs>
        <w:ind w:left="284" w:hanging="284"/>
        <w:rPr>
          <w:color w:val="auto"/>
          <w:sz w:val="20"/>
          <w:szCs w:val="20"/>
        </w:rPr>
      </w:pPr>
      <w:r w:rsidRPr="00084469">
        <w:rPr>
          <w:color w:val="auto"/>
          <w:sz w:val="20"/>
          <w:szCs w:val="20"/>
        </w:rPr>
        <w:t>c)</w:t>
      </w:r>
      <w:r w:rsidRPr="00084469">
        <w:rPr>
          <w:color w:val="auto"/>
          <w:sz w:val="20"/>
          <w:szCs w:val="20"/>
        </w:rPr>
        <w:tab/>
        <w:t>Zuständige Aufsichtsbehörde</w:t>
      </w:r>
    </w:p>
    <w:p w14:paraId="50213DFC" w14:textId="77777777" w:rsidR="001C5BC4" w:rsidRPr="00084469" w:rsidRDefault="001C5BC4" w:rsidP="001C5BC4">
      <w:pPr>
        <w:pStyle w:val="Default"/>
        <w:tabs>
          <w:tab w:val="left" w:pos="2810"/>
          <w:tab w:val="left" w:pos="5620"/>
        </w:tabs>
        <w:ind w:left="284" w:hanging="284"/>
        <w:rPr>
          <w:color w:val="auto"/>
          <w:sz w:val="20"/>
          <w:szCs w:val="20"/>
        </w:rPr>
      </w:pPr>
    </w:p>
    <w:p w14:paraId="6607CB7C" w14:textId="77777777" w:rsidR="001C5BC4" w:rsidRPr="00084469" w:rsidRDefault="001C5BC4" w:rsidP="001C5BC4">
      <w:pPr>
        <w:pStyle w:val="Default"/>
        <w:tabs>
          <w:tab w:val="left" w:pos="2810"/>
          <w:tab w:val="left" w:pos="5620"/>
        </w:tabs>
        <w:ind w:left="284" w:hanging="284"/>
        <w:rPr>
          <w:color w:val="auto"/>
          <w:sz w:val="20"/>
          <w:szCs w:val="20"/>
        </w:rPr>
      </w:pPr>
      <w:r w:rsidRPr="00084469">
        <w:rPr>
          <w:color w:val="auto"/>
          <w:sz w:val="20"/>
          <w:szCs w:val="20"/>
        </w:rPr>
        <w:tab/>
        <w:t>Für den Auftraggeber zuständige Aufsichtsbehörde:</w:t>
      </w:r>
    </w:p>
    <w:p w14:paraId="25AC83B8" w14:textId="77777777" w:rsidR="001C5BC4" w:rsidRPr="00084469" w:rsidRDefault="001C5BC4" w:rsidP="001C5BC4">
      <w:pPr>
        <w:pStyle w:val="Default"/>
        <w:tabs>
          <w:tab w:val="left" w:pos="2810"/>
          <w:tab w:val="left" w:pos="5620"/>
        </w:tabs>
        <w:ind w:left="284" w:hanging="284"/>
        <w:rPr>
          <w:color w:val="auto"/>
          <w:sz w:val="20"/>
          <w:szCs w:val="20"/>
        </w:rPr>
      </w:pPr>
    </w:p>
    <w:p w14:paraId="4E9D630B" w14:textId="133F4C22" w:rsidR="001C5BC4" w:rsidRPr="00084469" w:rsidRDefault="001C5BC4" w:rsidP="001C5BC4">
      <w:pPr>
        <w:pStyle w:val="Default"/>
        <w:tabs>
          <w:tab w:val="left" w:pos="2810"/>
          <w:tab w:val="left" w:pos="5620"/>
        </w:tabs>
        <w:ind w:left="284" w:hanging="284"/>
        <w:rPr>
          <w:color w:val="auto"/>
          <w:sz w:val="20"/>
          <w:szCs w:val="20"/>
        </w:rPr>
      </w:pPr>
      <w:r w:rsidRPr="00084469">
        <w:rPr>
          <w:color w:val="auto"/>
          <w:sz w:val="20"/>
          <w:szCs w:val="20"/>
        </w:rPr>
        <w:tab/>
      </w:r>
      <w:r w:rsidRPr="00084469">
        <w:rPr>
          <w:color w:val="auto"/>
          <w:sz w:val="20"/>
          <w:szCs w:val="20"/>
          <w:highlight w:val="yellow"/>
        </w:rPr>
        <w:t>___________________________________________________________________________</w:t>
      </w:r>
      <w:r w:rsidRPr="00084469">
        <w:rPr>
          <w:rFonts w:eastAsia="MS Gothic"/>
          <w:color w:val="auto"/>
          <w:sz w:val="20"/>
          <w:szCs w:val="20"/>
        </w:rPr>
        <w:t xml:space="preserve"> </w:t>
      </w:r>
    </w:p>
    <w:p w14:paraId="22F2FF20" w14:textId="77777777" w:rsidR="00807CCD" w:rsidRDefault="00807CCD" w:rsidP="001C5BC4">
      <w:pPr>
        <w:rPr>
          <w:rFonts w:asciiTheme="majorHAnsi" w:hAnsiTheme="majorHAnsi" w:cstheme="majorHAnsi"/>
          <w:sz w:val="20"/>
          <w:szCs w:val="20"/>
        </w:rPr>
      </w:pPr>
    </w:p>
    <w:p w14:paraId="5A50E7CA" w14:textId="1BB5A7CC" w:rsidR="001B36E4" w:rsidRPr="000A631B" w:rsidRDefault="001C5BC4" w:rsidP="001C5BC4">
      <w:pPr>
        <w:rPr>
          <w:rFonts w:asciiTheme="majorHAnsi" w:hAnsiTheme="majorHAnsi" w:cstheme="majorHAnsi"/>
          <w:sz w:val="20"/>
          <w:szCs w:val="20"/>
        </w:rPr>
      </w:pPr>
      <w:r w:rsidRPr="00807CCD">
        <w:rPr>
          <w:rFonts w:asciiTheme="majorHAnsi" w:hAnsiTheme="majorHAnsi" w:cstheme="majorHAnsi"/>
          <w:b/>
          <w:bCs/>
          <w:sz w:val="20"/>
          <w:szCs w:val="20"/>
        </w:rPr>
        <w:t>7</w:t>
      </w:r>
      <w:r w:rsidR="001B36E4" w:rsidRPr="00807CCD">
        <w:rPr>
          <w:rFonts w:asciiTheme="majorHAnsi" w:hAnsiTheme="majorHAnsi" w:cstheme="majorHAnsi"/>
          <w:b/>
          <w:bCs/>
          <w:sz w:val="20"/>
          <w:szCs w:val="20"/>
        </w:rPr>
        <w:t>.</w:t>
      </w:r>
      <w:r w:rsidR="001B36E4" w:rsidRPr="00807CCD">
        <w:rPr>
          <w:rFonts w:asciiTheme="majorHAnsi" w:hAnsiTheme="majorHAnsi" w:cstheme="majorHAnsi"/>
          <w:b/>
          <w:bCs/>
          <w:sz w:val="20"/>
          <w:szCs w:val="20"/>
        </w:rPr>
        <w:tab/>
        <w:t>Spezielle</w:t>
      </w:r>
      <w:r w:rsidR="001B36E4" w:rsidRPr="000A631B">
        <w:rPr>
          <w:rFonts w:asciiTheme="majorHAnsi" w:hAnsiTheme="majorHAnsi" w:cstheme="majorHAnsi"/>
          <w:b/>
          <w:sz w:val="20"/>
          <w:szCs w:val="20"/>
        </w:rPr>
        <w:t xml:space="preserve"> Weisungen bei Vertragsbeginn</w:t>
      </w:r>
    </w:p>
    <w:p w14:paraId="6CD913CF" w14:textId="77777777" w:rsidR="001B36E4" w:rsidRPr="000A631B" w:rsidRDefault="001B36E4" w:rsidP="001B36E4">
      <w:pPr>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33463">
        <w:rPr>
          <w:rFonts w:asciiTheme="majorHAnsi" w:hAnsiTheme="majorHAnsi" w:cstheme="majorHAnsi"/>
          <w:color w:val="000000"/>
          <w:sz w:val="20"/>
          <w:szCs w:val="20"/>
        </w:rPr>
      </w:r>
      <w:r w:rsidR="00433463">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t xml:space="preserve">Anonymisierung bestimmter Daten: </w:t>
      </w:r>
      <w:r w:rsidRPr="000A631B">
        <w:rPr>
          <w:rFonts w:asciiTheme="majorHAnsi" w:hAnsiTheme="majorHAnsi" w:cstheme="majorHAnsi"/>
          <w:sz w:val="20"/>
          <w:szCs w:val="20"/>
          <w:highlight w:val="yellow"/>
        </w:rPr>
        <w:t>…</w:t>
      </w:r>
    </w:p>
    <w:p w14:paraId="5ED9EDD3" w14:textId="77777777" w:rsidR="001B36E4" w:rsidRPr="000A631B" w:rsidRDefault="001B36E4" w:rsidP="001B36E4">
      <w:pPr>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33463">
        <w:rPr>
          <w:rFonts w:asciiTheme="majorHAnsi" w:hAnsiTheme="majorHAnsi" w:cstheme="majorHAnsi"/>
          <w:color w:val="000000"/>
          <w:sz w:val="20"/>
          <w:szCs w:val="20"/>
        </w:rPr>
      </w:r>
      <w:r w:rsidR="00433463">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t xml:space="preserve">Verbot der Weitergabe von Daten: </w:t>
      </w:r>
      <w:r w:rsidRPr="000A631B">
        <w:rPr>
          <w:rFonts w:asciiTheme="majorHAnsi" w:hAnsiTheme="majorHAnsi" w:cstheme="majorHAnsi"/>
          <w:sz w:val="20"/>
          <w:szCs w:val="20"/>
          <w:highlight w:val="yellow"/>
        </w:rPr>
        <w:t>…</w:t>
      </w:r>
    </w:p>
    <w:p w14:paraId="69859AC8" w14:textId="545EC636" w:rsidR="001B36E4" w:rsidRPr="000A631B" w:rsidRDefault="001B36E4" w:rsidP="001B36E4">
      <w:pPr>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33463">
        <w:rPr>
          <w:rFonts w:asciiTheme="majorHAnsi" w:hAnsiTheme="majorHAnsi" w:cstheme="majorHAnsi"/>
          <w:color w:val="000000"/>
          <w:sz w:val="20"/>
          <w:szCs w:val="20"/>
        </w:rPr>
      </w:r>
      <w:r w:rsidR="00433463">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00613A97" w:rsidRPr="000A631B">
        <w:rPr>
          <w:rFonts w:asciiTheme="majorHAnsi" w:hAnsiTheme="majorHAnsi" w:cstheme="majorHAnsi"/>
          <w:sz w:val="20"/>
          <w:szCs w:val="20"/>
        </w:rPr>
        <w:t xml:space="preserve"> Löschung der Daten nach jeweils</w:t>
      </w:r>
      <w:r w:rsidRPr="000A631B">
        <w:rPr>
          <w:rFonts w:asciiTheme="majorHAnsi" w:hAnsiTheme="majorHAnsi" w:cstheme="majorHAnsi"/>
          <w:sz w:val="20"/>
          <w:szCs w:val="20"/>
        </w:rPr>
        <w:t xml:space="preserve"> </w:t>
      </w:r>
      <w:r w:rsidRPr="000A631B">
        <w:rPr>
          <w:rFonts w:asciiTheme="majorHAnsi" w:hAnsiTheme="majorHAnsi" w:cstheme="majorHAnsi"/>
          <w:sz w:val="20"/>
          <w:szCs w:val="20"/>
          <w:highlight w:val="yellow"/>
        </w:rPr>
        <w:t>…</w:t>
      </w:r>
      <w:r w:rsidRPr="000A631B">
        <w:rPr>
          <w:rFonts w:asciiTheme="majorHAnsi" w:hAnsiTheme="majorHAnsi" w:cstheme="majorHAnsi"/>
          <w:sz w:val="20"/>
          <w:szCs w:val="20"/>
        </w:rPr>
        <w:t xml:space="preserve"> Monaten</w:t>
      </w:r>
    </w:p>
    <w:p w14:paraId="458FD069" w14:textId="77777777" w:rsidR="001B36E4" w:rsidRPr="000A631B" w:rsidRDefault="001B36E4" w:rsidP="001B36E4">
      <w:pPr>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33463">
        <w:rPr>
          <w:rFonts w:asciiTheme="majorHAnsi" w:hAnsiTheme="majorHAnsi" w:cstheme="majorHAnsi"/>
          <w:color w:val="000000"/>
          <w:sz w:val="20"/>
          <w:szCs w:val="20"/>
        </w:rPr>
      </w:r>
      <w:r w:rsidR="00433463">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t xml:space="preserve"> </w:t>
      </w:r>
      <w:r w:rsidRPr="000A631B">
        <w:rPr>
          <w:rFonts w:asciiTheme="majorHAnsi" w:hAnsiTheme="majorHAnsi" w:cstheme="majorHAnsi"/>
          <w:sz w:val="20"/>
          <w:szCs w:val="20"/>
          <w:highlight w:val="yellow"/>
        </w:rPr>
        <w:t>…</w:t>
      </w:r>
    </w:p>
    <w:p w14:paraId="393B193F" w14:textId="77777777" w:rsidR="001B36E4" w:rsidRPr="000A631B" w:rsidRDefault="001B36E4" w:rsidP="001B36E4">
      <w:pPr>
        <w:rPr>
          <w:rFonts w:asciiTheme="majorHAnsi" w:hAnsiTheme="majorHAnsi" w:cstheme="majorHAnsi"/>
          <w:sz w:val="20"/>
          <w:szCs w:val="20"/>
        </w:rPr>
      </w:pPr>
    </w:p>
    <w:p w14:paraId="16CBEC48" w14:textId="6E84C5FA" w:rsidR="0057552B" w:rsidRPr="0057552B" w:rsidRDefault="001C5BC4" w:rsidP="0057552B">
      <w:pPr>
        <w:rPr>
          <w:rFonts w:asciiTheme="majorHAnsi" w:hAnsiTheme="majorHAnsi" w:cstheme="majorHAnsi"/>
          <w:i/>
          <w:iCs/>
          <w:sz w:val="20"/>
          <w:szCs w:val="20"/>
        </w:rPr>
      </w:pPr>
      <w:r w:rsidRPr="00807CCD">
        <w:rPr>
          <w:rFonts w:asciiTheme="majorHAnsi" w:hAnsiTheme="majorHAnsi" w:cstheme="majorHAnsi"/>
          <w:b/>
          <w:bCs/>
          <w:sz w:val="20"/>
          <w:szCs w:val="20"/>
        </w:rPr>
        <w:t>8</w:t>
      </w:r>
      <w:r w:rsidR="001B36E4" w:rsidRPr="00807CCD">
        <w:rPr>
          <w:rFonts w:asciiTheme="majorHAnsi" w:hAnsiTheme="majorHAnsi" w:cstheme="majorHAnsi"/>
          <w:b/>
          <w:bCs/>
          <w:sz w:val="20"/>
          <w:szCs w:val="20"/>
        </w:rPr>
        <w:t>.</w:t>
      </w:r>
      <w:r w:rsidR="001B36E4" w:rsidRPr="00807CCD">
        <w:rPr>
          <w:rFonts w:asciiTheme="majorHAnsi" w:hAnsiTheme="majorHAnsi" w:cstheme="majorHAnsi"/>
          <w:b/>
          <w:bCs/>
          <w:sz w:val="20"/>
          <w:szCs w:val="20"/>
        </w:rPr>
        <w:tab/>
        <w:t>Ort</w:t>
      </w:r>
      <w:r w:rsidR="001B36E4" w:rsidRPr="000A631B">
        <w:rPr>
          <w:rFonts w:asciiTheme="majorHAnsi" w:hAnsiTheme="majorHAnsi" w:cstheme="majorHAnsi"/>
          <w:b/>
          <w:sz w:val="20"/>
          <w:szCs w:val="20"/>
        </w:rPr>
        <w:t xml:space="preserve"> der Verarbeitung</w:t>
      </w:r>
      <w:r w:rsidR="001B36E4" w:rsidRPr="000A631B">
        <w:rPr>
          <w:rFonts w:asciiTheme="majorHAnsi" w:hAnsiTheme="majorHAnsi" w:cstheme="majorHAnsi"/>
          <w:sz w:val="20"/>
          <w:szCs w:val="20"/>
        </w:rPr>
        <w:t xml:space="preserve"> </w:t>
      </w:r>
      <w:r w:rsidR="0057552B">
        <w:rPr>
          <w:rFonts w:asciiTheme="majorHAnsi" w:hAnsiTheme="majorHAnsi" w:cstheme="majorHAnsi"/>
          <w:sz w:val="20"/>
          <w:szCs w:val="20"/>
        </w:rPr>
        <w:t xml:space="preserve">          </w:t>
      </w:r>
      <w:r w:rsidR="0057552B" w:rsidRPr="0057552B">
        <w:rPr>
          <w:rFonts w:asciiTheme="majorHAnsi" w:hAnsiTheme="majorHAnsi" w:cstheme="majorHAnsi"/>
          <w:i/>
          <w:iCs/>
          <w:sz w:val="20"/>
          <w:szCs w:val="20"/>
        </w:rPr>
        <w:t>Mehrfachnennungen möglich!</w:t>
      </w:r>
    </w:p>
    <w:p w14:paraId="78921A51" w14:textId="77777777" w:rsidR="001B36E4" w:rsidRPr="000A631B" w:rsidRDefault="001B36E4" w:rsidP="001B36E4">
      <w:pPr>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33463">
        <w:rPr>
          <w:rFonts w:asciiTheme="majorHAnsi" w:hAnsiTheme="majorHAnsi" w:cstheme="majorHAnsi"/>
          <w:color w:val="000000"/>
          <w:sz w:val="20"/>
          <w:szCs w:val="20"/>
        </w:rPr>
      </w:r>
      <w:r w:rsidR="00433463">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t>Deutschland</w:t>
      </w:r>
    </w:p>
    <w:p w14:paraId="1808970E" w14:textId="77777777" w:rsidR="001B36E4" w:rsidRPr="000A631B" w:rsidRDefault="001B36E4" w:rsidP="001B36E4">
      <w:pPr>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33463">
        <w:rPr>
          <w:rFonts w:asciiTheme="majorHAnsi" w:hAnsiTheme="majorHAnsi" w:cstheme="majorHAnsi"/>
          <w:color w:val="000000"/>
          <w:sz w:val="20"/>
          <w:szCs w:val="20"/>
        </w:rPr>
      </w:r>
      <w:r w:rsidR="00433463">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t xml:space="preserve">Mitgliedsstaat der Europäischen Union oder Vertragsstaat des Abkommens über den Europäischen Wirtschaftsraum </w:t>
      </w:r>
    </w:p>
    <w:p w14:paraId="1C97B0DB" w14:textId="1E57A6AA" w:rsidR="001B36E4" w:rsidRPr="000A631B" w:rsidRDefault="001B36E4" w:rsidP="001B36E4">
      <w:pPr>
        <w:spacing w:after="60"/>
        <w:ind w:left="703"/>
        <w:rPr>
          <w:rFonts w:asciiTheme="majorHAnsi" w:hAnsiTheme="majorHAnsi" w:cstheme="majorHAnsi"/>
          <w:sz w:val="20"/>
          <w:szCs w:val="20"/>
        </w:rPr>
      </w:pPr>
      <w:r w:rsidRPr="000A631B">
        <w:rPr>
          <w:rFonts w:asciiTheme="majorHAnsi" w:hAnsiTheme="majorHAnsi" w:cstheme="majorHAnsi"/>
          <w:sz w:val="20"/>
          <w:szCs w:val="20"/>
        </w:rPr>
        <w:t>Belgien, B</w:t>
      </w:r>
      <w:r w:rsidR="006E56B9">
        <w:rPr>
          <w:rFonts w:asciiTheme="majorHAnsi" w:hAnsiTheme="majorHAnsi" w:cstheme="majorHAnsi"/>
          <w:sz w:val="20"/>
          <w:szCs w:val="20"/>
        </w:rPr>
        <w:t>ulgarien, Dänemark,</w:t>
      </w:r>
      <w:r w:rsidRPr="000A631B">
        <w:rPr>
          <w:rFonts w:asciiTheme="majorHAnsi" w:hAnsiTheme="majorHAnsi" w:cstheme="majorHAnsi"/>
          <w:sz w:val="20"/>
          <w:szCs w:val="20"/>
        </w:rPr>
        <w:t xml:space="preserve"> Estland, Finnland, Frankreich, Griechenland, Irland, Italien, Kroatien, Lettland, Litauen, Luxemburg, Malta, Niederlande, Österreich, Polen, Portugal, Rumänien, Schweden, Slowakei, Slowenien, Spanien, Tschechien, </w:t>
      </w:r>
      <w:r w:rsidR="00BD1794">
        <w:rPr>
          <w:rFonts w:asciiTheme="majorHAnsi" w:hAnsiTheme="majorHAnsi" w:cstheme="majorHAnsi"/>
          <w:sz w:val="20"/>
          <w:szCs w:val="20"/>
        </w:rPr>
        <w:t>Ungarn,</w:t>
      </w:r>
      <w:r w:rsidRPr="000A631B">
        <w:rPr>
          <w:rFonts w:asciiTheme="majorHAnsi" w:hAnsiTheme="majorHAnsi" w:cstheme="majorHAnsi"/>
          <w:sz w:val="20"/>
          <w:szCs w:val="20"/>
        </w:rPr>
        <w:t xml:space="preserve"> Zypern</w:t>
      </w:r>
    </w:p>
    <w:p w14:paraId="026880F4" w14:textId="77777777" w:rsidR="001B36E4" w:rsidRPr="000A631B" w:rsidRDefault="001B36E4" w:rsidP="001B36E4">
      <w:pPr>
        <w:ind w:left="705"/>
        <w:rPr>
          <w:rFonts w:asciiTheme="majorHAnsi" w:hAnsiTheme="majorHAnsi" w:cstheme="majorHAnsi"/>
          <w:sz w:val="20"/>
          <w:szCs w:val="20"/>
        </w:rPr>
      </w:pPr>
      <w:r w:rsidRPr="000A631B">
        <w:rPr>
          <w:rFonts w:asciiTheme="majorHAnsi" w:hAnsiTheme="majorHAnsi" w:cstheme="majorHAnsi"/>
          <w:sz w:val="20"/>
          <w:szCs w:val="20"/>
        </w:rPr>
        <w:t>Island, Norwegen, Liechtenstein</w:t>
      </w:r>
    </w:p>
    <w:p w14:paraId="7E27B760" w14:textId="77777777" w:rsidR="001B36E4" w:rsidRPr="000A631B" w:rsidRDefault="001B36E4" w:rsidP="001B36E4">
      <w:pPr>
        <w:ind w:left="703" w:hanging="703"/>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33463">
        <w:rPr>
          <w:rFonts w:asciiTheme="majorHAnsi" w:hAnsiTheme="majorHAnsi" w:cstheme="majorHAnsi"/>
          <w:color w:val="000000"/>
          <w:sz w:val="20"/>
          <w:szCs w:val="20"/>
        </w:rPr>
      </w:r>
      <w:r w:rsidR="00433463">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t>Länder mit anerkanntem Datenschutzniveau, derzeit:</w:t>
      </w:r>
    </w:p>
    <w:p w14:paraId="0C1542C7" w14:textId="77777777" w:rsidR="00895E95" w:rsidRPr="000A631B" w:rsidRDefault="00895E95" w:rsidP="00895E95">
      <w:pPr>
        <w:ind w:left="705"/>
        <w:rPr>
          <w:rFonts w:asciiTheme="majorHAnsi" w:hAnsiTheme="majorHAnsi" w:cstheme="majorHAnsi"/>
          <w:sz w:val="20"/>
          <w:szCs w:val="20"/>
        </w:rPr>
      </w:pPr>
      <w:r w:rsidRPr="000A631B">
        <w:rPr>
          <w:rFonts w:asciiTheme="majorHAnsi" w:hAnsiTheme="majorHAnsi" w:cstheme="majorHAnsi"/>
          <w:sz w:val="20"/>
          <w:szCs w:val="20"/>
        </w:rPr>
        <w:t>Andorra, Argentinien, Australien (Nur eingeschränkt für Flugpassagierdaten), Färöer Inseln</w:t>
      </w:r>
      <w:r>
        <w:rPr>
          <w:rFonts w:asciiTheme="majorHAnsi" w:hAnsiTheme="majorHAnsi" w:cstheme="majorHAnsi"/>
          <w:sz w:val="20"/>
          <w:szCs w:val="20"/>
        </w:rPr>
        <w:t>,</w:t>
      </w:r>
      <w:r w:rsidRPr="000A631B">
        <w:rPr>
          <w:rFonts w:asciiTheme="majorHAnsi" w:hAnsiTheme="majorHAnsi" w:cstheme="majorHAnsi"/>
          <w:sz w:val="20"/>
          <w:szCs w:val="20"/>
        </w:rPr>
        <w:t xml:space="preserve"> Guernsey</w:t>
      </w:r>
      <w:r>
        <w:rPr>
          <w:rFonts w:asciiTheme="majorHAnsi" w:hAnsiTheme="majorHAnsi" w:cstheme="majorHAnsi"/>
          <w:sz w:val="20"/>
          <w:szCs w:val="20"/>
        </w:rPr>
        <w:t>,</w:t>
      </w:r>
      <w:r w:rsidRPr="000A631B">
        <w:rPr>
          <w:rFonts w:asciiTheme="majorHAnsi" w:hAnsiTheme="majorHAnsi" w:cstheme="majorHAnsi"/>
          <w:sz w:val="20"/>
          <w:szCs w:val="20"/>
        </w:rPr>
        <w:t xml:space="preserve"> </w:t>
      </w:r>
      <w:r>
        <w:rPr>
          <w:rFonts w:asciiTheme="majorHAnsi" w:hAnsiTheme="majorHAnsi" w:cstheme="majorHAnsi"/>
          <w:sz w:val="20"/>
          <w:szCs w:val="20"/>
        </w:rPr>
        <w:t>Isle of Man,</w:t>
      </w:r>
      <w:r w:rsidRPr="000A631B">
        <w:rPr>
          <w:rFonts w:asciiTheme="majorHAnsi" w:hAnsiTheme="majorHAnsi" w:cstheme="majorHAnsi"/>
          <w:sz w:val="20"/>
          <w:szCs w:val="20"/>
        </w:rPr>
        <w:t xml:space="preserve"> Israel, </w:t>
      </w:r>
      <w:r>
        <w:rPr>
          <w:rFonts w:asciiTheme="majorHAnsi" w:hAnsiTheme="majorHAnsi" w:cstheme="majorHAnsi"/>
          <w:sz w:val="20"/>
          <w:szCs w:val="20"/>
        </w:rPr>
        <w:t xml:space="preserve">Japan, </w:t>
      </w:r>
      <w:r w:rsidRPr="000A631B">
        <w:rPr>
          <w:rFonts w:asciiTheme="majorHAnsi" w:hAnsiTheme="majorHAnsi" w:cstheme="majorHAnsi"/>
          <w:sz w:val="20"/>
          <w:szCs w:val="20"/>
        </w:rPr>
        <w:t>Jersey, Kanada, Neuseeland</w:t>
      </w:r>
      <w:r>
        <w:rPr>
          <w:rFonts w:asciiTheme="majorHAnsi" w:hAnsiTheme="majorHAnsi" w:cstheme="majorHAnsi"/>
          <w:sz w:val="20"/>
          <w:szCs w:val="20"/>
        </w:rPr>
        <w:t>,</w:t>
      </w:r>
      <w:r w:rsidRPr="000A631B">
        <w:rPr>
          <w:rFonts w:asciiTheme="majorHAnsi" w:hAnsiTheme="majorHAnsi" w:cstheme="majorHAnsi"/>
          <w:sz w:val="20"/>
          <w:szCs w:val="20"/>
        </w:rPr>
        <w:t xml:space="preserve"> Schweiz, </w:t>
      </w:r>
      <w:r>
        <w:rPr>
          <w:rFonts w:asciiTheme="majorHAnsi" w:hAnsiTheme="majorHAnsi" w:cstheme="majorHAnsi"/>
          <w:sz w:val="20"/>
          <w:szCs w:val="20"/>
        </w:rPr>
        <w:t xml:space="preserve">Uruguay, </w:t>
      </w:r>
      <w:r>
        <w:rPr>
          <w:rFonts w:asciiTheme="majorHAnsi" w:hAnsiTheme="majorHAnsi" w:cstheme="majorHAnsi"/>
          <w:sz w:val="20"/>
          <w:szCs w:val="20"/>
        </w:rPr>
        <w:br/>
        <w:t>Vereinigtes Königsreich (UK).</w:t>
      </w:r>
    </w:p>
    <w:p w14:paraId="6C777417" w14:textId="4D7B1812" w:rsidR="001B36E4" w:rsidRPr="000A631B" w:rsidRDefault="001B36E4" w:rsidP="001B36E4">
      <w:pPr>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33463">
        <w:rPr>
          <w:rFonts w:asciiTheme="majorHAnsi" w:hAnsiTheme="majorHAnsi" w:cstheme="majorHAnsi"/>
          <w:color w:val="000000"/>
          <w:sz w:val="20"/>
          <w:szCs w:val="20"/>
        </w:rPr>
      </w:r>
      <w:r w:rsidR="00433463">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0057552B">
        <w:rPr>
          <w:rFonts w:asciiTheme="majorHAnsi" w:hAnsiTheme="majorHAnsi" w:cstheme="majorHAnsi"/>
          <w:sz w:val="20"/>
          <w:szCs w:val="20"/>
        </w:rPr>
        <w:t xml:space="preserve">  </w:t>
      </w:r>
      <w:r w:rsidR="0057552B">
        <w:rPr>
          <w:rFonts w:asciiTheme="majorHAnsi" w:hAnsiTheme="majorHAnsi" w:cstheme="majorHAnsi"/>
          <w:sz w:val="20"/>
          <w:szCs w:val="20"/>
        </w:rPr>
        <w:tab/>
        <w:t>Unsicheres Drittland</w:t>
      </w:r>
      <w:r w:rsidRPr="000A631B">
        <w:rPr>
          <w:rFonts w:asciiTheme="majorHAnsi" w:hAnsiTheme="majorHAnsi" w:cstheme="majorHAnsi"/>
          <w:sz w:val="20"/>
          <w:szCs w:val="20"/>
        </w:rPr>
        <w:t xml:space="preserve">: </w:t>
      </w:r>
      <w:r w:rsidR="0057552B" w:rsidRPr="0057552B">
        <w:rPr>
          <w:rFonts w:asciiTheme="majorHAnsi" w:hAnsiTheme="majorHAnsi" w:cstheme="majorHAnsi"/>
          <w:sz w:val="20"/>
          <w:szCs w:val="20"/>
          <w:highlight w:val="yellow"/>
        </w:rPr>
        <w:t>..</w:t>
      </w:r>
      <w:r w:rsidRPr="0057552B">
        <w:rPr>
          <w:rFonts w:asciiTheme="majorHAnsi" w:hAnsiTheme="majorHAnsi" w:cstheme="majorHAnsi"/>
          <w:sz w:val="20"/>
          <w:szCs w:val="20"/>
          <w:highlight w:val="yellow"/>
        </w:rPr>
        <w:t>…</w:t>
      </w:r>
    </w:p>
    <w:p w14:paraId="475BDEEF" w14:textId="5FC5F483" w:rsidR="001B36E4" w:rsidRPr="00084469" w:rsidRDefault="001B36E4" w:rsidP="00017E9B">
      <w:pPr>
        <w:ind w:left="709"/>
        <w:rPr>
          <w:rFonts w:asciiTheme="majorHAnsi" w:hAnsiTheme="majorHAnsi" w:cstheme="majorHAnsi"/>
          <w:bCs/>
          <w:sz w:val="20"/>
          <w:szCs w:val="20"/>
        </w:rPr>
      </w:pPr>
      <w:r w:rsidRPr="0057552B">
        <w:rPr>
          <w:rFonts w:asciiTheme="majorHAnsi" w:hAnsiTheme="majorHAnsi" w:cstheme="majorHAnsi"/>
          <w:bCs/>
          <w:sz w:val="20"/>
          <w:szCs w:val="20"/>
        </w:rPr>
        <w:t xml:space="preserve">Wenn </w:t>
      </w:r>
      <w:r w:rsidR="0057552B">
        <w:rPr>
          <w:rFonts w:asciiTheme="majorHAnsi" w:hAnsiTheme="majorHAnsi" w:cstheme="majorHAnsi"/>
          <w:bCs/>
          <w:sz w:val="20"/>
          <w:szCs w:val="20"/>
        </w:rPr>
        <w:t xml:space="preserve">eine Datenverarbeitung in </w:t>
      </w:r>
      <w:r w:rsidR="0057552B" w:rsidRPr="00084469">
        <w:rPr>
          <w:rFonts w:asciiTheme="majorHAnsi" w:hAnsiTheme="majorHAnsi" w:cstheme="majorHAnsi"/>
          <w:bCs/>
          <w:sz w:val="20"/>
          <w:szCs w:val="20"/>
        </w:rPr>
        <w:t xml:space="preserve">einem unsicheren </w:t>
      </w:r>
      <w:r w:rsidRPr="00084469">
        <w:rPr>
          <w:rFonts w:asciiTheme="majorHAnsi" w:hAnsiTheme="majorHAnsi" w:cstheme="majorHAnsi"/>
          <w:bCs/>
          <w:sz w:val="20"/>
          <w:szCs w:val="20"/>
        </w:rPr>
        <w:t>Drittland</w:t>
      </w:r>
      <w:r w:rsidR="0057552B" w:rsidRPr="00084469">
        <w:rPr>
          <w:rFonts w:asciiTheme="majorHAnsi" w:hAnsiTheme="majorHAnsi" w:cstheme="majorHAnsi"/>
          <w:bCs/>
          <w:sz w:val="20"/>
          <w:szCs w:val="20"/>
        </w:rPr>
        <w:t xml:space="preserve"> stattfindet</w:t>
      </w:r>
      <w:r w:rsidRPr="00084469">
        <w:rPr>
          <w:rFonts w:asciiTheme="majorHAnsi" w:hAnsiTheme="majorHAnsi" w:cstheme="majorHAnsi"/>
          <w:bCs/>
          <w:sz w:val="20"/>
          <w:szCs w:val="20"/>
        </w:rPr>
        <w:t xml:space="preserve">, </w:t>
      </w:r>
      <w:r w:rsidR="00FB38D3" w:rsidRPr="00084469">
        <w:rPr>
          <w:rFonts w:asciiTheme="majorHAnsi" w:hAnsiTheme="majorHAnsi" w:cstheme="majorHAnsi"/>
          <w:bCs/>
          <w:sz w:val="20"/>
          <w:szCs w:val="20"/>
        </w:rPr>
        <w:t xml:space="preserve">muss zumindest eine der </w:t>
      </w:r>
      <w:r w:rsidR="00092169" w:rsidRPr="00084469">
        <w:rPr>
          <w:rFonts w:asciiTheme="majorHAnsi" w:hAnsiTheme="majorHAnsi" w:cstheme="majorHAnsi"/>
          <w:bCs/>
          <w:sz w:val="20"/>
          <w:szCs w:val="20"/>
        </w:rPr>
        <w:t>nachstehend</w:t>
      </w:r>
      <w:r w:rsidR="00017E9B" w:rsidRPr="00084469">
        <w:rPr>
          <w:rFonts w:asciiTheme="majorHAnsi" w:hAnsiTheme="majorHAnsi" w:cstheme="majorHAnsi"/>
          <w:bCs/>
          <w:sz w:val="20"/>
          <w:szCs w:val="20"/>
        </w:rPr>
        <w:t xml:space="preserve"> genannten</w:t>
      </w:r>
      <w:r w:rsidR="00092169" w:rsidRPr="00084469">
        <w:rPr>
          <w:rFonts w:asciiTheme="majorHAnsi" w:hAnsiTheme="majorHAnsi" w:cstheme="majorHAnsi"/>
          <w:bCs/>
          <w:sz w:val="20"/>
          <w:szCs w:val="20"/>
        </w:rPr>
        <w:t xml:space="preserve"> zusätzlichen Zulässigkeitsvoraussetzung gegeben sein</w:t>
      </w:r>
      <w:r w:rsidR="00017E9B" w:rsidRPr="00084469">
        <w:rPr>
          <w:rFonts w:asciiTheme="majorHAnsi" w:hAnsiTheme="majorHAnsi" w:cstheme="majorHAnsi"/>
          <w:bCs/>
          <w:sz w:val="20"/>
          <w:szCs w:val="20"/>
        </w:rPr>
        <w:t>. Bitte kreuzen Sie alle zutreffenden Alternativen an.</w:t>
      </w:r>
    </w:p>
    <w:p w14:paraId="32EBE65A" w14:textId="413F8C4B" w:rsidR="001B36E4" w:rsidRPr="00084469" w:rsidRDefault="001B36E4" w:rsidP="00092169">
      <w:pPr>
        <w:ind w:left="1416" w:hanging="708"/>
        <w:rPr>
          <w:rFonts w:asciiTheme="majorHAnsi" w:hAnsiTheme="majorHAnsi" w:cstheme="majorHAnsi"/>
          <w:sz w:val="20"/>
          <w:szCs w:val="20"/>
        </w:rPr>
      </w:pPr>
      <w:r w:rsidRPr="00084469">
        <w:rPr>
          <w:rFonts w:asciiTheme="majorHAnsi" w:hAnsiTheme="majorHAnsi" w:cstheme="majorHAnsi"/>
          <w:sz w:val="20"/>
          <w:szCs w:val="20"/>
        </w:rPr>
        <w:fldChar w:fldCharType="begin">
          <w:ffData>
            <w:name w:val="Kontrollkästchen9"/>
            <w:enabled/>
            <w:calcOnExit w:val="0"/>
            <w:checkBox>
              <w:sizeAuto/>
              <w:default w:val="0"/>
            </w:checkBox>
          </w:ffData>
        </w:fldChar>
      </w:r>
      <w:r w:rsidRPr="00084469">
        <w:rPr>
          <w:rFonts w:asciiTheme="majorHAnsi" w:hAnsiTheme="majorHAnsi" w:cstheme="majorHAnsi"/>
          <w:sz w:val="20"/>
          <w:szCs w:val="20"/>
        </w:rPr>
        <w:instrText xml:space="preserve"> FORMCHECKBOX </w:instrText>
      </w:r>
      <w:r w:rsidR="00433463">
        <w:rPr>
          <w:rFonts w:asciiTheme="majorHAnsi" w:hAnsiTheme="majorHAnsi" w:cstheme="majorHAnsi"/>
          <w:sz w:val="20"/>
          <w:szCs w:val="20"/>
        </w:rPr>
      </w:r>
      <w:r w:rsidR="00433463">
        <w:rPr>
          <w:rFonts w:asciiTheme="majorHAnsi" w:hAnsiTheme="majorHAnsi" w:cstheme="majorHAnsi"/>
          <w:sz w:val="20"/>
          <w:szCs w:val="20"/>
        </w:rPr>
        <w:fldChar w:fldCharType="separate"/>
      </w:r>
      <w:r w:rsidRPr="00084469">
        <w:rPr>
          <w:rFonts w:asciiTheme="majorHAnsi" w:hAnsiTheme="majorHAnsi" w:cstheme="majorHAnsi"/>
          <w:sz w:val="20"/>
          <w:szCs w:val="20"/>
        </w:rPr>
        <w:fldChar w:fldCharType="end"/>
      </w:r>
      <w:r w:rsidR="00092169" w:rsidRPr="00084469">
        <w:rPr>
          <w:rFonts w:asciiTheme="majorHAnsi" w:hAnsiTheme="majorHAnsi" w:cstheme="majorHAnsi"/>
          <w:sz w:val="20"/>
          <w:szCs w:val="20"/>
        </w:rPr>
        <w:t xml:space="preserve"> </w:t>
      </w:r>
      <w:r w:rsidR="00092169" w:rsidRPr="00084469">
        <w:rPr>
          <w:rFonts w:asciiTheme="majorHAnsi" w:hAnsiTheme="majorHAnsi" w:cstheme="majorHAnsi"/>
          <w:sz w:val="20"/>
          <w:szCs w:val="20"/>
        </w:rPr>
        <w:tab/>
        <w:t>Z</w:t>
      </w:r>
      <w:r w:rsidRPr="00084469">
        <w:rPr>
          <w:rFonts w:asciiTheme="majorHAnsi" w:hAnsiTheme="majorHAnsi" w:cstheme="majorHAnsi"/>
          <w:sz w:val="20"/>
          <w:szCs w:val="20"/>
        </w:rPr>
        <w:t>wischen</w:t>
      </w:r>
      <w:r w:rsidR="00827264" w:rsidRPr="00084469">
        <w:rPr>
          <w:rFonts w:asciiTheme="majorHAnsi" w:hAnsiTheme="majorHAnsi" w:cstheme="majorHAnsi"/>
          <w:sz w:val="20"/>
          <w:szCs w:val="20"/>
        </w:rPr>
        <w:t xml:space="preserve"> </w:t>
      </w:r>
      <w:r w:rsidR="00092169" w:rsidRPr="00084469">
        <w:rPr>
          <w:rFonts w:asciiTheme="majorHAnsi" w:hAnsiTheme="majorHAnsi" w:cstheme="majorHAnsi"/>
          <w:sz w:val="20"/>
          <w:szCs w:val="20"/>
        </w:rPr>
        <w:t xml:space="preserve">dem </w:t>
      </w:r>
      <w:r w:rsidR="00827264" w:rsidRPr="00084469">
        <w:rPr>
          <w:rFonts w:asciiTheme="majorHAnsi" w:hAnsiTheme="majorHAnsi" w:cstheme="majorHAnsi"/>
          <w:sz w:val="20"/>
          <w:szCs w:val="20"/>
        </w:rPr>
        <w:t xml:space="preserve">Auftraggeber und </w:t>
      </w:r>
      <w:r w:rsidR="00092169" w:rsidRPr="00084469">
        <w:rPr>
          <w:rFonts w:asciiTheme="majorHAnsi" w:hAnsiTheme="majorHAnsi" w:cstheme="majorHAnsi"/>
          <w:sz w:val="20"/>
          <w:szCs w:val="20"/>
        </w:rPr>
        <w:t xml:space="preserve">jedem </w:t>
      </w:r>
      <w:r w:rsidR="00827264" w:rsidRPr="00084469">
        <w:rPr>
          <w:rFonts w:asciiTheme="majorHAnsi" w:hAnsiTheme="majorHAnsi" w:cstheme="majorHAnsi"/>
          <w:sz w:val="20"/>
          <w:szCs w:val="20"/>
        </w:rPr>
        <w:t>Auftragnehmer</w:t>
      </w:r>
      <w:r w:rsidR="00092169" w:rsidRPr="00084469">
        <w:rPr>
          <w:rFonts w:asciiTheme="majorHAnsi" w:hAnsiTheme="majorHAnsi" w:cstheme="majorHAnsi"/>
          <w:sz w:val="20"/>
          <w:szCs w:val="20"/>
        </w:rPr>
        <w:t xml:space="preserve"> in einem</w:t>
      </w:r>
      <w:r w:rsidR="00D552A7" w:rsidRPr="00084469">
        <w:rPr>
          <w:rFonts w:asciiTheme="majorHAnsi" w:hAnsiTheme="majorHAnsi" w:cstheme="majorHAnsi"/>
          <w:sz w:val="20"/>
          <w:szCs w:val="20"/>
        </w:rPr>
        <w:t xml:space="preserve"> Drittland</w:t>
      </w:r>
      <w:r w:rsidR="00092169" w:rsidRPr="00084469">
        <w:rPr>
          <w:rFonts w:asciiTheme="majorHAnsi" w:hAnsiTheme="majorHAnsi" w:cstheme="majorHAnsi"/>
          <w:sz w:val="20"/>
          <w:szCs w:val="20"/>
        </w:rPr>
        <w:t xml:space="preserve"> ist </w:t>
      </w:r>
      <w:r w:rsidR="000D1757" w:rsidRPr="00084469">
        <w:rPr>
          <w:rFonts w:asciiTheme="majorHAnsi" w:hAnsiTheme="majorHAnsi" w:cstheme="majorHAnsi"/>
          <w:sz w:val="20"/>
          <w:szCs w:val="20"/>
        </w:rPr>
        <w:t xml:space="preserve">Modul 2 der </w:t>
      </w:r>
      <w:r w:rsidR="00092169" w:rsidRPr="00084469">
        <w:rPr>
          <w:rFonts w:asciiTheme="majorHAnsi" w:hAnsiTheme="majorHAnsi" w:cstheme="majorHAnsi"/>
          <w:sz w:val="20"/>
          <w:szCs w:val="20"/>
        </w:rPr>
        <w:t>EU S</w:t>
      </w:r>
      <w:r w:rsidR="00D552A7" w:rsidRPr="00084469">
        <w:rPr>
          <w:rFonts w:asciiTheme="majorHAnsi" w:hAnsiTheme="majorHAnsi" w:cstheme="majorHAnsi"/>
          <w:sz w:val="20"/>
          <w:szCs w:val="20"/>
        </w:rPr>
        <w:t>tandardvertragsklauseln 2021</w:t>
      </w:r>
      <w:r w:rsidR="00092169" w:rsidRPr="00084469">
        <w:rPr>
          <w:rFonts w:asciiTheme="majorHAnsi" w:hAnsiTheme="majorHAnsi" w:cstheme="majorHAnsi"/>
          <w:sz w:val="20"/>
          <w:szCs w:val="20"/>
        </w:rPr>
        <w:t xml:space="preserve"> abgeschlossen.</w:t>
      </w:r>
    </w:p>
    <w:p w14:paraId="177CAFF9" w14:textId="1DE8FA5C" w:rsidR="001B36E4" w:rsidRPr="00084469" w:rsidRDefault="001B36E4" w:rsidP="00092169">
      <w:pPr>
        <w:ind w:left="1416" w:hanging="708"/>
        <w:rPr>
          <w:rFonts w:asciiTheme="majorHAnsi" w:hAnsiTheme="majorHAnsi" w:cstheme="majorHAnsi"/>
          <w:sz w:val="20"/>
          <w:szCs w:val="20"/>
          <w:u w:val="single"/>
        </w:rPr>
      </w:pPr>
      <w:r w:rsidRPr="00084469">
        <w:rPr>
          <w:rFonts w:asciiTheme="majorHAnsi" w:hAnsiTheme="majorHAnsi" w:cstheme="majorHAnsi"/>
          <w:sz w:val="20"/>
          <w:szCs w:val="20"/>
        </w:rPr>
        <w:fldChar w:fldCharType="begin">
          <w:ffData>
            <w:name w:val="Kontrollkästchen9"/>
            <w:enabled/>
            <w:calcOnExit w:val="0"/>
            <w:checkBox>
              <w:sizeAuto/>
              <w:default w:val="0"/>
            </w:checkBox>
          </w:ffData>
        </w:fldChar>
      </w:r>
      <w:r w:rsidRPr="00084469">
        <w:rPr>
          <w:rFonts w:asciiTheme="majorHAnsi" w:hAnsiTheme="majorHAnsi" w:cstheme="majorHAnsi"/>
          <w:sz w:val="20"/>
          <w:szCs w:val="20"/>
        </w:rPr>
        <w:instrText xml:space="preserve"> FORMCHECKBOX </w:instrText>
      </w:r>
      <w:r w:rsidR="00433463">
        <w:rPr>
          <w:rFonts w:asciiTheme="majorHAnsi" w:hAnsiTheme="majorHAnsi" w:cstheme="majorHAnsi"/>
          <w:sz w:val="20"/>
          <w:szCs w:val="20"/>
        </w:rPr>
      </w:r>
      <w:r w:rsidR="00433463">
        <w:rPr>
          <w:rFonts w:asciiTheme="majorHAnsi" w:hAnsiTheme="majorHAnsi" w:cstheme="majorHAnsi"/>
          <w:sz w:val="20"/>
          <w:szCs w:val="20"/>
        </w:rPr>
        <w:fldChar w:fldCharType="separate"/>
      </w:r>
      <w:r w:rsidRPr="00084469">
        <w:rPr>
          <w:rFonts w:asciiTheme="majorHAnsi" w:hAnsiTheme="majorHAnsi" w:cstheme="majorHAnsi"/>
          <w:sz w:val="20"/>
          <w:szCs w:val="20"/>
        </w:rPr>
        <w:fldChar w:fldCharType="end"/>
      </w:r>
      <w:r w:rsidRPr="00084469">
        <w:rPr>
          <w:rFonts w:asciiTheme="majorHAnsi" w:hAnsiTheme="majorHAnsi" w:cstheme="majorHAnsi"/>
          <w:sz w:val="20"/>
          <w:szCs w:val="20"/>
        </w:rPr>
        <w:tab/>
      </w:r>
      <w:r w:rsidR="00092169" w:rsidRPr="00084469">
        <w:rPr>
          <w:rFonts w:asciiTheme="majorHAnsi" w:hAnsiTheme="majorHAnsi" w:cstheme="majorHAnsi"/>
          <w:sz w:val="20"/>
          <w:szCs w:val="20"/>
        </w:rPr>
        <w:t>Z</w:t>
      </w:r>
      <w:r w:rsidRPr="00084469">
        <w:rPr>
          <w:rFonts w:asciiTheme="majorHAnsi" w:hAnsiTheme="majorHAnsi" w:cstheme="majorHAnsi"/>
          <w:sz w:val="20"/>
          <w:szCs w:val="20"/>
        </w:rPr>
        <w:t xml:space="preserve">wischen </w:t>
      </w:r>
      <w:r w:rsidR="00092169" w:rsidRPr="00084469">
        <w:rPr>
          <w:rFonts w:asciiTheme="majorHAnsi" w:hAnsiTheme="majorHAnsi" w:cstheme="majorHAnsi"/>
          <w:sz w:val="20"/>
          <w:szCs w:val="20"/>
        </w:rPr>
        <w:t xml:space="preserve">dem </w:t>
      </w:r>
      <w:r w:rsidR="00602C67" w:rsidRPr="00084469">
        <w:rPr>
          <w:rFonts w:asciiTheme="majorHAnsi" w:hAnsiTheme="majorHAnsi" w:cstheme="majorHAnsi"/>
          <w:sz w:val="20"/>
          <w:szCs w:val="20"/>
        </w:rPr>
        <w:t xml:space="preserve">Auftragnehmer </w:t>
      </w:r>
      <w:r w:rsidRPr="00084469">
        <w:rPr>
          <w:rFonts w:asciiTheme="majorHAnsi" w:hAnsiTheme="majorHAnsi" w:cstheme="majorHAnsi"/>
          <w:sz w:val="20"/>
          <w:szCs w:val="20"/>
        </w:rPr>
        <w:t xml:space="preserve">und </w:t>
      </w:r>
      <w:r w:rsidR="00092169" w:rsidRPr="00084469">
        <w:rPr>
          <w:rFonts w:asciiTheme="majorHAnsi" w:hAnsiTheme="majorHAnsi" w:cstheme="majorHAnsi"/>
          <w:sz w:val="20"/>
          <w:szCs w:val="20"/>
        </w:rPr>
        <w:t xml:space="preserve">jedem </w:t>
      </w:r>
      <w:r w:rsidRPr="00084469">
        <w:rPr>
          <w:rFonts w:asciiTheme="majorHAnsi" w:hAnsiTheme="majorHAnsi" w:cstheme="majorHAnsi"/>
          <w:sz w:val="20"/>
          <w:szCs w:val="20"/>
        </w:rPr>
        <w:t>Unterauftragnehmer</w:t>
      </w:r>
      <w:r w:rsidR="00092169" w:rsidRPr="00084469">
        <w:rPr>
          <w:rFonts w:asciiTheme="majorHAnsi" w:hAnsiTheme="majorHAnsi" w:cstheme="majorHAnsi"/>
          <w:sz w:val="20"/>
          <w:szCs w:val="20"/>
        </w:rPr>
        <w:t xml:space="preserve"> in einem</w:t>
      </w:r>
      <w:r w:rsidR="00D552A7" w:rsidRPr="00084469">
        <w:rPr>
          <w:rFonts w:asciiTheme="majorHAnsi" w:hAnsiTheme="majorHAnsi" w:cstheme="majorHAnsi"/>
          <w:sz w:val="20"/>
          <w:szCs w:val="20"/>
        </w:rPr>
        <w:t xml:space="preserve"> Drittland </w:t>
      </w:r>
      <w:r w:rsidR="00092169" w:rsidRPr="00084469">
        <w:rPr>
          <w:rFonts w:asciiTheme="majorHAnsi" w:hAnsiTheme="majorHAnsi" w:cstheme="majorHAnsi"/>
          <w:sz w:val="20"/>
          <w:szCs w:val="20"/>
        </w:rPr>
        <w:t xml:space="preserve">ist </w:t>
      </w:r>
      <w:r w:rsidR="000D1757" w:rsidRPr="00084469">
        <w:rPr>
          <w:rFonts w:asciiTheme="majorHAnsi" w:hAnsiTheme="majorHAnsi" w:cstheme="majorHAnsi"/>
          <w:sz w:val="20"/>
          <w:szCs w:val="20"/>
        </w:rPr>
        <w:t xml:space="preserve">Modul 3 der </w:t>
      </w:r>
      <w:r w:rsidR="003F4555" w:rsidRPr="00084469">
        <w:rPr>
          <w:rFonts w:asciiTheme="majorHAnsi" w:hAnsiTheme="majorHAnsi" w:cstheme="majorHAnsi"/>
          <w:sz w:val="20"/>
          <w:szCs w:val="20"/>
        </w:rPr>
        <w:t>EU Standardvertragsklauseln 2021</w:t>
      </w:r>
      <w:r w:rsidR="00092169" w:rsidRPr="00084469">
        <w:rPr>
          <w:rFonts w:asciiTheme="majorHAnsi" w:hAnsiTheme="majorHAnsi" w:cstheme="majorHAnsi"/>
          <w:sz w:val="20"/>
          <w:szCs w:val="20"/>
        </w:rPr>
        <w:t xml:space="preserve"> abgeschlossen.</w:t>
      </w:r>
    </w:p>
    <w:p w14:paraId="47FDDE64" w14:textId="147D07E1" w:rsidR="00FB38D3" w:rsidRPr="00084469" w:rsidRDefault="00FB38D3" w:rsidP="00017E9B">
      <w:pPr>
        <w:ind w:firstLine="708"/>
        <w:rPr>
          <w:rFonts w:asciiTheme="majorHAnsi" w:hAnsiTheme="majorHAnsi" w:cstheme="majorHAnsi"/>
          <w:sz w:val="20"/>
          <w:szCs w:val="20"/>
        </w:rPr>
      </w:pPr>
      <w:r w:rsidRPr="00084469">
        <w:rPr>
          <w:rFonts w:asciiTheme="majorHAnsi" w:hAnsiTheme="majorHAnsi" w:cstheme="majorHAnsi"/>
          <w:sz w:val="20"/>
          <w:szCs w:val="20"/>
        </w:rPr>
        <w:fldChar w:fldCharType="begin">
          <w:ffData>
            <w:name w:val="Kontrollkästchen9"/>
            <w:enabled/>
            <w:calcOnExit w:val="0"/>
            <w:checkBox>
              <w:sizeAuto/>
              <w:default w:val="0"/>
            </w:checkBox>
          </w:ffData>
        </w:fldChar>
      </w:r>
      <w:r w:rsidRPr="00084469">
        <w:rPr>
          <w:rFonts w:asciiTheme="majorHAnsi" w:hAnsiTheme="majorHAnsi" w:cstheme="majorHAnsi"/>
          <w:sz w:val="20"/>
          <w:szCs w:val="20"/>
        </w:rPr>
        <w:instrText xml:space="preserve"> FORMCHECKBOX </w:instrText>
      </w:r>
      <w:r w:rsidR="00433463">
        <w:rPr>
          <w:rFonts w:asciiTheme="majorHAnsi" w:hAnsiTheme="majorHAnsi" w:cstheme="majorHAnsi"/>
          <w:sz w:val="20"/>
          <w:szCs w:val="20"/>
        </w:rPr>
      </w:r>
      <w:r w:rsidR="00433463">
        <w:rPr>
          <w:rFonts w:asciiTheme="majorHAnsi" w:hAnsiTheme="majorHAnsi" w:cstheme="majorHAnsi"/>
          <w:sz w:val="20"/>
          <w:szCs w:val="20"/>
        </w:rPr>
        <w:fldChar w:fldCharType="separate"/>
      </w:r>
      <w:r w:rsidRPr="00084469">
        <w:rPr>
          <w:rFonts w:asciiTheme="majorHAnsi" w:hAnsiTheme="majorHAnsi" w:cstheme="majorHAnsi"/>
          <w:sz w:val="20"/>
          <w:szCs w:val="20"/>
        </w:rPr>
        <w:fldChar w:fldCharType="end"/>
      </w:r>
      <w:r w:rsidRPr="00084469">
        <w:rPr>
          <w:rFonts w:asciiTheme="majorHAnsi" w:hAnsiTheme="majorHAnsi" w:cstheme="majorHAnsi"/>
          <w:sz w:val="20"/>
          <w:szCs w:val="20"/>
        </w:rPr>
        <w:t xml:space="preserve"> </w:t>
      </w:r>
      <w:r w:rsidRPr="00084469">
        <w:rPr>
          <w:rFonts w:asciiTheme="majorHAnsi" w:hAnsiTheme="majorHAnsi" w:cstheme="majorHAnsi"/>
          <w:sz w:val="20"/>
          <w:szCs w:val="20"/>
        </w:rPr>
        <w:tab/>
      </w:r>
      <w:r w:rsidR="00017E9B" w:rsidRPr="00084469">
        <w:rPr>
          <w:rFonts w:asciiTheme="majorHAnsi" w:hAnsiTheme="majorHAnsi" w:cstheme="majorHAnsi"/>
          <w:sz w:val="20"/>
          <w:szCs w:val="20"/>
        </w:rPr>
        <w:t xml:space="preserve">Die Datenverarbeitung ist durch </w:t>
      </w:r>
      <w:r w:rsidR="00092169" w:rsidRPr="00084469">
        <w:rPr>
          <w:rFonts w:asciiTheme="majorHAnsi" w:hAnsiTheme="majorHAnsi" w:cstheme="majorHAnsi"/>
          <w:sz w:val="20"/>
          <w:szCs w:val="20"/>
        </w:rPr>
        <w:t xml:space="preserve">eine </w:t>
      </w:r>
      <w:r w:rsidR="00017E9B" w:rsidRPr="00084469">
        <w:rPr>
          <w:rFonts w:asciiTheme="majorHAnsi" w:hAnsiTheme="majorHAnsi" w:cstheme="majorHAnsi"/>
          <w:sz w:val="20"/>
          <w:szCs w:val="20"/>
        </w:rPr>
        <w:t>Einwilligung der</w:t>
      </w:r>
      <w:r w:rsidRPr="00084469">
        <w:rPr>
          <w:rFonts w:asciiTheme="majorHAnsi" w:hAnsiTheme="majorHAnsi" w:cstheme="majorHAnsi"/>
          <w:sz w:val="20"/>
          <w:szCs w:val="20"/>
        </w:rPr>
        <w:t xml:space="preserve"> betroffenen Perso</w:t>
      </w:r>
      <w:r w:rsidR="00017E9B" w:rsidRPr="00084469">
        <w:rPr>
          <w:rFonts w:asciiTheme="majorHAnsi" w:hAnsiTheme="majorHAnsi" w:cstheme="majorHAnsi"/>
          <w:sz w:val="20"/>
          <w:szCs w:val="20"/>
        </w:rPr>
        <w:t>nen gedeckt</w:t>
      </w:r>
      <w:r w:rsidR="00092169" w:rsidRPr="00084469">
        <w:rPr>
          <w:rFonts w:asciiTheme="majorHAnsi" w:hAnsiTheme="majorHAnsi" w:cstheme="majorHAnsi"/>
          <w:sz w:val="20"/>
          <w:szCs w:val="20"/>
        </w:rPr>
        <w:t>.</w:t>
      </w:r>
    </w:p>
    <w:p w14:paraId="3942ED76" w14:textId="7A0DCC26" w:rsidR="00046460" w:rsidRPr="00084469" w:rsidRDefault="00FB38D3" w:rsidP="00017E9B">
      <w:pPr>
        <w:ind w:left="1416" w:hanging="708"/>
        <w:rPr>
          <w:rFonts w:asciiTheme="majorHAnsi" w:hAnsiTheme="majorHAnsi" w:cstheme="majorHAnsi"/>
          <w:sz w:val="20"/>
          <w:szCs w:val="20"/>
        </w:rPr>
      </w:pPr>
      <w:r w:rsidRPr="000A631B">
        <w:rPr>
          <w:rFonts w:asciiTheme="majorHAnsi" w:hAnsiTheme="majorHAnsi" w:cstheme="majorHAnsi"/>
          <w:color w:val="000000"/>
          <w:sz w:val="20"/>
          <w:szCs w:val="20"/>
        </w:rPr>
        <w:lastRenderedPageBreak/>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33463">
        <w:rPr>
          <w:rFonts w:asciiTheme="majorHAnsi" w:hAnsiTheme="majorHAnsi" w:cstheme="majorHAnsi"/>
          <w:color w:val="000000"/>
          <w:sz w:val="20"/>
          <w:szCs w:val="20"/>
        </w:rPr>
      </w:r>
      <w:r w:rsidR="00433463">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sz w:val="20"/>
          <w:szCs w:val="20"/>
        </w:rPr>
        <w:t xml:space="preserve"> </w:t>
      </w:r>
      <w:r w:rsidRPr="000A631B">
        <w:rPr>
          <w:rFonts w:asciiTheme="majorHAnsi" w:hAnsiTheme="majorHAnsi" w:cstheme="majorHAnsi"/>
          <w:sz w:val="20"/>
          <w:szCs w:val="20"/>
        </w:rPr>
        <w:tab/>
      </w:r>
      <w:r w:rsidR="00017E9B" w:rsidRPr="00084469">
        <w:rPr>
          <w:rFonts w:asciiTheme="majorHAnsi" w:hAnsiTheme="majorHAnsi" w:cstheme="majorHAnsi"/>
          <w:sz w:val="20"/>
          <w:szCs w:val="20"/>
        </w:rPr>
        <w:t>Für den Auftragnehmer und jeden Unterauftragnehmer gelten v</w:t>
      </w:r>
      <w:r w:rsidRPr="00084469">
        <w:rPr>
          <w:rFonts w:asciiTheme="majorHAnsi" w:hAnsiTheme="majorHAnsi" w:cstheme="majorHAnsi"/>
          <w:sz w:val="20"/>
          <w:szCs w:val="20"/>
        </w:rPr>
        <w:t>erbindliche interne Datenschutzvorschriften im Sinne von Art. 47 DSGVO</w:t>
      </w:r>
      <w:r w:rsidR="007E09AD" w:rsidRPr="00084469">
        <w:rPr>
          <w:rFonts w:asciiTheme="majorHAnsi" w:hAnsiTheme="majorHAnsi" w:cstheme="majorHAnsi"/>
          <w:sz w:val="20"/>
          <w:szCs w:val="20"/>
        </w:rPr>
        <w:t xml:space="preserve"> (Binding Corporate Rules).</w:t>
      </w:r>
    </w:p>
    <w:p w14:paraId="73914062" w14:textId="77777777" w:rsidR="001B36E4" w:rsidRPr="000A631B" w:rsidRDefault="001B36E4" w:rsidP="001B36E4">
      <w:pPr>
        <w:rPr>
          <w:rFonts w:asciiTheme="majorHAnsi" w:hAnsiTheme="majorHAnsi" w:cstheme="majorHAnsi"/>
          <w:sz w:val="20"/>
          <w:szCs w:val="20"/>
        </w:rPr>
      </w:pPr>
    </w:p>
    <w:p w14:paraId="461B6AA4" w14:textId="622556AC" w:rsidR="001B36E4" w:rsidRPr="000A631B" w:rsidRDefault="001C5BC4" w:rsidP="001B36E4">
      <w:pPr>
        <w:ind w:left="705" w:hanging="705"/>
        <w:rPr>
          <w:rFonts w:asciiTheme="majorHAnsi" w:hAnsiTheme="majorHAnsi" w:cstheme="majorHAnsi"/>
          <w:sz w:val="20"/>
          <w:szCs w:val="20"/>
        </w:rPr>
      </w:pPr>
      <w:r w:rsidRPr="00807CCD">
        <w:rPr>
          <w:rFonts w:asciiTheme="majorHAnsi" w:hAnsiTheme="majorHAnsi" w:cstheme="majorHAnsi"/>
          <w:b/>
          <w:bCs/>
          <w:sz w:val="20"/>
          <w:szCs w:val="20"/>
        </w:rPr>
        <w:t>9</w:t>
      </w:r>
      <w:r w:rsidR="001B36E4" w:rsidRPr="00807CCD">
        <w:rPr>
          <w:rFonts w:asciiTheme="majorHAnsi" w:hAnsiTheme="majorHAnsi" w:cstheme="majorHAnsi"/>
          <w:b/>
          <w:bCs/>
          <w:sz w:val="20"/>
          <w:szCs w:val="20"/>
        </w:rPr>
        <w:t xml:space="preserve">. </w:t>
      </w:r>
      <w:r w:rsidR="001B36E4" w:rsidRPr="00807CCD">
        <w:rPr>
          <w:rFonts w:asciiTheme="majorHAnsi" w:hAnsiTheme="majorHAnsi" w:cstheme="majorHAnsi"/>
          <w:b/>
          <w:bCs/>
          <w:sz w:val="20"/>
          <w:szCs w:val="20"/>
        </w:rPr>
        <w:tab/>
        <w:t>Weisungs</w:t>
      </w:r>
      <w:r w:rsidR="001B36E4" w:rsidRPr="000A631B">
        <w:rPr>
          <w:rFonts w:asciiTheme="majorHAnsi" w:hAnsiTheme="majorHAnsi" w:cstheme="majorHAnsi"/>
          <w:b/>
          <w:sz w:val="20"/>
          <w:szCs w:val="20"/>
        </w:rPr>
        <w:t>- und Kontro</w:t>
      </w:r>
      <w:r w:rsidR="00DC2166" w:rsidRPr="000A631B">
        <w:rPr>
          <w:rFonts w:asciiTheme="majorHAnsi" w:hAnsiTheme="majorHAnsi" w:cstheme="majorHAnsi"/>
          <w:b/>
          <w:sz w:val="20"/>
          <w:szCs w:val="20"/>
        </w:rPr>
        <w:t xml:space="preserve">llberechtigte </w:t>
      </w:r>
      <w:r w:rsidR="001B36E4" w:rsidRPr="000A631B">
        <w:rPr>
          <w:rFonts w:asciiTheme="majorHAnsi" w:hAnsiTheme="majorHAnsi" w:cstheme="majorHAnsi"/>
          <w:b/>
          <w:bCs/>
          <w:sz w:val="20"/>
          <w:szCs w:val="20"/>
        </w:rPr>
        <w:t>beim Auftraggeber</w:t>
      </w:r>
      <w:r w:rsidR="001B36E4" w:rsidRPr="000A631B">
        <w:rPr>
          <w:rFonts w:asciiTheme="majorHAnsi" w:hAnsiTheme="majorHAnsi" w:cstheme="majorHAnsi"/>
          <w:b/>
          <w:sz w:val="20"/>
          <w:szCs w:val="20"/>
        </w:rPr>
        <w:t xml:space="preserve"> </w:t>
      </w:r>
    </w:p>
    <w:p w14:paraId="24D6E082" w14:textId="77777777" w:rsidR="001B36E4" w:rsidRPr="000A631B" w:rsidRDefault="001B36E4" w:rsidP="00CB5331">
      <w:pPr>
        <w:ind w:left="709"/>
        <w:rPr>
          <w:rFonts w:asciiTheme="majorHAnsi" w:hAnsiTheme="majorHAnsi" w:cstheme="majorHAnsi"/>
          <w:sz w:val="20"/>
          <w:szCs w:val="20"/>
        </w:rPr>
      </w:pPr>
      <w:r w:rsidRPr="000A631B">
        <w:rPr>
          <w:rFonts w:asciiTheme="majorHAnsi" w:hAnsiTheme="majorHAnsi" w:cstheme="majorHAnsi"/>
          <w:sz w:val="20"/>
          <w:szCs w:val="20"/>
        </w:rPr>
        <w:t xml:space="preserve">Name: </w:t>
      </w:r>
      <w:r w:rsidRPr="000A631B">
        <w:rPr>
          <w:rFonts w:asciiTheme="majorHAnsi" w:hAnsiTheme="majorHAnsi" w:cstheme="majorHAnsi"/>
          <w:sz w:val="20"/>
          <w:szCs w:val="20"/>
          <w:highlight w:val="yellow"/>
        </w:rPr>
        <w:t>……</w:t>
      </w:r>
    </w:p>
    <w:p w14:paraId="626FA747" w14:textId="77777777" w:rsidR="001B36E4" w:rsidRPr="000A631B" w:rsidRDefault="001B36E4" w:rsidP="00CB5331">
      <w:pPr>
        <w:ind w:left="709"/>
        <w:rPr>
          <w:rFonts w:asciiTheme="majorHAnsi" w:hAnsiTheme="majorHAnsi" w:cstheme="majorHAnsi"/>
          <w:sz w:val="20"/>
          <w:szCs w:val="20"/>
        </w:rPr>
      </w:pPr>
      <w:r w:rsidRPr="000A631B">
        <w:rPr>
          <w:rFonts w:asciiTheme="majorHAnsi" w:hAnsiTheme="majorHAnsi" w:cstheme="majorHAnsi"/>
          <w:sz w:val="20"/>
          <w:szCs w:val="20"/>
        </w:rPr>
        <w:t xml:space="preserve">Kontaktdaten (E-Mail, Telefon, Anschrift): </w:t>
      </w:r>
      <w:r w:rsidRPr="000A631B">
        <w:rPr>
          <w:rFonts w:asciiTheme="majorHAnsi" w:hAnsiTheme="majorHAnsi" w:cstheme="majorHAnsi"/>
          <w:sz w:val="20"/>
          <w:szCs w:val="20"/>
          <w:highlight w:val="yellow"/>
        </w:rPr>
        <w:t>……</w:t>
      </w:r>
    </w:p>
    <w:p w14:paraId="424A2857" w14:textId="77777777" w:rsidR="001B36E4" w:rsidRPr="000A631B" w:rsidRDefault="001B36E4" w:rsidP="001B36E4">
      <w:pPr>
        <w:rPr>
          <w:rFonts w:asciiTheme="majorHAnsi" w:hAnsiTheme="majorHAnsi" w:cstheme="majorHAnsi"/>
          <w:sz w:val="20"/>
          <w:szCs w:val="20"/>
        </w:rPr>
      </w:pPr>
    </w:p>
    <w:p w14:paraId="31FA67B3" w14:textId="016D7E2C" w:rsidR="001B36E4" w:rsidRPr="000A631B" w:rsidRDefault="001C5BC4" w:rsidP="001B36E4">
      <w:pPr>
        <w:rPr>
          <w:rFonts w:asciiTheme="majorHAnsi" w:hAnsiTheme="majorHAnsi" w:cstheme="majorHAnsi"/>
          <w:sz w:val="20"/>
          <w:szCs w:val="20"/>
        </w:rPr>
      </w:pPr>
      <w:r w:rsidRPr="00807CCD">
        <w:rPr>
          <w:rFonts w:asciiTheme="majorHAnsi" w:hAnsiTheme="majorHAnsi" w:cstheme="majorHAnsi"/>
          <w:b/>
          <w:bCs/>
          <w:sz w:val="20"/>
          <w:szCs w:val="20"/>
        </w:rPr>
        <w:t>10</w:t>
      </w:r>
      <w:r w:rsidR="007E09AD">
        <w:rPr>
          <w:rFonts w:asciiTheme="majorHAnsi" w:hAnsiTheme="majorHAnsi" w:cstheme="majorHAnsi"/>
          <w:b/>
          <w:bCs/>
          <w:sz w:val="20"/>
          <w:szCs w:val="20"/>
        </w:rPr>
        <w:t>.</w:t>
      </w:r>
      <w:r w:rsidR="007E09AD">
        <w:rPr>
          <w:rFonts w:asciiTheme="majorHAnsi" w:hAnsiTheme="majorHAnsi" w:cstheme="majorHAnsi"/>
          <w:b/>
          <w:bCs/>
          <w:sz w:val="20"/>
          <w:szCs w:val="20"/>
        </w:rPr>
        <w:tab/>
      </w:r>
      <w:r w:rsidR="001B36E4" w:rsidRPr="00807CCD">
        <w:rPr>
          <w:rFonts w:asciiTheme="majorHAnsi" w:hAnsiTheme="majorHAnsi" w:cstheme="majorHAnsi"/>
          <w:b/>
          <w:bCs/>
          <w:sz w:val="20"/>
          <w:szCs w:val="20"/>
        </w:rPr>
        <w:t>Zuständige</w:t>
      </w:r>
      <w:r w:rsidR="001B36E4" w:rsidRPr="000A631B">
        <w:rPr>
          <w:rFonts w:asciiTheme="majorHAnsi" w:hAnsiTheme="majorHAnsi" w:cstheme="majorHAnsi"/>
          <w:b/>
          <w:sz w:val="20"/>
          <w:szCs w:val="20"/>
        </w:rPr>
        <w:t xml:space="preserve"> Weisungsempfänger beim Auftragnehmer </w:t>
      </w:r>
    </w:p>
    <w:p w14:paraId="03CB7773" w14:textId="77777777" w:rsidR="007E09AD" w:rsidRPr="000A631B" w:rsidRDefault="007E09AD" w:rsidP="007E09AD">
      <w:pPr>
        <w:ind w:left="709"/>
        <w:rPr>
          <w:rFonts w:asciiTheme="majorHAnsi" w:hAnsiTheme="majorHAnsi" w:cstheme="majorHAnsi"/>
          <w:sz w:val="20"/>
          <w:szCs w:val="20"/>
        </w:rPr>
      </w:pPr>
      <w:r w:rsidRPr="000A631B">
        <w:rPr>
          <w:rFonts w:asciiTheme="majorHAnsi" w:hAnsiTheme="majorHAnsi" w:cstheme="majorHAnsi"/>
          <w:sz w:val="20"/>
          <w:szCs w:val="20"/>
        </w:rPr>
        <w:t xml:space="preserve">Name: </w:t>
      </w:r>
      <w:r w:rsidRPr="000A631B">
        <w:rPr>
          <w:rFonts w:asciiTheme="majorHAnsi" w:hAnsiTheme="majorHAnsi" w:cstheme="majorHAnsi"/>
          <w:sz w:val="20"/>
          <w:szCs w:val="20"/>
          <w:highlight w:val="yellow"/>
        </w:rPr>
        <w:t>……</w:t>
      </w:r>
    </w:p>
    <w:p w14:paraId="4F1364D9" w14:textId="6BEC71F9" w:rsidR="001B36E4" w:rsidRPr="000A631B" w:rsidRDefault="007E09AD" w:rsidP="00CB5331">
      <w:pPr>
        <w:ind w:left="709"/>
        <w:rPr>
          <w:rFonts w:asciiTheme="majorHAnsi" w:hAnsiTheme="majorHAnsi" w:cstheme="majorHAnsi"/>
          <w:sz w:val="20"/>
          <w:szCs w:val="20"/>
          <w:highlight w:val="yellow"/>
        </w:rPr>
      </w:pPr>
      <w:r>
        <w:rPr>
          <w:rFonts w:asciiTheme="majorHAnsi" w:hAnsiTheme="majorHAnsi" w:cstheme="majorHAnsi"/>
          <w:sz w:val="20"/>
          <w:szCs w:val="20"/>
        </w:rPr>
        <w:t>Konta</w:t>
      </w:r>
      <w:r w:rsidR="001B36E4" w:rsidRPr="000A631B">
        <w:rPr>
          <w:rFonts w:asciiTheme="majorHAnsi" w:hAnsiTheme="majorHAnsi" w:cstheme="majorHAnsi"/>
          <w:sz w:val="20"/>
          <w:szCs w:val="20"/>
        </w:rPr>
        <w:t xml:space="preserve">ktdaten (E-Mail, Telefon, Anschrift): </w:t>
      </w:r>
      <w:r w:rsidR="001B36E4" w:rsidRPr="000A631B">
        <w:rPr>
          <w:rFonts w:asciiTheme="majorHAnsi" w:hAnsiTheme="majorHAnsi" w:cstheme="majorHAnsi"/>
          <w:sz w:val="20"/>
          <w:szCs w:val="20"/>
          <w:highlight w:val="yellow"/>
        </w:rPr>
        <w:t>……</w:t>
      </w:r>
    </w:p>
    <w:p w14:paraId="3AD9B431" w14:textId="77777777" w:rsidR="001B36E4" w:rsidRPr="000A631B" w:rsidRDefault="001B36E4" w:rsidP="001B36E4">
      <w:pPr>
        <w:rPr>
          <w:rFonts w:asciiTheme="majorHAnsi" w:hAnsiTheme="majorHAnsi" w:cstheme="majorHAnsi"/>
          <w:sz w:val="20"/>
          <w:szCs w:val="20"/>
        </w:rPr>
      </w:pPr>
    </w:p>
    <w:p w14:paraId="4CE27E1D" w14:textId="5302D01F" w:rsidR="001B36E4" w:rsidRPr="000A631B" w:rsidRDefault="001C5BC4" w:rsidP="001B36E4">
      <w:pPr>
        <w:rPr>
          <w:rFonts w:asciiTheme="majorHAnsi" w:hAnsiTheme="majorHAnsi" w:cstheme="majorHAnsi"/>
          <w:b/>
          <w:sz w:val="20"/>
          <w:szCs w:val="20"/>
        </w:rPr>
      </w:pPr>
      <w:r w:rsidRPr="00807CCD">
        <w:rPr>
          <w:rFonts w:asciiTheme="majorHAnsi" w:hAnsiTheme="majorHAnsi" w:cstheme="majorHAnsi"/>
          <w:b/>
          <w:bCs/>
          <w:sz w:val="20"/>
          <w:szCs w:val="20"/>
        </w:rPr>
        <w:t>11</w:t>
      </w:r>
      <w:r w:rsidR="0057552B" w:rsidRPr="00807CCD">
        <w:rPr>
          <w:rFonts w:asciiTheme="majorHAnsi" w:hAnsiTheme="majorHAnsi" w:cstheme="majorHAnsi"/>
          <w:b/>
          <w:bCs/>
          <w:sz w:val="20"/>
          <w:szCs w:val="20"/>
        </w:rPr>
        <w:t>.</w:t>
      </w:r>
      <w:r w:rsidR="0057552B" w:rsidRPr="00807CCD">
        <w:rPr>
          <w:rFonts w:asciiTheme="majorHAnsi" w:hAnsiTheme="majorHAnsi" w:cstheme="majorHAnsi"/>
          <w:b/>
          <w:bCs/>
          <w:sz w:val="20"/>
          <w:szCs w:val="20"/>
        </w:rPr>
        <w:tab/>
      </w:r>
      <w:r w:rsidR="001B36E4" w:rsidRPr="000A631B">
        <w:rPr>
          <w:rFonts w:asciiTheme="majorHAnsi" w:hAnsiTheme="majorHAnsi" w:cstheme="majorHAnsi"/>
          <w:b/>
          <w:sz w:val="20"/>
          <w:szCs w:val="20"/>
        </w:rPr>
        <w:t>Datenschutzb</w:t>
      </w:r>
      <w:r w:rsidR="0071563B" w:rsidRPr="000A631B">
        <w:rPr>
          <w:rFonts w:asciiTheme="majorHAnsi" w:hAnsiTheme="majorHAnsi" w:cstheme="majorHAnsi"/>
          <w:b/>
          <w:sz w:val="20"/>
          <w:szCs w:val="20"/>
        </w:rPr>
        <w:t>eauftragter bzw. Ansprechpartner Datenschutz des Auftragnehmers</w:t>
      </w:r>
    </w:p>
    <w:p w14:paraId="280CEEDC" w14:textId="3709076E" w:rsidR="001B36E4" w:rsidRPr="000A631B" w:rsidRDefault="001B36E4" w:rsidP="001B36E4">
      <w:pPr>
        <w:rPr>
          <w:rFonts w:asciiTheme="majorHAnsi" w:hAnsiTheme="majorHAnsi" w:cstheme="majorHAnsi"/>
          <w:sz w:val="20"/>
          <w:szCs w:val="20"/>
        </w:rPr>
      </w:pPr>
      <w:r w:rsidRPr="000A631B">
        <w:rPr>
          <w:rFonts w:asciiTheme="majorHAnsi" w:hAnsiTheme="majorHAnsi" w:cstheme="majorHAnsi"/>
          <w:sz w:val="20"/>
          <w:szCs w:val="20"/>
        </w:rPr>
        <w:tab/>
        <w:t>Der Auftragnehmer hat folgenden Datenschutzbeauftragten bestellt</w:t>
      </w:r>
      <w:r w:rsidR="00E038B6" w:rsidRPr="000A631B">
        <w:rPr>
          <w:rFonts w:asciiTheme="majorHAnsi" w:hAnsiTheme="majorHAnsi" w:cstheme="majorHAnsi"/>
          <w:sz w:val="20"/>
          <w:szCs w:val="20"/>
        </w:rPr>
        <w:t>:</w:t>
      </w:r>
    </w:p>
    <w:p w14:paraId="13343CF9" w14:textId="3F1CD3FA" w:rsidR="001B36E4" w:rsidRPr="000A631B" w:rsidRDefault="0057552B" w:rsidP="001B36E4">
      <w:pPr>
        <w:rPr>
          <w:rFonts w:asciiTheme="majorHAnsi" w:hAnsiTheme="majorHAnsi" w:cstheme="majorHAnsi"/>
          <w:sz w:val="20"/>
          <w:szCs w:val="20"/>
        </w:rPr>
      </w:pPr>
      <w:r>
        <w:rPr>
          <w:rFonts w:asciiTheme="majorHAnsi" w:hAnsiTheme="majorHAnsi" w:cstheme="majorHAnsi"/>
          <w:sz w:val="20"/>
          <w:szCs w:val="20"/>
        </w:rPr>
        <w:tab/>
      </w:r>
      <w:r w:rsidR="001B36E4" w:rsidRPr="000A631B">
        <w:rPr>
          <w:rFonts w:asciiTheme="majorHAnsi" w:hAnsiTheme="majorHAnsi" w:cstheme="majorHAnsi"/>
          <w:sz w:val="20"/>
          <w:szCs w:val="20"/>
        </w:rPr>
        <w:t xml:space="preserve">Name: </w:t>
      </w:r>
      <w:r w:rsidR="001B36E4" w:rsidRPr="000A631B">
        <w:rPr>
          <w:rFonts w:asciiTheme="majorHAnsi" w:hAnsiTheme="majorHAnsi" w:cstheme="majorHAnsi"/>
          <w:sz w:val="20"/>
          <w:szCs w:val="20"/>
          <w:highlight w:val="yellow"/>
        </w:rPr>
        <w:t>……</w:t>
      </w:r>
    </w:p>
    <w:p w14:paraId="5613E822" w14:textId="0A2FC171" w:rsidR="001B36E4" w:rsidRDefault="0057552B" w:rsidP="001B36E4">
      <w:pPr>
        <w:rPr>
          <w:rFonts w:asciiTheme="majorHAnsi" w:hAnsiTheme="majorHAnsi" w:cstheme="majorHAnsi"/>
          <w:sz w:val="20"/>
          <w:szCs w:val="20"/>
        </w:rPr>
      </w:pPr>
      <w:r>
        <w:rPr>
          <w:rFonts w:asciiTheme="majorHAnsi" w:hAnsiTheme="majorHAnsi" w:cstheme="majorHAnsi"/>
          <w:sz w:val="20"/>
          <w:szCs w:val="20"/>
        </w:rPr>
        <w:tab/>
      </w:r>
      <w:r w:rsidR="001B36E4" w:rsidRPr="000A631B">
        <w:rPr>
          <w:rFonts w:asciiTheme="majorHAnsi" w:hAnsiTheme="majorHAnsi" w:cstheme="majorHAnsi"/>
          <w:sz w:val="20"/>
          <w:szCs w:val="20"/>
        </w:rPr>
        <w:t xml:space="preserve">Kontaktdaten (E-Mail, Telefon, Anschrift): </w:t>
      </w:r>
      <w:r w:rsidR="001B36E4" w:rsidRPr="000A631B">
        <w:rPr>
          <w:rFonts w:asciiTheme="majorHAnsi" w:hAnsiTheme="majorHAnsi" w:cstheme="majorHAnsi"/>
          <w:sz w:val="20"/>
          <w:szCs w:val="20"/>
          <w:highlight w:val="yellow"/>
        </w:rPr>
        <w:t>……</w:t>
      </w:r>
    </w:p>
    <w:p w14:paraId="651CC4EB" w14:textId="77777777" w:rsidR="00405ADE" w:rsidRPr="000A631B" w:rsidRDefault="00405ADE" w:rsidP="001B36E4">
      <w:pPr>
        <w:rPr>
          <w:rFonts w:asciiTheme="majorHAnsi" w:hAnsiTheme="majorHAnsi" w:cstheme="majorHAnsi"/>
          <w:sz w:val="20"/>
          <w:szCs w:val="20"/>
        </w:rPr>
      </w:pPr>
    </w:p>
    <w:p w14:paraId="7D0EDD35" w14:textId="6C357C4A" w:rsidR="001B36E4" w:rsidRPr="000A631B" w:rsidRDefault="001B36E4" w:rsidP="00E038B6">
      <w:pPr>
        <w:ind w:left="708" w:hanging="708"/>
        <w:rPr>
          <w:rFonts w:asciiTheme="majorHAnsi" w:hAnsiTheme="majorHAnsi" w:cstheme="majorHAnsi"/>
          <w:sz w:val="20"/>
          <w:szCs w:val="20"/>
        </w:rPr>
      </w:pPr>
      <w:r w:rsidRPr="000A631B">
        <w:rPr>
          <w:rFonts w:asciiTheme="majorHAnsi" w:hAnsiTheme="majorHAnsi" w:cstheme="majorHAnsi"/>
          <w:sz w:val="20"/>
          <w:szCs w:val="20"/>
        </w:rPr>
        <w:tab/>
      </w:r>
      <w:r w:rsidR="00E038B6" w:rsidRPr="000A631B">
        <w:rPr>
          <w:rFonts w:asciiTheme="majorHAnsi" w:hAnsiTheme="majorHAnsi" w:cstheme="majorHAnsi"/>
          <w:sz w:val="20"/>
          <w:szCs w:val="20"/>
        </w:rPr>
        <w:t>Der Auftragnehmer hat folgenden Ansprechpartner Datenschutz ernannt:</w:t>
      </w:r>
      <w:r w:rsidRPr="000A631B">
        <w:rPr>
          <w:rFonts w:asciiTheme="majorHAnsi" w:hAnsiTheme="majorHAnsi" w:cstheme="majorHAnsi"/>
          <w:sz w:val="20"/>
          <w:szCs w:val="20"/>
        </w:rPr>
        <w:t xml:space="preserve"> </w:t>
      </w:r>
    </w:p>
    <w:p w14:paraId="17B20893" w14:textId="6E671833" w:rsidR="00E038B6" w:rsidRPr="000A631B" w:rsidRDefault="0057552B" w:rsidP="00E038B6">
      <w:pPr>
        <w:rPr>
          <w:rFonts w:asciiTheme="majorHAnsi" w:hAnsiTheme="majorHAnsi" w:cstheme="majorHAnsi"/>
          <w:sz w:val="20"/>
          <w:szCs w:val="20"/>
        </w:rPr>
      </w:pPr>
      <w:r>
        <w:rPr>
          <w:rFonts w:asciiTheme="majorHAnsi" w:hAnsiTheme="majorHAnsi" w:cstheme="majorHAnsi"/>
          <w:sz w:val="20"/>
          <w:szCs w:val="20"/>
        </w:rPr>
        <w:tab/>
      </w:r>
      <w:r w:rsidR="00E038B6" w:rsidRPr="000A631B">
        <w:rPr>
          <w:rFonts w:asciiTheme="majorHAnsi" w:hAnsiTheme="majorHAnsi" w:cstheme="majorHAnsi"/>
          <w:sz w:val="20"/>
          <w:szCs w:val="20"/>
        </w:rPr>
        <w:t xml:space="preserve">Name: </w:t>
      </w:r>
      <w:r w:rsidR="00E038B6" w:rsidRPr="000A631B">
        <w:rPr>
          <w:rFonts w:asciiTheme="majorHAnsi" w:hAnsiTheme="majorHAnsi" w:cstheme="majorHAnsi"/>
          <w:sz w:val="20"/>
          <w:szCs w:val="20"/>
          <w:highlight w:val="yellow"/>
        </w:rPr>
        <w:t>……</w:t>
      </w:r>
    </w:p>
    <w:p w14:paraId="23FFA3B4" w14:textId="5E87C32C" w:rsidR="00E038B6" w:rsidRDefault="0057552B" w:rsidP="00E038B6">
      <w:pPr>
        <w:rPr>
          <w:rFonts w:asciiTheme="majorHAnsi" w:hAnsiTheme="majorHAnsi" w:cstheme="majorHAnsi"/>
          <w:sz w:val="20"/>
          <w:szCs w:val="20"/>
        </w:rPr>
      </w:pPr>
      <w:r>
        <w:rPr>
          <w:rFonts w:asciiTheme="majorHAnsi" w:hAnsiTheme="majorHAnsi" w:cstheme="majorHAnsi"/>
          <w:sz w:val="20"/>
          <w:szCs w:val="20"/>
        </w:rPr>
        <w:tab/>
      </w:r>
      <w:r w:rsidR="00E038B6" w:rsidRPr="000A631B">
        <w:rPr>
          <w:rFonts w:asciiTheme="majorHAnsi" w:hAnsiTheme="majorHAnsi" w:cstheme="majorHAnsi"/>
          <w:sz w:val="20"/>
          <w:szCs w:val="20"/>
        </w:rPr>
        <w:t xml:space="preserve">Kontaktdaten (E-Mail, Telefon, Anschrift): </w:t>
      </w:r>
      <w:r w:rsidR="00E038B6" w:rsidRPr="000A631B">
        <w:rPr>
          <w:rFonts w:asciiTheme="majorHAnsi" w:hAnsiTheme="majorHAnsi" w:cstheme="majorHAnsi"/>
          <w:sz w:val="20"/>
          <w:szCs w:val="20"/>
          <w:highlight w:val="yellow"/>
        </w:rPr>
        <w:t>……</w:t>
      </w:r>
    </w:p>
    <w:p w14:paraId="3E4934C3" w14:textId="77777777" w:rsidR="001B36E4" w:rsidRPr="000A631B" w:rsidRDefault="001B36E4" w:rsidP="001B36E4">
      <w:pPr>
        <w:ind w:left="708" w:hanging="708"/>
        <w:rPr>
          <w:rFonts w:asciiTheme="majorHAnsi" w:hAnsiTheme="majorHAnsi" w:cstheme="majorHAnsi"/>
          <w:sz w:val="20"/>
          <w:szCs w:val="20"/>
        </w:rPr>
      </w:pPr>
    </w:p>
    <w:p w14:paraId="1979F615" w14:textId="78927CDB" w:rsidR="001B36E4" w:rsidRPr="000A631B" w:rsidRDefault="001C5BC4" w:rsidP="001B36E4">
      <w:pPr>
        <w:ind w:left="708" w:hanging="708"/>
        <w:rPr>
          <w:rFonts w:asciiTheme="majorHAnsi" w:hAnsiTheme="majorHAnsi" w:cstheme="majorHAnsi"/>
          <w:sz w:val="20"/>
          <w:szCs w:val="20"/>
        </w:rPr>
      </w:pPr>
      <w:r w:rsidRPr="00807CCD">
        <w:rPr>
          <w:rFonts w:asciiTheme="majorHAnsi" w:hAnsiTheme="majorHAnsi" w:cstheme="majorHAnsi"/>
          <w:b/>
          <w:bCs/>
          <w:sz w:val="20"/>
          <w:szCs w:val="20"/>
        </w:rPr>
        <w:t>12</w:t>
      </w:r>
      <w:r w:rsidR="0057552B" w:rsidRPr="00807CCD">
        <w:rPr>
          <w:rFonts w:asciiTheme="majorHAnsi" w:hAnsiTheme="majorHAnsi" w:cstheme="majorHAnsi"/>
          <w:b/>
          <w:bCs/>
          <w:sz w:val="20"/>
          <w:szCs w:val="20"/>
        </w:rPr>
        <w:t>.</w:t>
      </w:r>
      <w:r w:rsidR="0057552B" w:rsidRPr="00807CCD">
        <w:rPr>
          <w:rFonts w:asciiTheme="majorHAnsi" w:hAnsiTheme="majorHAnsi" w:cstheme="majorHAnsi"/>
          <w:b/>
          <w:bCs/>
          <w:sz w:val="20"/>
          <w:szCs w:val="20"/>
        </w:rPr>
        <w:tab/>
      </w:r>
      <w:r w:rsidR="001B36E4" w:rsidRPr="00807CCD">
        <w:rPr>
          <w:rFonts w:asciiTheme="majorHAnsi" w:hAnsiTheme="majorHAnsi" w:cstheme="majorHAnsi"/>
          <w:b/>
          <w:bCs/>
          <w:sz w:val="20"/>
          <w:szCs w:val="20"/>
        </w:rPr>
        <w:t>Unterauftragnehmer</w:t>
      </w:r>
    </w:p>
    <w:p w14:paraId="76E243EA" w14:textId="77777777" w:rsidR="001B36E4" w:rsidRPr="000A631B" w:rsidRDefault="001B36E4" w:rsidP="001B36E4">
      <w:pPr>
        <w:ind w:left="708" w:hanging="708"/>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33463">
        <w:rPr>
          <w:rFonts w:asciiTheme="majorHAnsi" w:hAnsiTheme="majorHAnsi" w:cstheme="majorHAnsi"/>
          <w:color w:val="000000"/>
          <w:sz w:val="20"/>
          <w:szCs w:val="20"/>
        </w:rPr>
      </w:r>
      <w:r w:rsidR="00433463">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color w:val="000000"/>
          <w:sz w:val="20"/>
          <w:szCs w:val="20"/>
        </w:rPr>
        <w:tab/>
        <w:t>D</w:t>
      </w:r>
      <w:r w:rsidRPr="000A631B">
        <w:rPr>
          <w:rFonts w:asciiTheme="majorHAnsi" w:hAnsiTheme="majorHAnsi" w:cstheme="majorHAnsi"/>
          <w:sz w:val="20"/>
          <w:szCs w:val="20"/>
        </w:rPr>
        <w:t>er Auftragnehmer setzt keine Unterauftragnehmer ein.</w:t>
      </w:r>
    </w:p>
    <w:p w14:paraId="6154625D" w14:textId="77777777" w:rsidR="001B36E4" w:rsidRPr="000A631B" w:rsidRDefault="001B36E4" w:rsidP="001B36E4">
      <w:pPr>
        <w:rPr>
          <w:rFonts w:asciiTheme="majorHAnsi" w:hAnsiTheme="majorHAnsi" w:cstheme="majorHAnsi"/>
          <w:sz w:val="20"/>
          <w:szCs w:val="20"/>
        </w:rPr>
      </w:pPr>
    </w:p>
    <w:p w14:paraId="7D4E7B73" w14:textId="77777777" w:rsidR="001B36E4" w:rsidRPr="000A631B" w:rsidRDefault="001B36E4" w:rsidP="001B36E4">
      <w:pPr>
        <w:ind w:left="708" w:hanging="708"/>
        <w:rPr>
          <w:rFonts w:asciiTheme="majorHAnsi" w:hAnsiTheme="majorHAnsi" w:cstheme="majorHAnsi"/>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33463">
        <w:rPr>
          <w:rFonts w:asciiTheme="majorHAnsi" w:hAnsiTheme="majorHAnsi" w:cstheme="majorHAnsi"/>
          <w:color w:val="000000"/>
          <w:sz w:val="20"/>
          <w:szCs w:val="20"/>
        </w:rPr>
      </w:r>
      <w:r w:rsidR="00433463">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sidRPr="000A631B">
        <w:rPr>
          <w:rFonts w:asciiTheme="majorHAnsi" w:hAnsiTheme="majorHAnsi" w:cstheme="majorHAnsi"/>
          <w:color w:val="000000"/>
          <w:sz w:val="20"/>
          <w:szCs w:val="20"/>
        </w:rPr>
        <w:tab/>
        <w:t xml:space="preserve">Der </w:t>
      </w:r>
      <w:r w:rsidRPr="000A631B">
        <w:rPr>
          <w:rFonts w:asciiTheme="majorHAnsi" w:hAnsiTheme="majorHAnsi" w:cstheme="majorHAnsi"/>
          <w:sz w:val="20"/>
          <w:szCs w:val="20"/>
        </w:rPr>
        <w:t>Auftragnehmer setzt folgende Unterauftragnehmer ein:</w:t>
      </w:r>
    </w:p>
    <w:p w14:paraId="44780346" w14:textId="0ABFF4D1" w:rsidR="002A57B6" w:rsidRPr="00A50F4A" w:rsidRDefault="009707C5" w:rsidP="009707C5">
      <w:pPr>
        <w:tabs>
          <w:tab w:val="left" w:pos="4503"/>
          <w:tab w:val="left" w:pos="7054"/>
          <w:tab w:val="left" w:pos="8472"/>
        </w:tabs>
        <w:spacing w:after="0"/>
        <w:ind w:left="1985" w:hanging="1276"/>
        <w:rPr>
          <w:rFonts w:asciiTheme="majorHAnsi" w:hAnsiTheme="majorHAnsi" w:cstheme="majorHAnsi"/>
          <w:sz w:val="14"/>
          <w:szCs w:val="14"/>
        </w:rPr>
      </w:pPr>
      <w:r>
        <w:rPr>
          <w:rFonts w:asciiTheme="majorHAnsi" w:hAnsiTheme="majorHAnsi" w:cstheme="majorHAnsi"/>
          <w:sz w:val="20"/>
          <w:szCs w:val="20"/>
        </w:rPr>
        <w:t xml:space="preserve">Lfd. </w:t>
      </w:r>
      <w:r w:rsidR="002A57B6" w:rsidRPr="000A631B">
        <w:rPr>
          <w:rFonts w:asciiTheme="majorHAnsi" w:hAnsiTheme="majorHAnsi" w:cstheme="majorHAnsi"/>
          <w:sz w:val="20"/>
          <w:szCs w:val="20"/>
        </w:rPr>
        <w:t>Nr.</w:t>
      </w:r>
      <w:r w:rsidR="002A57B6">
        <w:rPr>
          <w:rFonts w:asciiTheme="majorHAnsi" w:hAnsiTheme="majorHAnsi" w:cstheme="majorHAnsi"/>
          <w:sz w:val="20"/>
          <w:szCs w:val="20"/>
        </w:rPr>
        <w:t xml:space="preserve"> __</w:t>
      </w:r>
      <w:r w:rsidR="002A57B6">
        <w:rPr>
          <w:rFonts w:asciiTheme="majorHAnsi" w:hAnsiTheme="majorHAnsi" w:cstheme="majorHAnsi"/>
          <w:sz w:val="20"/>
          <w:szCs w:val="20"/>
        </w:rPr>
        <w:tab/>
      </w:r>
      <w:r w:rsidR="002A57B6" w:rsidRPr="00A50F4A">
        <w:rPr>
          <w:rFonts w:asciiTheme="majorHAnsi" w:hAnsiTheme="majorHAnsi" w:cstheme="majorHAnsi"/>
          <w:sz w:val="14"/>
          <w:szCs w:val="14"/>
        </w:rPr>
        <w:t>Unterauftragnehmer (Firma, Adresse, Ansprechpartner)</w:t>
      </w:r>
      <w:r w:rsidR="00A50F4A">
        <w:rPr>
          <w:rFonts w:asciiTheme="majorHAnsi" w:hAnsiTheme="majorHAnsi" w:cstheme="majorHAnsi"/>
          <w:sz w:val="14"/>
          <w:szCs w:val="14"/>
        </w:rPr>
        <w:t>:</w:t>
      </w:r>
    </w:p>
    <w:p w14:paraId="599CC018" w14:textId="636ADBDD" w:rsidR="002A57B6" w:rsidRDefault="002A57B6" w:rsidP="009707C5">
      <w:pPr>
        <w:tabs>
          <w:tab w:val="left" w:pos="4503"/>
          <w:tab w:val="left" w:pos="7054"/>
          <w:tab w:val="left" w:pos="8472"/>
        </w:tabs>
        <w:spacing w:before="60" w:after="0"/>
        <w:ind w:left="1985"/>
        <w:rPr>
          <w:rFonts w:asciiTheme="majorHAnsi" w:hAnsiTheme="majorHAnsi" w:cstheme="majorHAnsi"/>
          <w:sz w:val="20"/>
          <w:szCs w:val="20"/>
        </w:rPr>
      </w:pPr>
      <w:r w:rsidRPr="002A57B6">
        <w:rPr>
          <w:rFonts w:asciiTheme="majorHAnsi" w:hAnsiTheme="majorHAnsi" w:cstheme="majorHAnsi"/>
          <w:sz w:val="20"/>
          <w:szCs w:val="20"/>
          <w:highlight w:val="yellow"/>
        </w:rPr>
        <w:t>.</w:t>
      </w:r>
      <w:r w:rsidR="00A50F4A">
        <w:rPr>
          <w:rFonts w:asciiTheme="majorHAnsi" w:hAnsiTheme="majorHAnsi" w:cstheme="majorHAnsi"/>
          <w:sz w:val="20"/>
          <w:szCs w:val="20"/>
          <w:highlight w:val="yellow"/>
        </w:rPr>
        <w:t>.</w:t>
      </w:r>
      <w:r w:rsidRPr="002A57B6">
        <w:rPr>
          <w:rFonts w:asciiTheme="majorHAnsi" w:hAnsiTheme="majorHAnsi" w:cstheme="majorHAnsi"/>
          <w:sz w:val="20"/>
          <w:szCs w:val="20"/>
          <w:highlight w:val="yellow"/>
        </w:rPr>
        <w:t>.</w:t>
      </w:r>
    </w:p>
    <w:p w14:paraId="32C50A84" w14:textId="3B2F8674" w:rsidR="002A57B6" w:rsidRPr="00A50F4A" w:rsidRDefault="002A57B6" w:rsidP="009707C5">
      <w:pPr>
        <w:tabs>
          <w:tab w:val="left" w:pos="4503"/>
          <w:tab w:val="left" w:pos="7054"/>
          <w:tab w:val="left" w:pos="8472"/>
        </w:tabs>
        <w:spacing w:before="180" w:after="0" w:line="240" w:lineRule="auto"/>
        <w:ind w:left="1985"/>
        <w:rPr>
          <w:rFonts w:asciiTheme="majorHAnsi" w:hAnsiTheme="majorHAnsi" w:cstheme="majorHAnsi"/>
          <w:sz w:val="14"/>
          <w:szCs w:val="14"/>
        </w:rPr>
      </w:pPr>
      <w:r w:rsidRPr="00A50F4A">
        <w:rPr>
          <w:rFonts w:asciiTheme="majorHAnsi" w:hAnsiTheme="majorHAnsi" w:cstheme="majorHAnsi"/>
          <w:sz w:val="14"/>
          <w:szCs w:val="14"/>
        </w:rPr>
        <w:t>Verarbeitete Datenkategorien:</w:t>
      </w:r>
      <w:r w:rsidRPr="00A50F4A">
        <w:rPr>
          <w:rFonts w:asciiTheme="majorHAnsi" w:hAnsiTheme="majorHAnsi" w:cstheme="majorHAnsi"/>
          <w:sz w:val="14"/>
          <w:szCs w:val="14"/>
        </w:rPr>
        <w:tab/>
      </w:r>
    </w:p>
    <w:p w14:paraId="1661E5F5" w14:textId="1BC045AA" w:rsidR="00A50F4A" w:rsidRDefault="00A50F4A" w:rsidP="009707C5">
      <w:pPr>
        <w:tabs>
          <w:tab w:val="left" w:pos="4503"/>
          <w:tab w:val="left" w:pos="7054"/>
          <w:tab w:val="left" w:pos="8472"/>
        </w:tabs>
        <w:spacing w:before="60" w:after="0"/>
        <w:ind w:left="1985"/>
        <w:rPr>
          <w:rFonts w:asciiTheme="majorHAnsi" w:hAnsiTheme="majorHAnsi" w:cstheme="majorHAnsi"/>
          <w:sz w:val="20"/>
          <w:szCs w:val="20"/>
        </w:rPr>
      </w:pPr>
      <w:r w:rsidRPr="00A50F4A">
        <w:rPr>
          <w:rFonts w:asciiTheme="majorHAnsi" w:hAnsiTheme="majorHAnsi" w:cstheme="majorHAnsi"/>
          <w:sz w:val="20"/>
          <w:szCs w:val="20"/>
          <w:highlight w:val="yellow"/>
        </w:rPr>
        <w:t>...</w:t>
      </w:r>
    </w:p>
    <w:p w14:paraId="156EA8B1" w14:textId="2D2C450E" w:rsidR="002A57B6" w:rsidRPr="00A50F4A" w:rsidRDefault="002A57B6" w:rsidP="009707C5">
      <w:pPr>
        <w:tabs>
          <w:tab w:val="left" w:pos="4503"/>
          <w:tab w:val="left" w:pos="7054"/>
          <w:tab w:val="left" w:pos="8472"/>
        </w:tabs>
        <w:spacing w:before="180" w:after="0" w:line="240" w:lineRule="auto"/>
        <w:ind w:left="1985"/>
        <w:rPr>
          <w:rFonts w:asciiTheme="majorHAnsi" w:hAnsiTheme="majorHAnsi" w:cstheme="majorHAnsi"/>
          <w:sz w:val="14"/>
          <w:szCs w:val="14"/>
        </w:rPr>
      </w:pPr>
      <w:r w:rsidRPr="00A50F4A">
        <w:rPr>
          <w:rFonts w:asciiTheme="majorHAnsi" w:hAnsiTheme="majorHAnsi" w:cstheme="majorHAnsi"/>
          <w:sz w:val="14"/>
          <w:szCs w:val="14"/>
        </w:rPr>
        <w:t>Verarbeitungstätigkeit des Unterauftragnehmers:</w:t>
      </w:r>
    </w:p>
    <w:p w14:paraId="5068DF34" w14:textId="5E145671" w:rsidR="002A57B6" w:rsidRDefault="00A50F4A" w:rsidP="009707C5">
      <w:pPr>
        <w:tabs>
          <w:tab w:val="left" w:pos="4503"/>
          <w:tab w:val="left" w:pos="7054"/>
          <w:tab w:val="left" w:pos="8472"/>
        </w:tabs>
        <w:spacing w:before="60" w:after="0"/>
        <w:ind w:left="1985"/>
        <w:rPr>
          <w:rFonts w:asciiTheme="majorHAnsi" w:hAnsiTheme="majorHAnsi" w:cstheme="majorHAnsi"/>
          <w:sz w:val="20"/>
          <w:szCs w:val="20"/>
        </w:rPr>
      </w:pPr>
      <w:r w:rsidRPr="00A50F4A">
        <w:rPr>
          <w:rFonts w:asciiTheme="majorHAnsi" w:hAnsiTheme="majorHAnsi" w:cstheme="majorHAnsi"/>
          <w:sz w:val="20"/>
          <w:szCs w:val="20"/>
          <w:highlight w:val="yellow"/>
        </w:rPr>
        <w:t>...</w:t>
      </w:r>
      <w:r w:rsidR="002A57B6" w:rsidRPr="000A631B">
        <w:rPr>
          <w:rFonts w:asciiTheme="majorHAnsi" w:hAnsiTheme="majorHAnsi" w:cstheme="majorHAnsi"/>
          <w:sz w:val="20"/>
          <w:szCs w:val="20"/>
        </w:rPr>
        <w:tab/>
      </w:r>
    </w:p>
    <w:p w14:paraId="5E27185A" w14:textId="037F391D" w:rsidR="00A50F4A" w:rsidRPr="00084469" w:rsidRDefault="002A57B6" w:rsidP="009707C5">
      <w:pPr>
        <w:tabs>
          <w:tab w:val="left" w:pos="4503"/>
          <w:tab w:val="left" w:pos="7054"/>
          <w:tab w:val="left" w:pos="8472"/>
        </w:tabs>
        <w:spacing w:before="180" w:after="0" w:line="240" w:lineRule="auto"/>
        <w:ind w:left="1985"/>
        <w:rPr>
          <w:rFonts w:asciiTheme="majorHAnsi" w:hAnsiTheme="majorHAnsi" w:cstheme="majorHAnsi"/>
          <w:sz w:val="20"/>
          <w:szCs w:val="20"/>
        </w:rPr>
      </w:pPr>
      <w:r w:rsidRPr="00084469">
        <w:rPr>
          <w:rFonts w:asciiTheme="majorHAnsi" w:hAnsiTheme="majorHAnsi" w:cstheme="majorHAnsi"/>
          <w:sz w:val="14"/>
          <w:szCs w:val="14"/>
        </w:rPr>
        <w:t>Dauer der Verarbeitung</w:t>
      </w:r>
      <w:r w:rsidR="00A50F4A" w:rsidRPr="00084469">
        <w:rPr>
          <w:rFonts w:asciiTheme="majorHAnsi" w:hAnsiTheme="majorHAnsi" w:cstheme="majorHAnsi"/>
          <w:sz w:val="14"/>
          <w:szCs w:val="14"/>
        </w:rPr>
        <w:t>:</w:t>
      </w:r>
      <w:r w:rsidRPr="00084469">
        <w:rPr>
          <w:rFonts w:asciiTheme="majorHAnsi" w:hAnsiTheme="majorHAnsi" w:cstheme="majorHAnsi"/>
          <w:sz w:val="20"/>
          <w:szCs w:val="20"/>
        </w:rPr>
        <w:tab/>
      </w:r>
    </w:p>
    <w:p w14:paraId="445F9CAD" w14:textId="77777777" w:rsidR="00A50F4A" w:rsidRPr="00084469" w:rsidRDefault="00A50F4A" w:rsidP="009707C5">
      <w:pPr>
        <w:tabs>
          <w:tab w:val="left" w:pos="4503"/>
          <w:tab w:val="left" w:pos="7054"/>
          <w:tab w:val="left" w:pos="8472"/>
        </w:tabs>
        <w:spacing w:before="60" w:after="0"/>
        <w:ind w:left="1985"/>
        <w:rPr>
          <w:rFonts w:asciiTheme="majorHAnsi" w:hAnsiTheme="majorHAnsi" w:cstheme="majorHAnsi"/>
          <w:sz w:val="20"/>
          <w:szCs w:val="20"/>
        </w:rPr>
      </w:pPr>
      <w:r w:rsidRPr="00084469">
        <w:rPr>
          <w:rFonts w:asciiTheme="majorHAnsi" w:hAnsiTheme="majorHAnsi" w:cstheme="majorHAnsi"/>
          <w:sz w:val="20"/>
          <w:szCs w:val="20"/>
          <w:highlight w:val="yellow"/>
        </w:rPr>
        <w:t>...</w:t>
      </w:r>
    </w:p>
    <w:p w14:paraId="12F52295" w14:textId="179710D2" w:rsidR="002A57B6" w:rsidRDefault="007E09AD" w:rsidP="009707C5">
      <w:pPr>
        <w:tabs>
          <w:tab w:val="left" w:pos="4503"/>
          <w:tab w:val="left" w:pos="7054"/>
          <w:tab w:val="left" w:pos="8472"/>
        </w:tabs>
        <w:spacing w:before="180" w:after="0" w:line="240" w:lineRule="auto"/>
        <w:ind w:left="1985"/>
        <w:rPr>
          <w:rFonts w:asciiTheme="majorHAnsi" w:hAnsiTheme="majorHAnsi" w:cstheme="majorHAnsi"/>
          <w:sz w:val="14"/>
          <w:szCs w:val="14"/>
        </w:rPr>
      </w:pPr>
      <w:r>
        <w:rPr>
          <w:rFonts w:asciiTheme="majorHAnsi" w:hAnsiTheme="majorHAnsi" w:cstheme="majorHAnsi"/>
          <w:sz w:val="14"/>
          <w:szCs w:val="14"/>
        </w:rPr>
        <w:lastRenderedPageBreak/>
        <w:t xml:space="preserve">Die </w:t>
      </w:r>
      <w:r w:rsidR="002A57B6" w:rsidRPr="00A50F4A">
        <w:rPr>
          <w:rFonts w:asciiTheme="majorHAnsi" w:hAnsiTheme="majorHAnsi" w:cstheme="majorHAnsi"/>
          <w:sz w:val="14"/>
          <w:szCs w:val="14"/>
        </w:rPr>
        <w:t xml:space="preserve">Verarbeitung </w:t>
      </w:r>
      <w:r>
        <w:rPr>
          <w:rFonts w:asciiTheme="majorHAnsi" w:hAnsiTheme="majorHAnsi" w:cstheme="majorHAnsi"/>
          <w:sz w:val="14"/>
          <w:szCs w:val="14"/>
        </w:rPr>
        <w:t xml:space="preserve">erfolgt (auch) </w:t>
      </w:r>
      <w:r w:rsidR="002A57B6" w:rsidRPr="00A50F4A">
        <w:rPr>
          <w:rFonts w:asciiTheme="majorHAnsi" w:hAnsiTheme="majorHAnsi" w:cstheme="majorHAnsi"/>
          <w:sz w:val="14"/>
          <w:szCs w:val="14"/>
        </w:rPr>
        <w:t xml:space="preserve">in </w:t>
      </w:r>
      <w:r w:rsidR="00A50F4A">
        <w:rPr>
          <w:rFonts w:asciiTheme="majorHAnsi" w:hAnsiTheme="majorHAnsi" w:cstheme="majorHAnsi"/>
          <w:sz w:val="14"/>
          <w:szCs w:val="14"/>
        </w:rPr>
        <w:t xml:space="preserve">folgenden </w:t>
      </w:r>
      <w:r w:rsidR="002A57B6" w:rsidRPr="00A50F4A">
        <w:rPr>
          <w:rFonts w:asciiTheme="majorHAnsi" w:hAnsiTheme="majorHAnsi" w:cstheme="majorHAnsi"/>
          <w:sz w:val="14"/>
          <w:szCs w:val="14"/>
        </w:rPr>
        <w:t>unsichere</w:t>
      </w:r>
      <w:r w:rsidR="00A50F4A">
        <w:rPr>
          <w:rFonts w:asciiTheme="majorHAnsi" w:hAnsiTheme="majorHAnsi" w:cstheme="majorHAnsi"/>
          <w:sz w:val="14"/>
          <w:szCs w:val="14"/>
        </w:rPr>
        <w:t>n Drittländern:</w:t>
      </w:r>
    </w:p>
    <w:p w14:paraId="1F842903" w14:textId="1F708AFB" w:rsidR="00A50F4A" w:rsidRPr="00A50F4A" w:rsidRDefault="00A50F4A" w:rsidP="009707C5">
      <w:pPr>
        <w:tabs>
          <w:tab w:val="left" w:pos="4503"/>
          <w:tab w:val="left" w:pos="7054"/>
          <w:tab w:val="left" w:pos="8472"/>
        </w:tabs>
        <w:spacing w:before="60" w:after="0"/>
        <w:ind w:left="1985"/>
        <w:rPr>
          <w:rFonts w:asciiTheme="majorHAnsi" w:hAnsiTheme="majorHAnsi" w:cstheme="majorHAnsi"/>
          <w:sz w:val="20"/>
          <w:szCs w:val="20"/>
        </w:rPr>
      </w:pPr>
      <w:r w:rsidRPr="00A50F4A">
        <w:rPr>
          <w:rFonts w:asciiTheme="majorHAnsi" w:hAnsiTheme="majorHAnsi" w:cstheme="majorHAnsi"/>
          <w:sz w:val="20"/>
          <w:szCs w:val="20"/>
          <w:highlight w:val="yellow"/>
        </w:rPr>
        <w:t>...</w:t>
      </w:r>
    </w:p>
    <w:p w14:paraId="28E83E6B" w14:textId="77777777" w:rsidR="005C4975" w:rsidRPr="000A631B" w:rsidRDefault="005C4975" w:rsidP="005C4975">
      <w:pPr>
        <w:ind w:left="708" w:hanging="708"/>
        <w:rPr>
          <w:rFonts w:asciiTheme="majorHAnsi" w:hAnsiTheme="majorHAnsi" w:cstheme="majorHAnsi"/>
          <w:sz w:val="20"/>
          <w:szCs w:val="20"/>
        </w:rPr>
      </w:pPr>
    </w:p>
    <w:p w14:paraId="377FBBC9" w14:textId="77777777" w:rsidR="005A3489" w:rsidRDefault="005A3489" w:rsidP="005A3489">
      <w:pPr>
        <w:ind w:left="708" w:hanging="708"/>
        <w:rPr>
          <w:rFonts w:asciiTheme="majorHAnsi" w:hAnsiTheme="majorHAnsi" w:cstheme="majorHAnsi"/>
          <w:sz w:val="20"/>
          <w:szCs w:val="20"/>
        </w:rPr>
      </w:pPr>
      <w:r>
        <w:rPr>
          <w:rFonts w:asciiTheme="majorHAnsi" w:hAnsiTheme="majorHAnsi" w:cstheme="majorHAnsi"/>
          <w:b/>
          <w:bCs/>
          <w:sz w:val="20"/>
          <w:szCs w:val="20"/>
        </w:rPr>
        <w:t>13.</w:t>
      </w:r>
      <w:r>
        <w:rPr>
          <w:rFonts w:asciiTheme="majorHAnsi" w:hAnsiTheme="majorHAnsi" w:cstheme="majorHAnsi"/>
          <w:b/>
          <w:bCs/>
          <w:sz w:val="20"/>
          <w:szCs w:val="20"/>
        </w:rPr>
        <w:tab/>
        <w:t>Meldung</w:t>
      </w:r>
      <w:r>
        <w:rPr>
          <w:rFonts w:asciiTheme="majorHAnsi" w:hAnsiTheme="majorHAnsi" w:cstheme="majorHAnsi"/>
          <w:b/>
          <w:sz w:val="20"/>
          <w:szCs w:val="20"/>
        </w:rPr>
        <w:t xml:space="preserve"> von Datenschutzverletzungen</w:t>
      </w:r>
    </w:p>
    <w:p w14:paraId="3A53ED67" w14:textId="77777777" w:rsidR="005A3489" w:rsidRDefault="005A3489" w:rsidP="005A3489">
      <w:pPr>
        <w:ind w:left="709" w:firstLine="1"/>
        <w:rPr>
          <w:rFonts w:asciiTheme="majorHAnsi" w:hAnsiTheme="majorHAnsi" w:cstheme="majorHAnsi"/>
          <w:sz w:val="20"/>
          <w:szCs w:val="20"/>
        </w:rPr>
      </w:pPr>
      <w:r>
        <w:rPr>
          <w:rFonts w:asciiTheme="majorHAnsi" w:hAnsiTheme="majorHAnsi" w:cstheme="majorHAnsi"/>
          <w:sz w:val="20"/>
          <w:szCs w:val="20"/>
        </w:rPr>
        <w:t>Die Meldung von Datenschutzverletzungen des Auftragnehmers erfolgt an die nachfolgend ausgewählten Funktions-E-Mail-Postfächer des Auftraggebers:</w:t>
      </w:r>
    </w:p>
    <w:p w14:paraId="40C76B06" w14:textId="77777777" w:rsidR="005A3489" w:rsidRDefault="005A3489" w:rsidP="005A3489">
      <w:pPr>
        <w:ind w:left="1134" w:hanging="425"/>
        <w:rPr>
          <w:rFonts w:asciiTheme="majorHAnsi" w:hAnsiTheme="majorHAnsi" w:cstheme="majorHAnsi"/>
          <w:sz w:val="20"/>
          <w:szCs w:val="20"/>
        </w:rPr>
      </w:pPr>
      <w:r>
        <w:rPr>
          <w:rFonts w:asciiTheme="majorHAnsi" w:hAnsiTheme="majorHAnsi" w:cstheme="majorHAnsi"/>
          <w:sz w:val="20"/>
          <w:szCs w:val="20"/>
        </w:rPr>
        <w:fldChar w:fldCharType="begin">
          <w:ffData>
            <w:name w:val="Kontrollkästchen9"/>
            <w:enabled/>
            <w:calcOnExit w:val="0"/>
            <w:checkBox>
              <w:sizeAuto/>
              <w:default w:val="0"/>
            </w:checkBox>
          </w:ffData>
        </w:fldChar>
      </w:r>
      <w:r>
        <w:rPr>
          <w:rFonts w:asciiTheme="majorHAnsi" w:hAnsiTheme="majorHAnsi" w:cstheme="majorHAnsi"/>
          <w:sz w:val="20"/>
          <w:szCs w:val="20"/>
        </w:rPr>
        <w:instrText xml:space="preserve"> FORMCHECKBOX </w:instrText>
      </w:r>
      <w:r w:rsidR="00433463">
        <w:rPr>
          <w:rFonts w:asciiTheme="majorHAnsi" w:hAnsiTheme="majorHAnsi" w:cstheme="majorHAnsi"/>
          <w:sz w:val="20"/>
          <w:szCs w:val="20"/>
        </w:rPr>
      </w:r>
      <w:r w:rsidR="00433463">
        <w:rPr>
          <w:rFonts w:asciiTheme="majorHAnsi" w:hAnsiTheme="majorHAnsi" w:cstheme="majorHAnsi"/>
          <w:sz w:val="20"/>
          <w:szCs w:val="20"/>
        </w:rPr>
        <w:fldChar w:fldCharType="separate"/>
      </w:r>
      <w:r>
        <w:rPr>
          <w:rFonts w:asciiTheme="majorHAnsi" w:hAnsiTheme="majorHAnsi" w:cstheme="majorHAnsi"/>
          <w:sz w:val="20"/>
          <w:szCs w:val="20"/>
        </w:rPr>
        <w:fldChar w:fldCharType="end"/>
      </w:r>
      <w:r>
        <w:rPr>
          <w:rFonts w:asciiTheme="majorHAnsi" w:hAnsiTheme="majorHAnsi" w:cstheme="majorHAnsi"/>
          <w:sz w:val="20"/>
          <w:szCs w:val="20"/>
        </w:rPr>
        <w:tab/>
      </w:r>
      <w:hyperlink r:id="rId18" w:history="1">
        <w:r w:rsidRPr="005A3489">
          <w:rPr>
            <w:rStyle w:val="Hyperlink"/>
            <w:rFonts w:asciiTheme="majorHAnsi" w:hAnsiTheme="majorHAnsi" w:cstheme="majorHAnsi"/>
            <w:color w:val="000000" w:themeColor="text1"/>
            <w:sz w:val="20"/>
            <w:szCs w:val="20"/>
            <w:u w:val="none"/>
          </w:rPr>
          <w:t>DSGVO-Zentralteam@man.eu</w:t>
        </w:r>
      </w:hyperlink>
    </w:p>
    <w:p w14:paraId="751C5E9C" w14:textId="77777777" w:rsidR="005A3489" w:rsidRDefault="005A3489" w:rsidP="005A3489">
      <w:pPr>
        <w:ind w:left="1134" w:hanging="425"/>
        <w:rPr>
          <w:rFonts w:asciiTheme="majorHAnsi" w:hAnsiTheme="majorHAnsi" w:cstheme="majorHAnsi"/>
          <w:sz w:val="20"/>
          <w:szCs w:val="20"/>
        </w:rPr>
      </w:pPr>
      <w:r>
        <w:rPr>
          <w:rFonts w:asciiTheme="majorHAnsi" w:hAnsiTheme="majorHAnsi" w:cstheme="majorHAnsi"/>
          <w:sz w:val="20"/>
          <w:szCs w:val="20"/>
        </w:rPr>
        <w:fldChar w:fldCharType="begin">
          <w:ffData>
            <w:name w:val="Kontrollkästchen9"/>
            <w:enabled/>
            <w:calcOnExit w:val="0"/>
            <w:checkBox>
              <w:sizeAuto/>
              <w:default w:val="0"/>
            </w:checkBox>
          </w:ffData>
        </w:fldChar>
      </w:r>
      <w:r>
        <w:rPr>
          <w:rFonts w:asciiTheme="majorHAnsi" w:hAnsiTheme="majorHAnsi" w:cstheme="majorHAnsi"/>
          <w:sz w:val="20"/>
          <w:szCs w:val="20"/>
        </w:rPr>
        <w:instrText xml:space="preserve"> FORMCHECKBOX </w:instrText>
      </w:r>
      <w:r w:rsidR="00433463">
        <w:rPr>
          <w:rFonts w:asciiTheme="majorHAnsi" w:hAnsiTheme="majorHAnsi" w:cstheme="majorHAnsi"/>
          <w:sz w:val="20"/>
          <w:szCs w:val="20"/>
        </w:rPr>
      </w:r>
      <w:r w:rsidR="00433463">
        <w:rPr>
          <w:rFonts w:asciiTheme="majorHAnsi" w:hAnsiTheme="majorHAnsi" w:cstheme="majorHAnsi"/>
          <w:sz w:val="20"/>
          <w:szCs w:val="20"/>
        </w:rPr>
        <w:fldChar w:fldCharType="separate"/>
      </w:r>
      <w:r>
        <w:rPr>
          <w:rFonts w:asciiTheme="majorHAnsi" w:hAnsiTheme="majorHAnsi" w:cstheme="majorHAnsi"/>
          <w:sz w:val="20"/>
          <w:szCs w:val="20"/>
        </w:rPr>
        <w:fldChar w:fldCharType="end"/>
      </w:r>
      <w:r>
        <w:rPr>
          <w:rFonts w:asciiTheme="majorHAnsi" w:hAnsiTheme="majorHAnsi" w:cstheme="majorHAnsi"/>
          <w:sz w:val="20"/>
          <w:szCs w:val="20"/>
        </w:rPr>
        <w:tab/>
        <w:t>information-security@traton.com</w:t>
      </w:r>
    </w:p>
    <w:p w14:paraId="5C6682C0" w14:textId="77777777" w:rsidR="005A3489" w:rsidRDefault="005A3489" w:rsidP="005A3489">
      <w:pPr>
        <w:ind w:left="1134" w:hanging="425"/>
        <w:rPr>
          <w:rFonts w:asciiTheme="majorHAnsi" w:hAnsiTheme="majorHAnsi" w:cstheme="majorHAnsi"/>
          <w:sz w:val="20"/>
          <w:szCs w:val="20"/>
        </w:rPr>
      </w:pPr>
      <w:r>
        <w:rPr>
          <w:rFonts w:asciiTheme="majorHAnsi" w:hAnsiTheme="majorHAnsi" w:cstheme="majorHAnsi"/>
          <w:sz w:val="20"/>
          <w:szCs w:val="20"/>
        </w:rPr>
        <w:fldChar w:fldCharType="begin">
          <w:ffData>
            <w:name w:val="Kontrollkästchen9"/>
            <w:enabled/>
            <w:calcOnExit w:val="0"/>
            <w:checkBox>
              <w:sizeAuto/>
              <w:default w:val="0"/>
            </w:checkBox>
          </w:ffData>
        </w:fldChar>
      </w:r>
      <w:r>
        <w:rPr>
          <w:rFonts w:asciiTheme="majorHAnsi" w:hAnsiTheme="majorHAnsi" w:cstheme="majorHAnsi"/>
          <w:sz w:val="20"/>
          <w:szCs w:val="20"/>
        </w:rPr>
        <w:instrText xml:space="preserve"> FORMCHECKBOX </w:instrText>
      </w:r>
      <w:r w:rsidR="00433463">
        <w:rPr>
          <w:rFonts w:asciiTheme="majorHAnsi" w:hAnsiTheme="majorHAnsi" w:cstheme="majorHAnsi"/>
          <w:sz w:val="20"/>
          <w:szCs w:val="20"/>
        </w:rPr>
      </w:r>
      <w:r w:rsidR="00433463">
        <w:rPr>
          <w:rFonts w:asciiTheme="majorHAnsi" w:hAnsiTheme="majorHAnsi" w:cstheme="majorHAnsi"/>
          <w:sz w:val="20"/>
          <w:szCs w:val="20"/>
        </w:rPr>
        <w:fldChar w:fldCharType="separate"/>
      </w:r>
      <w:r>
        <w:rPr>
          <w:rFonts w:asciiTheme="majorHAnsi" w:hAnsiTheme="majorHAnsi" w:cstheme="majorHAnsi"/>
          <w:sz w:val="20"/>
          <w:szCs w:val="20"/>
        </w:rPr>
        <w:fldChar w:fldCharType="end"/>
      </w:r>
      <w:r>
        <w:rPr>
          <w:rFonts w:asciiTheme="majorHAnsi" w:hAnsiTheme="majorHAnsi" w:cstheme="majorHAnsi"/>
          <w:sz w:val="20"/>
          <w:szCs w:val="20"/>
        </w:rPr>
        <w:tab/>
      </w:r>
      <w:r>
        <w:rPr>
          <w:rFonts w:asciiTheme="majorHAnsi" w:hAnsiTheme="majorHAnsi" w:cstheme="majorHAnsi"/>
          <w:sz w:val="20"/>
          <w:szCs w:val="20"/>
          <w:highlight w:val="yellow"/>
        </w:rPr>
        <w:t>...</w:t>
      </w:r>
    </w:p>
    <w:p w14:paraId="2DA94333" w14:textId="77777777" w:rsidR="00F1253C" w:rsidRDefault="00F1253C" w:rsidP="00924353">
      <w:pPr>
        <w:ind w:firstLine="1"/>
        <w:rPr>
          <w:rFonts w:asciiTheme="majorHAnsi" w:hAnsiTheme="majorHAnsi" w:cstheme="majorHAnsi"/>
          <w:b/>
          <w:bCs/>
          <w:sz w:val="20"/>
          <w:szCs w:val="20"/>
        </w:rPr>
      </w:pPr>
    </w:p>
    <w:p w14:paraId="47B73846" w14:textId="52CA158A" w:rsidR="00817D3D" w:rsidRPr="00817D3D" w:rsidRDefault="00807CCD" w:rsidP="00924353">
      <w:pPr>
        <w:ind w:firstLine="1"/>
        <w:rPr>
          <w:rFonts w:asciiTheme="majorHAnsi" w:hAnsiTheme="majorHAnsi" w:cstheme="majorHAnsi"/>
          <w:b/>
          <w:bCs/>
          <w:sz w:val="20"/>
          <w:szCs w:val="20"/>
        </w:rPr>
      </w:pPr>
      <w:r w:rsidRPr="00807CCD">
        <w:rPr>
          <w:rFonts w:asciiTheme="majorHAnsi" w:hAnsiTheme="majorHAnsi" w:cstheme="majorHAnsi"/>
          <w:b/>
          <w:bCs/>
          <w:sz w:val="20"/>
          <w:szCs w:val="20"/>
        </w:rPr>
        <w:t>14</w:t>
      </w:r>
      <w:r w:rsidR="00817D3D" w:rsidRPr="00807CCD">
        <w:rPr>
          <w:rFonts w:asciiTheme="majorHAnsi" w:hAnsiTheme="majorHAnsi" w:cstheme="majorHAnsi"/>
          <w:b/>
          <w:bCs/>
          <w:sz w:val="20"/>
          <w:szCs w:val="20"/>
        </w:rPr>
        <w:t xml:space="preserve">. </w:t>
      </w:r>
      <w:r w:rsidR="00817D3D" w:rsidRPr="00807CCD">
        <w:rPr>
          <w:rFonts w:asciiTheme="majorHAnsi" w:hAnsiTheme="majorHAnsi" w:cstheme="majorHAnsi"/>
          <w:b/>
          <w:bCs/>
          <w:sz w:val="20"/>
          <w:szCs w:val="20"/>
        </w:rPr>
        <w:tab/>
        <w:t>Datenverarbeitung</w:t>
      </w:r>
      <w:r w:rsidR="00817D3D">
        <w:rPr>
          <w:rFonts w:asciiTheme="majorHAnsi" w:hAnsiTheme="majorHAnsi" w:cstheme="majorHAnsi"/>
          <w:b/>
          <w:bCs/>
          <w:sz w:val="20"/>
          <w:szCs w:val="20"/>
        </w:rPr>
        <w:t xml:space="preserve"> in Privatwohnungen </w:t>
      </w:r>
    </w:p>
    <w:p w14:paraId="460C3802" w14:textId="5D60579F" w:rsidR="00DC2166" w:rsidRDefault="00924353" w:rsidP="00DC2166">
      <w:pPr>
        <w:rPr>
          <w:rFonts w:asciiTheme="majorHAnsi" w:hAnsiTheme="majorHAnsi" w:cstheme="majorHAnsi"/>
          <w:color w:val="000000"/>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33463">
        <w:rPr>
          <w:rFonts w:asciiTheme="majorHAnsi" w:hAnsiTheme="majorHAnsi" w:cstheme="majorHAnsi"/>
          <w:color w:val="000000"/>
          <w:sz w:val="20"/>
          <w:szCs w:val="20"/>
        </w:rPr>
      </w:r>
      <w:r w:rsidR="00433463">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Pr>
          <w:rFonts w:asciiTheme="majorHAnsi" w:hAnsiTheme="majorHAnsi" w:cstheme="majorHAnsi"/>
          <w:color w:val="000000"/>
          <w:sz w:val="20"/>
          <w:szCs w:val="20"/>
        </w:rPr>
        <w:tab/>
        <w:t>Ja, es findet eine Datenverarbeitung in Privatwohnungen statt.</w:t>
      </w:r>
    </w:p>
    <w:p w14:paraId="7A456DAF" w14:textId="298A7059" w:rsidR="00924353" w:rsidRDefault="00924353" w:rsidP="00DC2166">
      <w:pPr>
        <w:rPr>
          <w:rFonts w:asciiTheme="majorHAnsi" w:hAnsiTheme="majorHAnsi" w:cstheme="majorHAnsi"/>
          <w:color w:val="000000"/>
          <w:sz w:val="20"/>
          <w:szCs w:val="20"/>
        </w:rPr>
      </w:pPr>
      <w:r w:rsidRPr="000A631B">
        <w:rPr>
          <w:rFonts w:asciiTheme="majorHAnsi" w:hAnsiTheme="majorHAnsi" w:cstheme="majorHAnsi"/>
          <w:color w:val="000000"/>
          <w:sz w:val="20"/>
          <w:szCs w:val="20"/>
        </w:rPr>
        <w:fldChar w:fldCharType="begin">
          <w:ffData>
            <w:name w:val="Kontrollkästchen9"/>
            <w:enabled/>
            <w:calcOnExit w:val="0"/>
            <w:checkBox>
              <w:sizeAuto/>
              <w:default w:val="0"/>
            </w:checkBox>
          </w:ffData>
        </w:fldChar>
      </w:r>
      <w:r w:rsidRPr="000A631B">
        <w:rPr>
          <w:rFonts w:asciiTheme="majorHAnsi" w:hAnsiTheme="majorHAnsi" w:cstheme="majorHAnsi"/>
          <w:color w:val="000000"/>
          <w:sz w:val="20"/>
          <w:szCs w:val="20"/>
        </w:rPr>
        <w:instrText xml:space="preserve"> FORMCHECKBOX </w:instrText>
      </w:r>
      <w:r w:rsidR="00433463">
        <w:rPr>
          <w:rFonts w:asciiTheme="majorHAnsi" w:hAnsiTheme="majorHAnsi" w:cstheme="majorHAnsi"/>
          <w:color w:val="000000"/>
          <w:sz w:val="20"/>
          <w:szCs w:val="20"/>
        </w:rPr>
      </w:r>
      <w:r w:rsidR="00433463">
        <w:rPr>
          <w:rFonts w:asciiTheme="majorHAnsi" w:hAnsiTheme="majorHAnsi" w:cstheme="majorHAnsi"/>
          <w:color w:val="000000"/>
          <w:sz w:val="20"/>
          <w:szCs w:val="20"/>
        </w:rPr>
        <w:fldChar w:fldCharType="separate"/>
      </w:r>
      <w:r w:rsidRPr="000A631B">
        <w:rPr>
          <w:rFonts w:asciiTheme="majorHAnsi" w:hAnsiTheme="majorHAnsi" w:cstheme="majorHAnsi"/>
          <w:color w:val="000000"/>
          <w:sz w:val="20"/>
          <w:szCs w:val="20"/>
        </w:rPr>
        <w:fldChar w:fldCharType="end"/>
      </w:r>
      <w:r>
        <w:rPr>
          <w:rFonts w:asciiTheme="majorHAnsi" w:hAnsiTheme="majorHAnsi" w:cstheme="majorHAnsi"/>
          <w:color w:val="000000"/>
          <w:sz w:val="20"/>
          <w:szCs w:val="20"/>
        </w:rPr>
        <w:tab/>
        <w:t xml:space="preserve">Nein, es findet keine Datenverarbeitung in Privatwohnungen statt. </w:t>
      </w:r>
    </w:p>
    <w:p w14:paraId="3F04D130" w14:textId="63C62B14" w:rsidR="00651D2E" w:rsidRDefault="00651D2E" w:rsidP="00DC2166">
      <w:pPr>
        <w:rPr>
          <w:rFonts w:asciiTheme="majorHAnsi" w:hAnsiTheme="majorHAnsi" w:cstheme="majorHAnsi"/>
          <w:color w:val="000000"/>
          <w:sz w:val="20"/>
          <w:szCs w:val="20"/>
        </w:rPr>
      </w:pPr>
    </w:p>
    <w:p w14:paraId="446F77A8" w14:textId="03C0734A" w:rsidR="00651D2E" w:rsidRDefault="00651D2E" w:rsidP="00DC2166">
      <w:pPr>
        <w:rPr>
          <w:rFonts w:asciiTheme="majorHAnsi" w:hAnsiTheme="majorHAnsi" w:cstheme="majorHAnsi"/>
          <w:color w:val="000000"/>
          <w:sz w:val="20"/>
          <w:szCs w:val="20"/>
        </w:rPr>
      </w:pPr>
    </w:p>
    <w:p w14:paraId="253736CA" w14:textId="77777777" w:rsidR="007C320D" w:rsidRDefault="007C320D" w:rsidP="00651D2E">
      <w:pPr>
        <w:rPr>
          <w:rFonts w:asciiTheme="majorHAnsi" w:hAnsiTheme="majorHAnsi" w:cstheme="majorHAnsi"/>
          <w:b/>
          <w:sz w:val="20"/>
          <w:szCs w:val="20"/>
        </w:rPr>
        <w:sectPr w:rsidR="007C320D" w:rsidSect="00B45924">
          <w:footerReference w:type="default" r:id="rId19"/>
          <w:pgSz w:w="11906" w:h="16838"/>
          <w:pgMar w:top="1985" w:right="1418" w:bottom="1134" w:left="1418" w:header="454" w:footer="454" w:gutter="0"/>
          <w:cols w:space="708"/>
          <w:docGrid w:linePitch="360"/>
        </w:sectPr>
      </w:pPr>
    </w:p>
    <w:p w14:paraId="57AF5207" w14:textId="0C05B892" w:rsidR="00807CCD" w:rsidRDefault="00807CCD" w:rsidP="00651D2E">
      <w:pPr>
        <w:rPr>
          <w:rFonts w:asciiTheme="majorHAnsi" w:hAnsiTheme="majorHAnsi" w:cstheme="majorHAnsi"/>
          <w:b/>
          <w:sz w:val="20"/>
          <w:szCs w:val="20"/>
        </w:rPr>
      </w:pPr>
    </w:p>
    <w:p w14:paraId="6D924098" w14:textId="77777777" w:rsidR="00CD3C73" w:rsidRPr="00084469" w:rsidRDefault="00CD3C73" w:rsidP="00651D2E">
      <w:pPr>
        <w:rPr>
          <w:rFonts w:asciiTheme="majorHAnsi" w:hAnsiTheme="majorHAnsi" w:cstheme="majorHAnsi"/>
          <w:bCs/>
          <w:sz w:val="20"/>
          <w:szCs w:val="20"/>
        </w:rPr>
      </w:pPr>
      <w:r w:rsidRPr="00084469">
        <w:rPr>
          <w:rFonts w:asciiTheme="majorHAnsi" w:hAnsiTheme="majorHAnsi" w:cstheme="majorHAnsi"/>
          <w:bCs/>
          <w:sz w:val="20"/>
          <w:szCs w:val="20"/>
        </w:rPr>
        <w:t>Anlage</w:t>
      </w:r>
      <w:r w:rsidR="00651D2E" w:rsidRPr="00084469">
        <w:rPr>
          <w:rFonts w:asciiTheme="majorHAnsi" w:hAnsiTheme="majorHAnsi" w:cstheme="majorHAnsi"/>
          <w:bCs/>
          <w:sz w:val="20"/>
          <w:szCs w:val="20"/>
        </w:rPr>
        <w:t xml:space="preserve"> </w:t>
      </w:r>
      <w:r w:rsidRPr="00084469">
        <w:rPr>
          <w:rFonts w:asciiTheme="majorHAnsi" w:hAnsiTheme="majorHAnsi" w:cstheme="majorHAnsi"/>
          <w:bCs/>
          <w:sz w:val="20"/>
          <w:szCs w:val="20"/>
        </w:rPr>
        <w:t xml:space="preserve">2 </w:t>
      </w:r>
    </w:p>
    <w:p w14:paraId="630FCDB2" w14:textId="5A28E2D1" w:rsidR="00651D2E" w:rsidRPr="00CD3C73" w:rsidRDefault="00651D2E" w:rsidP="00651D2E">
      <w:pPr>
        <w:rPr>
          <w:rFonts w:asciiTheme="majorHAnsi" w:hAnsiTheme="majorHAnsi" w:cstheme="majorHAnsi"/>
          <w:b/>
          <w:sz w:val="24"/>
          <w:szCs w:val="24"/>
        </w:rPr>
      </w:pPr>
      <w:r w:rsidRPr="00CD3C73">
        <w:rPr>
          <w:rFonts w:asciiTheme="majorHAnsi" w:hAnsiTheme="majorHAnsi" w:cstheme="majorHAnsi"/>
          <w:b/>
          <w:sz w:val="24"/>
          <w:szCs w:val="24"/>
        </w:rPr>
        <w:t>Technische und organisatorische Maßnahmen</w:t>
      </w:r>
    </w:p>
    <w:p w14:paraId="70530DBD" w14:textId="77777777" w:rsidR="00651D2E" w:rsidRPr="00BA413E" w:rsidRDefault="00651D2E" w:rsidP="00651D2E">
      <w:pPr>
        <w:rPr>
          <w:rFonts w:cs="Arial"/>
        </w:rPr>
      </w:pPr>
    </w:p>
    <w:p w14:paraId="73669C73" w14:textId="77777777" w:rsidR="00DD1D10" w:rsidRDefault="007C320D" w:rsidP="00DD1D10">
      <w:pPr>
        <w:ind w:left="567" w:hanging="567"/>
        <w:rPr>
          <w:rFonts w:asciiTheme="majorHAnsi" w:hAnsiTheme="majorHAnsi" w:cstheme="majorHAnsi"/>
          <w:sz w:val="20"/>
          <w:szCs w:val="20"/>
        </w:rPr>
      </w:pPr>
      <w:r w:rsidRPr="00084469">
        <w:rPr>
          <w:rFonts w:asciiTheme="majorHAnsi" w:hAnsiTheme="majorHAnsi" w:cstheme="majorHAnsi"/>
          <w:sz w:val="20"/>
          <w:szCs w:val="20"/>
        </w:rPr>
        <w:t>1.</w:t>
      </w:r>
      <w:r w:rsidRPr="00084469">
        <w:rPr>
          <w:rFonts w:asciiTheme="majorHAnsi" w:hAnsiTheme="majorHAnsi" w:cstheme="majorHAnsi"/>
          <w:sz w:val="20"/>
          <w:szCs w:val="20"/>
        </w:rPr>
        <w:tab/>
      </w:r>
      <w:r w:rsidR="00DD1D10" w:rsidRPr="00084469">
        <w:rPr>
          <w:rFonts w:asciiTheme="majorHAnsi" w:hAnsiTheme="majorHAnsi" w:cstheme="majorHAnsi"/>
          <w:sz w:val="20"/>
          <w:szCs w:val="20"/>
        </w:rPr>
        <w:t xml:space="preserve">Die vom Auftragnehmer zu treffenden technischen und organisatorischen Maßnahmen </w:t>
      </w:r>
      <w:r w:rsidR="00DD1D10">
        <w:rPr>
          <w:rFonts w:asciiTheme="majorHAnsi" w:hAnsiTheme="majorHAnsi" w:cstheme="majorHAnsi"/>
          <w:sz w:val="20"/>
          <w:szCs w:val="20"/>
        </w:rPr>
        <w:t>werden wie folgt nachgewiesen:</w:t>
      </w:r>
    </w:p>
    <w:p w14:paraId="428CE91B" w14:textId="77777777" w:rsidR="00DD1D10" w:rsidRDefault="00DD1D10" w:rsidP="00DD1D10">
      <w:pPr>
        <w:ind w:left="567" w:firstLine="1"/>
        <w:rPr>
          <w:rFonts w:asciiTheme="majorHAnsi" w:hAnsiTheme="majorHAnsi" w:cstheme="majorHAnsi"/>
          <w:sz w:val="20"/>
          <w:szCs w:val="20"/>
        </w:rPr>
      </w:pPr>
      <w:r w:rsidRPr="00651D2E">
        <w:rPr>
          <w:rFonts w:asciiTheme="majorHAnsi" w:hAnsiTheme="majorHAnsi" w:cstheme="majorHAnsi"/>
          <w:sz w:val="20"/>
          <w:szCs w:val="20"/>
        </w:rPr>
        <w:fldChar w:fldCharType="begin">
          <w:ffData>
            <w:name w:val="Kontrollkästchen9"/>
            <w:enabled/>
            <w:calcOnExit w:val="0"/>
            <w:checkBox>
              <w:sizeAuto/>
              <w:default w:val="0"/>
            </w:checkBox>
          </w:ffData>
        </w:fldChar>
      </w:r>
      <w:r w:rsidRPr="00651D2E">
        <w:rPr>
          <w:rFonts w:asciiTheme="majorHAnsi" w:hAnsiTheme="majorHAnsi" w:cstheme="majorHAnsi"/>
          <w:sz w:val="20"/>
          <w:szCs w:val="20"/>
        </w:rPr>
        <w:instrText xml:space="preserve"> FORMCHECKBOX </w:instrText>
      </w:r>
      <w:r w:rsidR="00433463">
        <w:rPr>
          <w:rFonts w:asciiTheme="majorHAnsi" w:hAnsiTheme="majorHAnsi" w:cstheme="majorHAnsi"/>
          <w:sz w:val="20"/>
          <w:szCs w:val="20"/>
        </w:rPr>
      </w:r>
      <w:r w:rsidR="00433463">
        <w:rPr>
          <w:rFonts w:asciiTheme="majorHAnsi" w:hAnsiTheme="majorHAnsi" w:cstheme="majorHAnsi"/>
          <w:sz w:val="20"/>
          <w:szCs w:val="20"/>
        </w:rPr>
        <w:fldChar w:fldCharType="separate"/>
      </w:r>
      <w:r w:rsidRPr="00651D2E">
        <w:rPr>
          <w:rFonts w:asciiTheme="majorHAnsi" w:hAnsiTheme="majorHAnsi" w:cstheme="majorHAnsi"/>
          <w:sz w:val="20"/>
          <w:szCs w:val="20"/>
        </w:rPr>
        <w:fldChar w:fldCharType="end"/>
      </w:r>
      <w:r w:rsidRPr="00651D2E">
        <w:rPr>
          <w:rFonts w:asciiTheme="majorHAnsi" w:hAnsiTheme="majorHAnsi" w:cstheme="majorHAnsi"/>
          <w:sz w:val="20"/>
          <w:szCs w:val="20"/>
        </w:rPr>
        <w:t xml:space="preserve">  </w:t>
      </w:r>
      <w:r w:rsidRPr="00651D2E">
        <w:rPr>
          <w:rFonts w:asciiTheme="majorHAnsi" w:hAnsiTheme="majorHAnsi" w:cstheme="majorHAnsi"/>
          <w:sz w:val="20"/>
          <w:szCs w:val="20"/>
        </w:rPr>
        <w:tab/>
      </w:r>
      <w:r>
        <w:rPr>
          <w:rFonts w:asciiTheme="majorHAnsi" w:hAnsiTheme="majorHAnsi" w:cstheme="majorHAnsi"/>
          <w:sz w:val="20"/>
          <w:szCs w:val="20"/>
        </w:rPr>
        <w:t>ISO 27001 Zertifikat, gültig bis</w:t>
      </w:r>
      <w:r w:rsidRPr="00651D2E">
        <w:rPr>
          <w:rFonts w:asciiTheme="majorHAnsi" w:hAnsiTheme="majorHAnsi" w:cstheme="majorHAnsi"/>
          <w:sz w:val="20"/>
          <w:szCs w:val="20"/>
        </w:rPr>
        <w:t xml:space="preserve">: </w:t>
      </w:r>
      <w:r w:rsidRPr="00651D2E">
        <w:rPr>
          <w:rFonts w:asciiTheme="majorHAnsi" w:hAnsiTheme="majorHAnsi" w:cstheme="majorHAnsi"/>
          <w:sz w:val="20"/>
          <w:szCs w:val="20"/>
          <w:highlight w:val="yellow"/>
        </w:rPr>
        <w:t>…</w:t>
      </w:r>
      <w:r>
        <w:rPr>
          <w:rFonts w:asciiTheme="majorHAnsi" w:hAnsiTheme="majorHAnsi" w:cstheme="majorHAnsi"/>
          <w:sz w:val="20"/>
          <w:szCs w:val="20"/>
        </w:rPr>
        <w:t xml:space="preserve"> (Kopie beifügen)</w:t>
      </w:r>
    </w:p>
    <w:p w14:paraId="32D77811" w14:textId="77777777" w:rsidR="00DD1D10" w:rsidRPr="00651D2E" w:rsidRDefault="00DD1D10" w:rsidP="00DD1D10">
      <w:pPr>
        <w:ind w:left="567" w:firstLine="1"/>
        <w:rPr>
          <w:rFonts w:asciiTheme="majorHAnsi" w:hAnsiTheme="majorHAnsi" w:cstheme="majorHAnsi"/>
          <w:sz w:val="20"/>
          <w:szCs w:val="20"/>
        </w:rPr>
      </w:pPr>
      <w:r w:rsidRPr="00651D2E">
        <w:rPr>
          <w:rFonts w:asciiTheme="majorHAnsi" w:hAnsiTheme="majorHAnsi" w:cstheme="majorHAnsi"/>
          <w:sz w:val="20"/>
          <w:szCs w:val="20"/>
        </w:rPr>
        <w:fldChar w:fldCharType="begin">
          <w:ffData>
            <w:name w:val="Kontrollkästchen9"/>
            <w:enabled/>
            <w:calcOnExit w:val="0"/>
            <w:checkBox>
              <w:sizeAuto/>
              <w:default w:val="0"/>
            </w:checkBox>
          </w:ffData>
        </w:fldChar>
      </w:r>
      <w:r w:rsidRPr="00651D2E">
        <w:rPr>
          <w:rFonts w:asciiTheme="majorHAnsi" w:hAnsiTheme="majorHAnsi" w:cstheme="majorHAnsi"/>
          <w:sz w:val="20"/>
          <w:szCs w:val="20"/>
        </w:rPr>
        <w:instrText xml:space="preserve"> FORMCHECKBOX </w:instrText>
      </w:r>
      <w:r w:rsidR="00433463">
        <w:rPr>
          <w:rFonts w:asciiTheme="majorHAnsi" w:hAnsiTheme="majorHAnsi" w:cstheme="majorHAnsi"/>
          <w:sz w:val="20"/>
          <w:szCs w:val="20"/>
        </w:rPr>
      </w:r>
      <w:r w:rsidR="00433463">
        <w:rPr>
          <w:rFonts w:asciiTheme="majorHAnsi" w:hAnsiTheme="majorHAnsi" w:cstheme="majorHAnsi"/>
          <w:sz w:val="20"/>
          <w:szCs w:val="20"/>
        </w:rPr>
        <w:fldChar w:fldCharType="separate"/>
      </w:r>
      <w:r w:rsidRPr="00651D2E">
        <w:rPr>
          <w:rFonts w:asciiTheme="majorHAnsi" w:hAnsiTheme="majorHAnsi" w:cstheme="majorHAnsi"/>
          <w:sz w:val="20"/>
          <w:szCs w:val="20"/>
        </w:rPr>
        <w:fldChar w:fldCharType="end"/>
      </w:r>
      <w:r w:rsidRPr="00651D2E">
        <w:rPr>
          <w:rFonts w:asciiTheme="majorHAnsi" w:hAnsiTheme="majorHAnsi" w:cstheme="majorHAnsi"/>
          <w:sz w:val="20"/>
          <w:szCs w:val="20"/>
        </w:rPr>
        <w:t xml:space="preserve">  </w:t>
      </w:r>
      <w:r w:rsidRPr="00651D2E">
        <w:rPr>
          <w:rFonts w:asciiTheme="majorHAnsi" w:hAnsiTheme="majorHAnsi" w:cstheme="majorHAnsi"/>
          <w:sz w:val="20"/>
          <w:szCs w:val="20"/>
        </w:rPr>
        <w:tab/>
      </w:r>
      <w:r>
        <w:rPr>
          <w:rFonts w:asciiTheme="majorHAnsi" w:hAnsiTheme="majorHAnsi" w:cstheme="majorHAnsi"/>
          <w:sz w:val="20"/>
          <w:szCs w:val="20"/>
        </w:rPr>
        <w:t>TISAX Zertifizierung mit Prüfnummer</w:t>
      </w:r>
      <w:r w:rsidRPr="00651D2E">
        <w:rPr>
          <w:rFonts w:asciiTheme="majorHAnsi" w:hAnsiTheme="majorHAnsi" w:cstheme="majorHAnsi"/>
          <w:sz w:val="20"/>
          <w:szCs w:val="20"/>
        </w:rPr>
        <w:t xml:space="preserve">: </w:t>
      </w:r>
      <w:r w:rsidRPr="00651D2E">
        <w:rPr>
          <w:rFonts w:asciiTheme="majorHAnsi" w:hAnsiTheme="majorHAnsi" w:cstheme="majorHAnsi"/>
          <w:sz w:val="20"/>
          <w:szCs w:val="20"/>
          <w:highlight w:val="yellow"/>
        </w:rPr>
        <w:t>…</w:t>
      </w:r>
      <w:r>
        <w:rPr>
          <w:rFonts w:asciiTheme="majorHAnsi" w:hAnsiTheme="majorHAnsi" w:cstheme="majorHAnsi"/>
          <w:sz w:val="20"/>
          <w:szCs w:val="20"/>
        </w:rPr>
        <w:t xml:space="preserve"> </w:t>
      </w:r>
    </w:p>
    <w:p w14:paraId="3A304581" w14:textId="0F25F40D" w:rsidR="00651D2E" w:rsidRPr="00084469" w:rsidRDefault="00651D2E" w:rsidP="00DD1D10">
      <w:pPr>
        <w:ind w:left="567" w:hanging="567"/>
        <w:rPr>
          <w:rFonts w:asciiTheme="majorHAnsi" w:hAnsiTheme="majorHAnsi" w:cstheme="majorHAnsi"/>
          <w:sz w:val="20"/>
          <w:szCs w:val="20"/>
        </w:rPr>
      </w:pPr>
    </w:p>
    <w:p w14:paraId="6CE3A61F" w14:textId="72F0A1BF" w:rsidR="00651D2E" w:rsidRPr="00084469" w:rsidRDefault="009F6522" w:rsidP="009F6522">
      <w:pPr>
        <w:ind w:left="567" w:hanging="567"/>
        <w:rPr>
          <w:rFonts w:asciiTheme="majorHAnsi" w:hAnsiTheme="majorHAnsi" w:cstheme="majorHAnsi"/>
          <w:sz w:val="20"/>
          <w:szCs w:val="20"/>
        </w:rPr>
      </w:pPr>
      <w:r w:rsidRPr="00084469">
        <w:rPr>
          <w:rFonts w:asciiTheme="majorHAnsi" w:hAnsiTheme="majorHAnsi" w:cstheme="majorHAnsi"/>
          <w:sz w:val="20"/>
          <w:szCs w:val="20"/>
        </w:rPr>
        <w:t>2.</w:t>
      </w:r>
      <w:r w:rsidRPr="00084469">
        <w:rPr>
          <w:rFonts w:asciiTheme="majorHAnsi" w:hAnsiTheme="majorHAnsi" w:cstheme="majorHAnsi"/>
          <w:sz w:val="20"/>
          <w:szCs w:val="20"/>
        </w:rPr>
        <w:tab/>
      </w:r>
      <w:r w:rsidR="00651D2E" w:rsidRPr="00084469">
        <w:rPr>
          <w:rFonts w:asciiTheme="majorHAnsi" w:hAnsiTheme="majorHAnsi" w:cstheme="majorHAnsi"/>
          <w:sz w:val="20"/>
          <w:szCs w:val="20"/>
        </w:rPr>
        <w:t>Zusätzliche vom Auftragnehmer zu treffende technische und organisatorische Maßnahmen:</w:t>
      </w:r>
    </w:p>
    <w:p w14:paraId="7468E3BA" w14:textId="50A6566A" w:rsidR="00651D2E" w:rsidRPr="00651D2E" w:rsidRDefault="00651D2E" w:rsidP="009F6522">
      <w:pPr>
        <w:ind w:left="567" w:firstLine="1"/>
        <w:rPr>
          <w:rFonts w:asciiTheme="majorHAnsi" w:hAnsiTheme="majorHAnsi" w:cstheme="majorHAnsi"/>
          <w:sz w:val="20"/>
          <w:szCs w:val="20"/>
        </w:rPr>
      </w:pPr>
      <w:r w:rsidRPr="00651D2E">
        <w:rPr>
          <w:rFonts w:asciiTheme="majorHAnsi" w:hAnsiTheme="majorHAnsi" w:cstheme="majorHAnsi"/>
          <w:sz w:val="20"/>
          <w:szCs w:val="20"/>
        </w:rPr>
        <w:fldChar w:fldCharType="begin">
          <w:ffData>
            <w:name w:val="Kontrollkästchen9"/>
            <w:enabled/>
            <w:calcOnExit w:val="0"/>
            <w:checkBox>
              <w:sizeAuto/>
              <w:default w:val="0"/>
            </w:checkBox>
          </w:ffData>
        </w:fldChar>
      </w:r>
      <w:r w:rsidRPr="00651D2E">
        <w:rPr>
          <w:rFonts w:asciiTheme="majorHAnsi" w:hAnsiTheme="majorHAnsi" w:cstheme="majorHAnsi"/>
          <w:sz w:val="20"/>
          <w:szCs w:val="20"/>
        </w:rPr>
        <w:instrText xml:space="preserve"> FORMCHECKBOX </w:instrText>
      </w:r>
      <w:r w:rsidR="00433463">
        <w:rPr>
          <w:rFonts w:asciiTheme="majorHAnsi" w:hAnsiTheme="majorHAnsi" w:cstheme="majorHAnsi"/>
          <w:sz w:val="20"/>
          <w:szCs w:val="20"/>
        </w:rPr>
      </w:r>
      <w:r w:rsidR="00433463">
        <w:rPr>
          <w:rFonts w:asciiTheme="majorHAnsi" w:hAnsiTheme="majorHAnsi" w:cstheme="majorHAnsi"/>
          <w:sz w:val="20"/>
          <w:szCs w:val="20"/>
        </w:rPr>
        <w:fldChar w:fldCharType="separate"/>
      </w:r>
      <w:r w:rsidRPr="00651D2E">
        <w:rPr>
          <w:rFonts w:asciiTheme="majorHAnsi" w:hAnsiTheme="majorHAnsi" w:cstheme="majorHAnsi"/>
          <w:sz w:val="20"/>
          <w:szCs w:val="20"/>
        </w:rPr>
        <w:fldChar w:fldCharType="end"/>
      </w:r>
      <w:r w:rsidRPr="00651D2E">
        <w:rPr>
          <w:rFonts w:asciiTheme="majorHAnsi" w:hAnsiTheme="majorHAnsi" w:cstheme="majorHAnsi"/>
          <w:sz w:val="20"/>
          <w:szCs w:val="20"/>
        </w:rPr>
        <w:t xml:space="preserve">  </w:t>
      </w:r>
      <w:r w:rsidRPr="00651D2E">
        <w:rPr>
          <w:rFonts w:asciiTheme="majorHAnsi" w:hAnsiTheme="majorHAnsi" w:cstheme="majorHAnsi"/>
          <w:sz w:val="20"/>
          <w:szCs w:val="20"/>
        </w:rPr>
        <w:tab/>
        <w:t xml:space="preserve">Besonders geschützter Transport von Dokumenten: </w:t>
      </w:r>
      <w:r w:rsidRPr="00651D2E">
        <w:rPr>
          <w:rFonts w:asciiTheme="majorHAnsi" w:hAnsiTheme="majorHAnsi" w:cstheme="majorHAnsi"/>
          <w:sz w:val="20"/>
          <w:szCs w:val="20"/>
          <w:highlight w:val="yellow"/>
        </w:rPr>
        <w:t>…</w:t>
      </w:r>
      <w:r>
        <w:rPr>
          <w:rFonts w:asciiTheme="majorHAnsi" w:hAnsiTheme="majorHAnsi" w:cstheme="majorHAnsi"/>
          <w:sz w:val="20"/>
          <w:szCs w:val="20"/>
        </w:rPr>
        <w:t xml:space="preserve"> </w:t>
      </w:r>
    </w:p>
    <w:p w14:paraId="76F54922" w14:textId="77777777" w:rsidR="00651D2E" w:rsidRPr="00651D2E" w:rsidRDefault="00651D2E" w:rsidP="009F6522">
      <w:pPr>
        <w:ind w:left="567" w:firstLine="1"/>
        <w:rPr>
          <w:rFonts w:asciiTheme="majorHAnsi" w:hAnsiTheme="majorHAnsi" w:cstheme="majorHAnsi"/>
          <w:sz w:val="20"/>
          <w:szCs w:val="20"/>
        </w:rPr>
      </w:pPr>
      <w:r w:rsidRPr="00651D2E">
        <w:rPr>
          <w:rFonts w:asciiTheme="majorHAnsi" w:hAnsiTheme="majorHAnsi" w:cstheme="majorHAnsi"/>
          <w:sz w:val="20"/>
          <w:szCs w:val="20"/>
        </w:rPr>
        <w:fldChar w:fldCharType="begin">
          <w:ffData>
            <w:name w:val="Kontrollkästchen9"/>
            <w:enabled/>
            <w:calcOnExit w:val="0"/>
            <w:checkBox>
              <w:sizeAuto/>
              <w:default w:val="0"/>
            </w:checkBox>
          </w:ffData>
        </w:fldChar>
      </w:r>
      <w:r w:rsidRPr="00651D2E">
        <w:rPr>
          <w:rFonts w:asciiTheme="majorHAnsi" w:hAnsiTheme="majorHAnsi" w:cstheme="majorHAnsi"/>
          <w:sz w:val="20"/>
          <w:szCs w:val="20"/>
        </w:rPr>
        <w:instrText xml:space="preserve"> FORMCHECKBOX </w:instrText>
      </w:r>
      <w:r w:rsidR="00433463">
        <w:rPr>
          <w:rFonts w:asciiTheme="majorHAnsi" w:hAnsiTheme="majorHAnsi" w:cstheme="majorHAnsi"/>
          <w:sz w:val="20"/>
          <w:szCs w:val="20"/>
        </w:rPr>
      </w:r>
      <w:r w:rsidR="00433463">
        <w:rPr>
          <w:rFonts w:asciiTheme="majorHAnsi" w:hAnsiTheme="majorHAnsi" w:cstheme="majorHAnsi"/>
          <w:sz w:val="20"/>
          <w:szCs w:val="20"/>
        </w:rPr>
        <w:fldChar w:fldCharType="separate"/>
      </w:r>
      <w:r w:rsidRPr="00651D2E">
        <w:rPr>
          <w:rFonts w:asciiTheme="majorHAnsi" w:hAnsiTheme="majorHAnsi" w:cstheme="majorHAnsi"/>
          <w:sz w:val="20"/>
          <w:szCs w:val="20"/>
        </w:rPr>
        <w:fldChar w:fldCharType="end"/>
      </w:r>
      <w:r w:rsidRPr="00651D2E">
        <w:rPr>
          <w:rFonts w:asciiTheme="majorHAnsi" w:hAnsiTheme="majorHAnsi" w:cstheme="majorHAnsi"/>
          <w:sz w:val="20"/>
          <w:szCs w:val="20"/>
        </w:rPr>
        <w:tab/>
        <w:t xml:space="preserve">Spezielle Vorgaben zum Einsatz von Verschlüsselungstechniken: </w:t>
      </w:r>
      <w:r w:rsidRPr="00651D2E">
        <w:rPr>
          <w:rFonts w:asciiTheme="majorHAnsi" w:hAnsiTheme="majorHAnsi" w:cstheme="majorHAnsi"/>
          <w:sz w:val="20"/>
          <w:szCs w:val="20"/>
          <w:highlight w:val="yellow"/>
        </w:rPr>
        <w:t>…</w:t>
      </w:r>
    </w:p>
    <w:p w14:paraId="3B039337" w14:textId="77777777" w:rsidR="00651D2E" w:rsidRPr="00651D2E" w:rsidRDefault="00651D2E" w:rsidP="009F6522">
      <w:pPr>
        <w:ind w:left="567" w:firstLine="1"/>
        <w:rPr>
          <w:rFonts w:asciiTheme="majorHAnsi" w:hAnsiTheme="majorHAnsi" w:cstheme="majorHAnsi"/>
          <w:sz w:val="20"/>
          <w:szCs w:val="20"/>
        </w:rPr>
      </w:pPr>
      <w:r w:rsidRPr="00651D2E">
        <w:rPr>
          <w:rFonts w:asciiTheme="majorHAnsi" w:hAnsiTheme="majorHAnsi" w:cstheme="majorHAnsi"/>
          <w:sz w:val="20"/>
          <w:szCs w:val="20"/>
        </w:rPr>
        <w:fldChar w:fldCharType="begin">
          <w:ffData>
            <w:name w:val="Kontrollkästchen9"/>
            <w:enabled/>
            <w:calcOnExit w:val="0"/>
            <w:checkBox>
              <w:sizeAuto/>
              <w:default w:val="0"/>
            </w:checkBox>
          </w:ffData>
        </w:fldChar>
      </w:r>
      <w:r w:rsidRPr="00651D2E">
        <w:rPr>
          <w:rFonts w:asciiTheme="majorHAnsi" w:hAnsiTheme="majorHAnsi" w:cstheme="majorHAnsi"/>
          <w:sz w:val="20"/>
          <w:szCs w:val="20"/>
        </w:rPr>
        <w:instrText xml:space="preserve"> FORMCHECKBOX </w:instrText>
      </w:r>
      <w:r w:rsidR="00433463">
        <w:rPr>
          <w:rFonts w:asciiTheme="majorHAnsi" w:hAnsiTheme="majorHAnsi" w:cstheme="majorHAnsi"/>
          <w:sz w:val="20"/>
          <w:szCs w:val="20"/>
        </w:rPr>
      </w:r>
      <w:r w:rsidR="00433463">
        <w:rPr>
          <w:rFonts w:asciiTheme="majorHAnsi" w:hAnsiTheme="majorHAnsi" w:cstheme="majorHAnsi"/>
          <w:sz w:val="20"/>
          <w:szCs w:val="20"/>
        </w:rPr>
        <w:fldChar w:fldCharType="separate"/>
      </w:r>
      <w:r w:rsidRPr="00651D2E">
        <w:rPr>
          <w:rFonts w:asciiTheme="majorHAnsi" w:hAnsiTheme="majorHAnsi" w:cstheme="majorHAnsi"/>
          <w:sz w:val="20"/>
          <w:szCs w:val="20"/>
        </w:rPr>
        <w:fldChar w:fldCharType="end"/>
      </w:r>
      <w:r w:rsidRPr="00651D2E">
        <w:rPr>
          <w:rFonts w:asciiTheme="majorHAnsi" w:hAnsiTheme="majorHAnsi" w:cstheme="majorHAnsi"/>
          <w:sz w:val="20"/>
          <w:szCs w:val="20"/>
        </w:rPr>
        <w:t xml:space="preserve"> </w:t>
      </w:r>
      <w:r w:rsidRPr="00651D2E">
        <w:rPr>
          <w:rFonts w:asciiTheme="majorHAnsi" w:hAnsiTheme="majorHAnsi" w:cstheme="majorHAnsi"/>
          <w:sz w:val="20"/>
          <w:szCs w:val="20"/>
        </w:rPr>
        <w:tab/>
        <w:t xml:space="preserve">Spezielle Beschränkung des Kreises der Zugriffsberechtigten: </w:t>
      </w:r>
      <w:r w:rsidRPr="00651D2E">
        <w:rPr>
          <w:rFonts w:asciiTheme="majorHAnsi" w:hAnsiTheme="majorHAnsi" w:cstheme="majorHAnsi"/>
          <w:sz w:val="20"/>
          <w:szCs w:val="20"/>
          <w:highlight w:val="yellow"/>
        </w:rPr>
        <w:t>…</w:t>
      </w:r>
    </w:p>
    <w:p w14:paraId="1333742F" w14:textId="7CF3839E" w:rsidR="00651D2E" w:rsidRPr="00651D2E" w:rsidRDefault="00651D2E" w:rsidP="009F6522">
      <w:pPr>
        <w:ind w:left="567" w:firstLine="1"/>
        <w:rPr>
          <w:rFonts w:asciiTheme="majorHAnsi" w:hAnsiTheme="majorHAnsi" w:cstheme="majorHAnsi"/>
          <w:sz w:val="20"/>
          <w:szCs w:val="20"/>
        </w:rPr>
      </w:pPr>
      <w:r w:rsidRPr="00651D2E">
        <w:rPr>
          <w:rFonts w:asciiTheme="majorHAnsi" w:hAnsiTheme="majorHAnsi" w:cstheme="majorHAnsi"/>
          <w:sz w:val="20"/>
          <w:szCs w:val="20"/>
        </w:rPr>
        <w:fldChar w:fldCharType="begin">
          <w:ffData>
            <w:name w:val="Kontrollkästchen9"/>
            <w:enabled/>
            <w:calcOnExit w:val="0"/>
            <w:checkBox>
              <w:sizeAuto/>
              <w:default w:val="0"/>
            </w:checkBox>
          </w:ffData>
        </w:fldChar>
      </w:r>
      <w:r w:rsidRPr="00651D2E">
        <w:rPr>
          <w:rFonts w:asciiTheme="majorHAnsi" w:hAnsiTheme="majorHAnsi" w:cstheme="majorHAnsi"/>
          <w:sz w:val="20"/>
          <w:szCs w:val="20"/>
        </w:rPr>
        <w:instrText xml:space="preserve"> FORMCHECKBOX </w:instrText>
      </w:r>
      <w:r w:rsidR="00433463">
        <w:rPr>
          <w:rFonts w:asciiTheme="majorHAnsi" w:hAnsiTheme="majorHAnsi" w:cstheme="majorHAnsi"/>
          <w:sz w:val="20"/>
          <w:szCs w:val="20"/>
        </w:rPr>
      </w:r>
      <w:r w:rsidR="00433463">
        <w:rPr>
          <w:rFonts w:asciiTheme="majorHAnsi" w:hAnsiTheme="majorHAnsi" w:cstheme="majorHAnsi"/>
          <w:sz w:val="20"/>
          <w:szCs w:val="20"/>
        </w:rPr>
        <w:fldChar w:fldCharType="separate"/>
      </w:r>
      <w:r w:rsidRPr="00651D2E">
        <w:rPr>
          <w:rFonts w:asciiTheme="majorHAnsi" w:hAnsiTheme="majorHAnsi" w:cstheme="majorHAnsi"/>
          <w:sz w:val="20"/>
          <w:szCs w:val="20"/>
        </w:rPr>
        <w:fldChar w:fldCharType="end"/>
      </w:r>
      <w:r w:rsidRPr="00651D2E">
        <w:rPr>
          <w:rFonts w:asciiTheme="majorHAnsi" w:hAnsiTheme="majorHAnsi" w:cstheme="majorHAnsi"/>
          <w:sz w:val="20"/>
          <w:szCs w:val="20"/>
        </w:rPr>
        <w:t xml:space="preserve">  </w:t>
      </w:r>
      <w:r w:rsidRPr="00651D2E">
        <w:rPr>
          <w:rFonts w:asciiTheme="majorHAnsi" w:hAnsiTheme="majorHAnsi" w:cstheme="majorHAnsi"/>
          <w:sz w:val="20"/>
          <w:szCs w:val="20"/>
        </w:rPr>
        <w:tab/>
      </w:r>
      <w:r w:rsidRPr="00651D2E">
        <w:rPr>
          <w:rFonts w:asciiTheme="majorHAnsi" w:hAnsiTheme="majorHAnsi" w:cstheme="majorHAnsi"/>
          <w:sz w:val="20"/>
          <w:szCs w:val="20"/>
          <w:highlight w:val="yellow"/>
        </w:rPr>
        <w:t>…</w:t>
      </w:r>
    </w:p>
    <w:p w14:paraId="37FCE253" w14:textId="77777777" w:rsidR="00651D2E" w:rsidRPr="00BA413E" w:rsidRDefault="00651D2E" w:rsidP="00651D2E">
      <w:pPr>
        <w:rPr>
          <w:rFonts w:cs="Arial"/>
        </w:rPr>
      </w:pPr>
    </w:p>
    <w:p w14:paraId="54B3014D" w14:textId="77777777" w:rsidR="00DC6FD3" w:rsidRPr="00DC6FD3" w:rsidRDefault="00DC6FD3" w:rsidP="00DC6FD3">
      <w:pPr>
        <w:ind w:left="567" w:hanging="567"/>
        <w:rPr>
          <w:rFonts w:ascii="Arial" w:hAnsi="Arial" w:cs="Arial"/>
          <w:sz w:val="20"/>
          <w:szCs w:val="20"/>
        </w:rPr>
      </w:pPr>
      <w:r>
        <w:rPr>
          <w:rFonts w:asciiTheme="majorHAnsi" w:hAnsiTheme="majorHAnsi" w:cstheme="majorHAnsi"/>
          <w:color w:val="000000" w:themeColor="text1"/>
          <w:sz w:val="20"/>
          <w:szCs w:val="20"/>
        </w:rPr>
        <w:t>3</w:t>
      </w:r>
      <w:r w:rsidRPr="00211E46">
        <w:rPr>
          <w:rFonts w:asciiTheme="majorHAnsi" w:hAnsiTheme="majorHAnsi" w:cstheme="majorHAnsi"/>
          <w:color w:val="000000" w:themeColor="text1"/>
          <w:sz w:val="20"/>
          <w:szCs w:val="20"/>
        </w:rPr>
        <w:t>.</w:t>
      </w:r>
      <w:r w:rsidRPr="00211E46">
        <w:rPr>
          <w:rFonts w:asciiTheme="majorHAnsi" w:hAnsiTheme="majorHAnsi" w:cstheme="majorHAnsi"/>
          <w:color w:val="000000" w:themeColor="text1"/>
          <w:sz w:val="20"/>
          <w:szCs w:val="20"/>
        </w:rPr>
        <w:tab/>
      </w:r>
      <w:r w:rsidRPr="00DC6FD3">
        <w:rPr>
          <w:rFonts w:asciiTheme="majorHAnsi" w:hAnsiTheme="majorHAnsi" w:cstheme="majorHAnsi"/>
          <w:sz w:val="20"/>
          <w:szCs w:val="20"/>
        </w:rPr>
        <w:t xml:space="preserve">Im Rahmen der Auftragsverarbeitung werden auch Verarbeitungen ausgeführt, zu deren Rechtmäßigkeit der Abschluss der EU Standardvertragsklauseln 2021 erforderlich ist. Im Folgenden werden daher die </w:t>
      </w:r>
      <w:r w:rsidRPr="00DC6FD3">
        <w:rPr>
          <w:rFonts w:ascii="Arial" w:hAnsi="Arial" w:cs="Arial"/>
          <w:sz w:val="20"/>
          <w:szCs w:val="20"/>
        </w:rPr>
        <w:t>von dem/den Datenimporteur(en) ergriffenen technischen und organisatorischen Maßnahmen (einschließlich aller relevanten Zertifizierungen) zur Gewährleistung eines angemessenen Schutzniveaus unter Berücksichtigung der Art, des Umfangs, der Umstände und des Zwecks der Verarbeitung sowie der Risiken für die Rechte und Freiheiten natürlicher Personen aufgelistet und ggf. näher erläutert:</w:t>
      </w:r>
    </w:p>
    <w:p w14:paraId="7245CB13" w14:textId="77777777" w:rsidR="00DC6FD3" w:rsidRPr="00DC6FD3" w:rsidRDefault="00DC6FD3" w:rsidP="00DC6FD3">
      <w:pPr>
        <w:ind w:left="1134" w:hanging="567"/>
        <w:rPr>
          <w:rFonts w:asciiTheme="majorHAnsi" w:hAnsiTheme="majorHAnsi" w:cstheme="majorHAnsi"/>
          <w:sz w:val="20"/>
          <w:szCs w:val="20"/>
        </w:rPr>
      </w:pPr>
      <w:r w:rsidRPr="00DC6FD3">
        <w:rPr>
          <w:rFonts w:asciiTheme="majorHAnsi" w:hAnsiTheme="majorHAnsi" w:cstheme="majorHAnsi"/>
          <w:sz w:val="20"/>
          <w:szCs w:val="20"/>
        </w:rPr>
        <w:fldChar w:fldCharType="begin">
          <w:ffData>
            <w:name w:val="Kontrollkästchen9"/>
            <w:enabled/>
            <w:calcOnExit w:val="0"/>
            <w:checkBox>
              <w:sizeAuto/>
              <w:default w:val="0"/>
            </w:checkBox>
          </w:ffData>
        </w:fldChar>
      </w:r>
      <w:r w:rsidRPr="00DC6FD3">
        <w:rPr>
          <w:rFonts w:asciiTheme="majorHAnsi" w:hAnsiTheme="majorHAnsi" w:cstheme="majorHAnsi"/>
          <w:sz w:val="20"/>
          <w:szCs w:val="20"/>
        </w:rPr>
        <w:instrText xml:space="preserve"> FORMCHECKBOX </w:instrText>
      </w:r>
      <w:r w:rsidR="00433463">
        <w:rPr>
          <w:rFonts w:asciiTheme="majorHAnsi" w:hAnsiTheme="majorHAnsi" w:cstheme="majorHAnsi"/>
          <w:sz w:val="20"/>
          <w:szCs w:val="20"/>
        </w:rPr>
      </w:r>
      <w:r w:rsidR="00433463">
        <w:rPr>
          <w:rFonts w:asciiTheme="majorHAnsi" w:hAnsiTheme="majorHAnsi" w:cstheme="majorHAnsi"/>
          <w:sz w:val="20"/>
          <w:szCs w:val="20"/>
        </w:rPr>
        <w:fldChar w:fldCharType="separate"/>
      </w:r>
      <w:r w:rsidRPr="00DC6FD3">
        <w:rPr>
          <w:rFonts w:asciiTheme="majorHAnsi" w:hAnsiTheme="majorHAnsi" w:cstheme="majorHAnsi"/>
          <w:sz w:val="20"/>
          <w:szCs w:val="20"/>
        </w:rPr>
        <w:fldChar w:fldCharType="end"/>
      </w:r>
      <w:r w:rsidRPr="00DC6FD3">
        <w:rPr>
          <w:rFonts w:asciiTheme="majorHAnsi" w:hAnsiTheme="majorHAnsi" w:cstheme="majorHAnsi"/>
          <w:sz w:val="20"/>
          <w:szCs w:val="20"/>
        </w:rPr>
        <w:t xml:space="preserve">  </w:t>
      </w:r>
      <w:r w:rsidRPr="00DC6FD3">
        <w:rPr>
          <w:rFonts w:asciiTheme="majorHAnsi" w:hAnsiTheme="majorHAnsi" w:cstheme="majorHAnsi"/>
          <w:sz w:val="20"/>
          <w:szCs w:val="20"/>
        </w:rPr>
        <w:tab/>
        <w:t xml:space="preserve">Maßnahmen der Pseudonymisierung und Verschlüsselung personenbezogener Daten. </w:t>
      </w:r>
      <w:r w:rsidRPr="00DC6FD3">
        <w:rPr>
          <w:rFonts w:asciiTheme="majorHAnsi" w:hAnsiTheme="majorHAnsi" w:cstheme="majorHAnsi"/>
          <w:sz w:val="20"/>
          <w:szCs w:val="20"/>
        </w:rPr>
        <w:br/>
        <w:t xml:space="preserve">Erläuterungen: </w:t>
      </w:r>
      <w:r w:rsidRPr="009707C5">
        <w:rPr>
          <w:rFonts w:asciiTheme="majorHAnsi" w:hAnsiTheme="majorHAnsi" w:cstheme="majorHAnsi"/>
          <w:sz w:val="20"/>
          <w:szCs w:val="20"/>
          <w:highlight w:val="yellow"/>
        </w:rPr>
        <w:t>…</w:t>
      </w:r>
      <w:r w:rsidRPr="00DC6FD3">
        <w:rPr>
          <w:rFonts w:asciiTheme="majorHAnsi" w:hAnsiTheme="majorHAnsi" w:cstheme="majorHAnsi"/>
          <w:sz w:val="20"/>
          <w:szCs w:val="20"/>
        </w:rPr>
        <w:t xml:space="preserve"> </w:t>
      </w:r>
    </w:p>
    <w:p w14:paraId="7A8C8B83" w14:textId="77777777" w:rsidR="00DC6FD3" w:rsidRPr="00DC6FD3" w:rsidRDefault="00DC6FD3" w:rsidP="00DC6FD3">
      <w:pPr>
        <w:ind w:left="1134" w:hanging="567"/>
        <w:rPr>
          <w:rFonts w:asciiTheme="majorHAnsi" w:hAnsiTheme="majorHAnsi" w:cstheme="majorHAnsi"/>
          <w:sz w:val="20"/>
          <w:szCs w:val="20"/>
        </w:rPr>
      </w:pPr>
      <w:r w:rsidRPr="00DC6FD3">
        <w:rPr>
          <w:rFonts w:asciiTheme="majorHAnsi" w:hAnsiTheme="majorHAnsi" w:cstheme="majorHAnsi"/>
          <w:sz w:val="20"/>
          <w:szCs w:val="20"/>
        </w:rPr>
        <w:fldChar w:fldCharType="begin">
          <w:ffData>
            <w:name w:val="Kontrollkästchen9"/>
            <w:enabled/>
            <w:calcOnExit w:val="0"/>
            <w:checkBox>
              <w:sizeAuto/>
              <w:default w:val="0"/>
            </w:checkBox>
          </w:ffData>
        </w:fldChar>
      </w:r>
      <w:r w:rsidRPr="00DC6FD3">
        <w:rPr>
          <w:rFonts w:asciiTheme="majorHAnsi" w:hAnsiTheme="majorHAnsi" w:cstheme="majorHAnsi"/>
          <w:sz w:val="20"/>
          <w:szCs w:val="20"/>
        </w:rPr>
        <w:instrText xml:space="preserve"> FORMCHECKBOX </w:instrText>
      </w:r>
      <w:r w:rsidR="00433463">
        <w:rPr>
          <w:rFonts w:asciiTheme="majorHAnsi" w:hAnsiTheme="majorHAnsi" w:cstheme="majorHAnsi"/>
          <w:sz w:val="20"/>
          <w:szCs w:val="20"/>
        </w:rPr>
      </w:r>
      <w:r w:rsidR="00433463">
        <w:rPr>
          <w:rFonts w:asciiTheme="majorHAnsi" w:hAnsiTheme="majorHAnsi" w:cstheme="majorHAnsi"/>
          <w:sz w:val="20"/>
          <w:szCs w:val="20"/>
        </w:rPr>
        <w:fldChar w:fldCharType="separate"/>
      </w:r>
      <w:r w:rsidRPr="00DC6FD3">
        <w:rPr>
          <w:rFonts w:asciiTheme="majorHAnsi" w:hAnsiTheme="majorHAnsi" w:cstheme="majorHAnsi"/>
          <w:sz w:val="20"/>
          <w:szCs w:val="20"/>
        </w:rPr>
        <w:fldChar w:fldCharType="end"/>
      </w:r>
      <w:r w:rsidRPr="00DC6FD3">
        <w:rPr>
          <w:rFonts w:asciiTheme="majorHAnsi" w:hAnsiTheme="majorHAnsi" w:cstheme="majorHAnsi"/>
          <w:sz w:val="20"/>
          <w:szCs w:val="20"/>
        </w:rPr>
        <w:t xml:space="preserve">  </w:t>
      </w:r>
      <w:r w:rsidRPr="00DC6FD3">
        <w:rPr>
          <w:rFonts w:asciiTheme="majorHAnsi" w:hAnsiTheme="majorHAnsi" w:cstheme="majorHAnsi"/>
          <w:sz w:val="20"/>
          <w:szCs w:val="20"/>
        </w:rPr>
        <w:tab/>
        <w:t xml:space="preserve">Maßnahmen zur fortdauernden Sicherstellung der Vertraulichkeit, Integrität, Verfügbarkeit und Belastbarkeit der Systeme und Dienste im Zusammenhang mit der Verarbeitung. </w:t>
      </w:r>
      <w:r w:rsidRPr="00DC6FD3">
        <w:rPr>
          <w:rFonts w:asciiTheme="majorHAnsi" w:hAnsiTheme="majorHAnsi" w:cstheme="majorHAnsi"/>
          <w:sz w:val="20"/>
          <w:szCs w:val="20"/>
        </w:rPr>
        <w:br/>
        <w:t xml:space="preserve">Erläuterungen: </w:t>
      </w:r>
      <w:r w:rsidRPr="009707C5">
        <w:rPr>
          <w:rFonts w:asciiTheme="majorHAnsi" w:hAnsiTheme="majorHAnsi" w:cstheme="majorHAnsi"/>
          <w:sz w:val="20"/>
          <w:szCs w:val="20"/>
          <w:highlight w:val="yellow"/>
        </w:rPr>
        <w:t>…</w:t>
      </w:r>
      <w:r w:rsidRPr="00DC6FD3">
        <w:rPr>
          <w:rFonts w:asciiTheme="majorHAnsi" w:hAnsiTheme="majorHAnsi" w:cstheme="majorHAnsi"/>
          <w:sz w:val="20"/>
          <w:szCs w:val="20"/>
        </w:rPr>
        <w:t xml:space="preserve"> </w:t>
      </w:r>
    </w:p>
    <w:p w14:paraId="7CD12B47" w14:textId="77777777" w:rsidR="00DC6FD3" w:rsidRPr="00DC6FD3" w:rsidRDefault="00DC6FD3" w:rsidP="00DC6FD3">
      <w:pPr>
        <w:ind w:left="1134" w:hanging="567"/>
        <w:rPr>
          <w:rFonts w:asciiTheme="majorHAnsi" w:hAnsiTheme="majorHAnsi" w:cstheme="majorHAnsi"/>
          <w:sz w:val="20"/>
          <w:szCs w:val="20"/>
        </w:rPr>
      </w:pPr>
      <w:r w:rsidRPr="00DC6FD3">
        <w:rPr>
          <w:rFonts w:asciiTheme="majorHAnsi" w:hAnsiTheme="majorHAnsi" w:cstheme="majorHAnsi"/>
          <w:sz w:val="20"/>
          <w:szCs w:val="20"/>
        </w:rPr>
        <w:fldChar w:fldCharType="begin">
          <w:ffData>
            <w:name w:val="Kontrollkästchen9"/>
            <w:enabled/>
            <w:calcOnExit w:val="0"/>
            <w:checkBox>
              <w:sizeAuto/>
              <w:default w:val="0"/>
            </w:checkBox>
          </w:ffData>
        </w:fldChar>
      </w:r>
      <w:r w:rsidRPr="00DC6FD3">
        <w:rPr>
          <w:rFonts w:asciiTheme="majorHAnsi" w:hAnsiTheme="majorHAnsi" w:cstheme="majorHAnsi"/>
          <w:sz w:val="20"/>
          <w:szCs w:val="20"/>
        </w:rPr>
        <w:instrText xml:space="preserve"> FORMCHECKBOX </w:instrText>
      </w:r>
      <w:r w:rsidR="00433463">
        <w:rPr>
          <w:rFonts w:asciiTheme="majorHAnsi" w:hAnsiTheme="majorHAnsi" w:cstheme="majorHAnsi"/>
          <w:sz w:val="20"/>
          <w:szCs w:val="20"/>
        </w:rPr>
      </w:r>
      <w:r w:rsidR="00433463">
        <w:rPr>
          <w:rFonts w:asciiTheme="majorHAnsi" w:hAnsiTheme="majorHAnsi" w:cstheme="majorHAnsi"/>
          <w:sz w:val="20"/>
          <w:szCs w:val="20"/>
        </w:rPr>
        <w:fldChar w:fldCharType="separate"/>
      </w:r>
      <w:r w:rsidRPr="00DC6FD3">
        <w:rPr>
          <w:rFonts w:asciiTheme="majorHAnsi" w:hAnsiTheme="majorHAnsi" w:cstheme="majorHAnsi"/>
          <w:sz w:val="20"/>
          <w:szCs w:val="20"/>
        </w:rPr>
        <w:fldChar w:fldCharType="end"/>
      </w:r>
      <w:r w:rsidRPr="00DC6FD3">
        <w:rPr>
          <w:rFonts w:asciiTheme="majorHAnsi" w:hAnsiTheme="majorHAnsi" w:cstheme="majorHAnsi"/>
          <w:sz w:val="20"/>
          <w:szCs w:val="20"/>
        </w:rPr>
        <w:t xml:space="preserve">  </w:t>
      </w:r>
      <w:r w:rsidRPr="00DC6FD3">
        <w:rPr>
          <w:rFonts w:asciiTheme="majorHAnsi" w:hAnsiTheme="majorHAnsi" w:cstheme="majorHAnsi"/>
          <w:sz w:val="20"/>
          <w:szCs w:val="20"/>
        </w:rPr>
        <w:tab/>
        <w:t xml:space="preserve">Maßnahmen zur Sicherstellung der Fähigkeit, die Verfügbarkeit der personenbezogenen Daten und den Zugang zu ihnen bei einem physischen oder technischen Zwischenfall rasch wiederherzustellen. </w:t>
      </w:r>
      <w:r w:rsidRPr="00DC6FD3">
        <w:rPr>
          <w:rFonts w:asciiTheme="majorHAnsi" w:hAnsiTheme="majorHAnsi" w:cstheme="majorHAnsi"/>
          <w:sz w:val="20"/>
          <w:szCs w:val="20"/>
        </w:rPr>
        <w:br/>
        <w:t xml:space="preserve">Erläuterungen: </w:t>
      </w:r>
      <w:r w:rsidRPr="009707C5">
        <w:rPr>
          <w:rFonts w:asciiTheme="majorHAnsi" w:hAnsiTheme="majorHAnsi" w:cstheme="majorHAnsi"/>
          <w:sz w:val="20"/>
          <w:szCs w:val="20"/>
          <w:highlight w:val="yellow"/>
        </w:rPr>
        <w:t>…</w:t>
      </w:r>
      <w:r w:rsidRPr="00DC6FD3">
        <w:rPr>
          <w:rFonts w:asciiTheme="majorHAnsi" w:hAnsiTheme="majorHAnsi" w:cstheme="majorHAnsi"/>
          <w:sz w:val="20"/>
          <w:szCs w:val="20"/>
        </w:rPr>
        <w:t xml:space="preserve"> </w:t>
      </w:r>
    </w:p>
    <w:p w14:paraId="7F764B62" w14:textId="77777777" w:rsidR="00DC6FD3" w:rsidRPr="00DC6FD3" w:rsidRDefault="00DC6FD3" w:rsidP="00DC6FD3">
      <w:pPr>
        <w:ind w:left="1134" w:hanging="567"/>
        <w:rPr>
          <w:rFonts w:asciiTheme="majorHAnsi" w:hAnsiTheme="majorHAnsi" w:cstheme="majorHAnsi"/>
          <w:sz w:val="20"/>
          <w:szCs w:val="20"/>
        </w:rPr>
      </w:pPr>
      <w:r w:rsidRPr="00DC6FD3">
        <w:rPr>
          <w:rFonts w:asciiTheme="majorHAnsi" w:hAnsiTheme="majorHAnsi" w:cstheme="majorHAnsi"/>
          <w:sz w:val="20"/>
          <w:szCs w:val="20"/>
        </w:rPr>
        <w:fldChar w:fldCharType="begin">
          <w:ffData>
            <w:name w:val="Kontrollkästchen9"/>
            <w:enabled/>
            <w:calcOnExit w:val="0"/>
            <w:checkBox>
              <w:sizeAuto/>
              <w:default w:val="0"/>
            </w:checkBox>
          </w:ffData>
        </w:fldChar>
      </w:r>
      <w:r w:rsidRPr="00DC6FD3">
        <w:rPr>
          <w:rFonts w:asciiTheme="majorHAnsi" w:hAnsiTheme="majorHAnsi" w:cstheme="majorHAnsi"/>
          <w:sz w:val="20"/>
          <w:szCs w:val="20"/>
        </w:rPr>
        <w:instrText xml:space="preserve"> FORMCHECKBOX </w:instrText>
      </w:r>
      <w:r w:rsidR="00433463">
        <w:rPr>
          <w:rFonts w:asciiTheme="majorHAnsi" w:hAnsiTheme="majorHAnsi" w:cstheme="majorHAnsi"/>
          <w:sz w:val="20"/>
          <w:szCs w:val="20"/>
        </w:rPr>
      </w:r>
      <w:r w:rsidR="00433463">
        <w:rPr>
          <w:rFonts w:asciiTheme="majorHAnsi" w:hAnsiTheme="majorHAnsi" w:cstheme="majorHAnsi"/>
          <w:sz w:val="20"/>
          <w:szCs w:val="20"/>
        </w:rPr>
        <w:fldChar w:fldCharType="separate"/>
      </w:r>
      <w:r w:rsidRPr="00DC6FD3">
        <w:rPr>
          <w:rFonts w:asciiTheme="majorHAnsi" w:hAnsiTheme="majorHAnsi" w:cstheme="majorHAnsi"/>
          <w:sz w:val="20"/>
          <w:szCs w:val="20"/>
        </w:rPr>
        <w:fldChar w:fldCharType="end"/>
      </w:r>
      <w:r w:rsidRPr="00DC6FD3">
        <w:rPr>
          <w:rFonts w:asciiTheme="majorHAnsi" w:hAnsiTheme="majorHAnsi" w:cstheme="majorHAnsi"/>
          <w:sz w:val="20"/>
          <w:szCs w:val="20"/>
        </w:rPr>
        <w:t xml:space="preserve">  </w:t>
      </w:r>
      <w:r w:rsidRPr="00DC6FD3">
        <w:rPr>
          <w:rFonts w:asciiTheme="majorHAnsi" w:hAnsiTheme="majorHAnsi" w:cstheme="majorHAnsi"/>
          <w:sz w:val="20"/>
          <w:szCs w:val="20"/>
        </w:rPr>
        <w:tab/>
        <w:t xml:space="preserve">Verfahren zur regelmäßigen Überprüfung, Bewertung und Evaluierung der Wirksamkeit der technischen und organisatorischen Maßnahmen zur Gewährleistung der Sicherheit der Verarbeitung. </w:t>
      </w:r>
      <w:r w:rsidRPr="00DC6FD3">
        <w:rPr>
          <w:rFonts w:asciiTheme="majorHAnsi" w:hAnsiTheme="majorHAnsi" w:cstheme="majorHAnsi"/>
          <w:sz w:val="20"/>
          <w:szCs w:val="20"/>
        </w:rPr>
        <w:br/>
        <w:t xml:space="preserve">Erläuterungen: </w:t>
      </w:r>
      <w:r w:rsidRPr="009707C5">
        <w:rPr>
          <w:rFonts w:asciiTheme="majorHAnsi" w:hAnsiTheme="majorHAnsi" w:cstheme="majorHAnsi"/>
          <w:sz w:val="20"/>
          <w:szCs w:val="20"/>
          <w:highlight w:val="yellow"/>
        </w:rPr>
        <w:t>…</w:t>
      </w:r>
      <w:r w:rsidRPr="00DC6FD3">
        <w:rPr>
          <w:rFonts w:asciiTheme="majorHAnsi" w:hAnsiTheme="majorHAnsi" w:cstheme="majorHAnsi"/>
          <w:sz w:val="20"/>
          <w:szCs w:val="20"/>
        </w:rPr>
        <w:t xml:space="preserve"> </w:t>
      </w:r>
    </w:p>
    <w:p w14:paraId="7836F3E5" w14:textId="77777777" w:rsidR="00DC6FD3" w:rsidRPr="00DC6FD3" w:rsidRDefault="00DC6FD3" w:rsidP="00DC6FD3">
      <w:pPr>
        <w:ind w:left="1134" w:hanging="567"/>
        <w:rPr>
          <w:rFonts w:asciiTheme="majorHAnsi" w:hAnsiTheme="majorHAnsi" w:cstheme="majorHAnsi"/>
          <w:sz w:val="20"/>
          <w:szCs w:val="20"/>
        </w:rPr>
      </w:pPr>
      <w:r w:rsidRPr="00DC6FD3">
        <w:rPr>
          <w:rFonts w:asciiTheme="majorHAnsi" w:hAnsiTheme="majorHAnsi" w:cstheme="majorHAnsi"/>
          <w:sz w:val="20"/>
          <w:szCs w:val="20"/>
        </w:rPr>
        <w:fldChar w:fldCharType="begin">
          <w:ffData>
            <w:name w:val="Kontrollkästchen9"/>
            <w:enabled/>
            <w:calcOnExit w:val="0"/>
            <w:checkBox>
              <w:sizeAuto/>
              <w:default w:val="0"/>
            </w:checkBox>
          </w:ffData>
        </w:fldChar>
      </w:r>
      <w:r w:rsidRPr="00DC6FD3">
        <w:rPr>
          <w:rFonts w:asciiTheme="majorHAnsi" w:hAnsiTheme="majorHAnsi" w:cstheme="majorHAnsi"/>
          <w:sz w:val="20"/>
          <w:szCs w:val="20"/>
        </w:rPr>
        <w:instrText xml:space="preserve"> FORMCHECKBOX </w:instrText>
      </w:r>
      <w:r w:rsidR="00433463">
        <w:rPr>
          <w:rFonts w:asciiTheme="majorHAnsi" w:hAnsiTheme="majorHAnsi" w:cstheme="majorHAnsi"/>
          <w:sz w:val="20"/>
          <w:szCs w:val="20"/>
        </w:rPr>
      </w:r>
      <w:r w:rsidR="00433463">
        <w:rPr>
          <w:rFonts w:asciiTheme="majorHAnsi" w:hAnsiTheme="majorHAnsi" w:cstheme="majorHAnsi"/>
          <w:sz w:val="20"/>
          <w:szCs w:val="20"/>
        </w:rPr>
        <w:fldChar w:fldCharType="separate"/>
      </w:r>
      <w:r w:rsidRPr="00DC6FD3">
        <w:rPr>
          <w:rFonts w:asciiTheme="majorHAnsi" w:hAnsiTheme="majorHAnsi" w:cstheme="majorHAnsi"/>
          <w:sz w:val="20"/>
          <w:szCs w:val="20"/>
        </w:rPr>
        <w:fldChar w:fldCharType="end"/>
      </w:r>
      <w:r w:rsidRPr="00DC6FD3">
        <w:rPr>
          <w:rFonts w:asciiTheme="majorHAnsi" w:hAnsiTheme="majorHAnsi" w:cstheme="majorHAnsi"/>
          <w:sz w:val="20"/>
          <w:szCs w:val="20"/>
        </w:rPr>
        <w:t xml:space="preserve">  </w:t>
      </w:r>
      <w:r w:rsidRPr="00DC6FD3">
        <w:rPr>
          <w:rFonts w:asciiTheme="majorHAnsi" w:hAnsiTheme="majorHAnsi" w:cstheme="majorHAnsi"/>
          <w:sz w:val="20"/>
          <w:szCs w:val="20"/>
        </w:rPr>
        <w:tab/>
        <w:t xml:space="preserve">Maßnahmen zur Identifizierung und Autorisierung der Nutzer. </w:t>
      </w:r>
      <w:r w:rsidRPr="00DC6FD3">
        <w:rPr>
          <w:rFonts w:asciiTheme="majorHAnsi" w:hAnsiTheme="majorHAnsi" w:cstheme="majorHAnsi"/>
          <w:sz w:val="20"/>
          <w:szCs w:val="20"/>
        </w:rPr>
        <w:br/>
        <w:t xml:space="preserve">Erläuterungen: </w:t>
      </w:r>
      <w:r w:rsidRPr="009707C5">
        <w:rPr>
          <w:rFonts w:asciiTheme="majorHAnsi" w:hAnsiTheme="majorHAnsi" w:cstheme="majorHAnsi"/>
          <w:sz w:val="20"/>
          <w:szCs w:val="20"/>
          <w:highlight w:val="yellow"/>
        </w:rPr>
        <w:t>…</w:t>
      </w:r>
      <w:r w:rsidRPr="00DC6FD3">
        <w:rPr>
          <w:rFonts w:asciiTheme="majorHAnsi" w:hAnsiTheme="majorHAnsi" w:cstheme="majorHAnsi"/>
          <w:sz w:val="20"/>
          <w:szCs w:val="20"/>
        </w:rPr>
        <w:t xml:space="preserve"> </w:t>
      </w:r>
    </w:p>
    <w:p w14:paraId="6F379DC9" w14:textId="77777777" w:rsidR="00DC6FD3" w:rsidRPr="00DC6FD3" w:rsidRDefault="00DC6FD3" w:rsidP="00DC6FD3">
      <w:pPr>
        <w:ind w:left="1134" w:hanging="567"/>
        <w:rPr>
          <w:rFonts w:asciiTheme="majorHAnsi" w:hAnsiTheme="majorHAnsi" w:cstheme="majorHAnsi"/>
          <w:sz w:val="20"/>
          <w:szCs w:val="20"/>
        </w:rPr>
      </w:pPr>
      <w:r w:rsidRPr="00DC6FD3">
        <w:rPr>
          <w:rFonts w:asciiTheme="majorHAnsi" w:hAnsiTheme="majorHAnsi" w:cstheme="majorHAnsi"/>
          <w:sz w:val="20"/>
          <w:szCs w:val="20"/>
        </w:rPr>
        <w:lastRenderedPageBreak/>
        <w:fldChar w:fldCharType="begin">
          <w:ffData>
            <w:name w:val="Kontrollkästchen9"/>
            <w:enabled/>
            <w:calcOnExit w:val="0"/>
            <w:checkBox>
              <w:sizeAuto/>
              <w:default w:val="0"/>
            </w:checkBox>
          </w:ffData>
        </w:fldChar>
      </w:r>
      <w:r w:rsidRPr="00DC6FD3">
        <w:rPr>
          <w:rFonts w:asciiTheme="majorHAnsi" w:hAnsiTheme="majorHAnsi" w:cstheme="majorHAnsi"/>
          <w:sz w:val="20"/>
          <w:szCs w:val="20"/>
        </w:rPr>
        <w:instrText xml:space="preserve"> FORMCHECKBOX </w:instrText>
      </w:r>
      <w:r w:rsidR="00433463">
        <w:rPr>
          <w:rFonts w:asciiTheme="majorHAnsi" w:hAnsiTheme="majorHAnsi" w:cstheme="majorHAnsi"/>
          <w:sz w:val="20"/>
          <w:szCs w:val="20"/>
        </w:rPr>
      </w:r>
      <w:r w:rsidR="00433463">
        <w:rPr>
          <w:rFonts w:asciiTheme="majorHAnsi" w:hAnsiTheme="majorHAnsi" w:cstheme="majorHAnsi"/>
          <w:sz w:val="20"/>
          <w:szCs w:val="20"/>
        </w:rPr>
        <w:fldChar w:fldCharType="separate"/>
      </w:r>
      <w:r w:rsidRPr="00DC6FD3">
        <w:rPr>
          <w:rFonts w:asciiTheme="majorHAnsi" w:hAnsiTheme="majorHAnsi" w:cstheme="majorHAnsi"/>
          <w:sz w:val="20"/>
          <w:szCs w:val="20"/>
        </w:rPr>
        <w:fldChar w:fldCharType="end"/>
      </w:r>
      <w:r w:rsidRPr="00DC6FD3">
        <w:rPr>
          <w:rFonts w:asciiTheme="majorHAnsi" w:hAnsiTheme="majorHAnsi" w:cstheme="majorHAnsi"/>
          <w:sz w:val="20"/>
          <w:szCs w:val="20"/>
        </w:rPr>
        <w:t xml:space="preserve">  </w:t>
      </w:r>
      <w:r w:rsidRPr="00DC6FD3">
        <w:rPr>
          <w:rFonts w:asciiTheme="majorHAnsi" w:hAnsiTheme="majorHAnsi" w:cstheme="majorHAnsi"/>
          <w:sz w:val="20"/>
          <w:szCs w:val="20"/>
        </w:rPr>
        <w:tab/>
        <w:t xml:space="preserve">Maßnahmen zum Schutz der Daten während der Übermittlung. </w:t>
      </w:r>
      <w:r w:rsidRPr="00DC6FD3">
        <w:rPr>
          <w:rFonts w:asciiTheme="majorHAnsi" w:hAnsiTheme="majorHAnsi" w:cstheme="majorHAnsi"/>
          <w:sz w:val="20"/>
          <w:szCs w:val="20"/>
        </w:rPr>
        <w:br/>
        <w:t xml:space="preserve">Erläuterungen: </w:t>
      </w:r>
      <w:r w:rsidRPr="009707C5">
        <w:rPr>
          <w:rFonts w:asciiTheme="majorHAnsi" w:hAnsiTheme="majorHAnsi" w:cstheme="majorHAnsi"/>
          <w:sz w:val="20"/>
          <w:szCs w:val="20"/>
          <w:highlight w:val="yellow"/>
        </w:rPr>
        <w:t>…</w:t>
      </w:r>
      <w:r w:rsidRPr="00DC6FD3">
        <w:rPr>
          <w:rFonts w:asciiTheme="majorHAnsi" w:hAnsiTheme="majorHAnsi" w:cstheme="majorHAnsi"/>
          <w:sz w:val="20"/>
          <w:szCs w:val="20"/>
        </w:rPr>
        <w:t xml:space="preserve"> </w:t>
      </w:r>
    </w:p>
    <w:p w14:paraId="43AD2320" w14:textId="77777777" w:rsidR="00DC6FD3" w:rsidRPr="00DC6FD3" w:rsidRDefault="00DC6FD3" w:rsidP="00DC6FD3">
      <w:pPr>
        <w:ind w:left="1134" w:hanging="567"/>
        <w:rPr>
          <w:rFonts w:asciiTheme="majorHAnsi" w:hAnsiTheme="majorHAnsi" w:cstheme="majorHAnsi"/>
          <w:sz w:val="20"/>
          <w:szCs w:val="20"/>
        </w:rPr>
      </w:pPr>
      <w:r w:rsidRPr="00DC6FD3">
        <w:rPr>
          <w:rFonts w:asciiTheme="majorHAnsi" w:hAnsiTheme="majorHAnsi" w:cstheme="majorHAnsi"/>
          <w:sz w:val="20"/>
          <w:szCs w:val="20"/>
        </w:rPr>
        <w:fldChar w:fldCharType="begin">
          <w:ffData>
            <w:name w:val="Kontrollkästchen9"/>
            <w:enabled/>
            <w:calcOnExit w:val="0"/>
            <w:checkBox>
              <w:sizeAuto/>
              <w:default w:val="0"/>
            </w:checkBox>
          </w:ffData>
        </w:fldChar>
      </w:r>
      <w:r w:rsidRPr="00DC6FD3">
        <w:rPr>
          <w:rFonts w:asciiTheme="majorHAnsi" w:hAnsiTheme="majorHAnsi" w:cstheme="majorHAnsi"/>
          <w:sz w:val="20"/>
          <w:szCs w:val="20"/>
        </w:rPr>
        <w:instrText xml:space="preserve"> FORMCHECKBOX </w:instrText>
      </w:r>
      <w:r w:rsidR="00433463">
        <w:rPr>
          <w:rFonts w:asciiTheme="majorHAnsi" w:hAnsiTheme="majorHAnsi" w:cstheme="majorHAnsi"/>
          <w:sz w:val="20"/>
          <w:szCs w:val="20"/>
        </w:rPr>
      </w:r>
      <w:r w:rsidR="00433463">
        <w:rPr>
          <w:rFonts w:asciiTheme="majorHAnsi" w:hAnsiTheme="majorHAnsi" w:cstheme="majorHAnsi"/>
          <w:sz w:val="20"/>
          <w:szCs w:val="20"/>
        </w:rPr>
        <w:fldChar w:fldCharType="separate"/>
      </w:r>
      <w:r w:rsidRPr="00DC6FD3">
        <w:rPr>
          <w:rFonts w:asciiTheme="majorHAnsi" w:hAnsiTheme="majorHAnsi" w:cstheme="majorHAnsi"/>
          <w:sz w:val="20"/>
          <w:szCs w:val="20"/>
        </w:rPr>
        <w:fldChar w:fldCharType="end"/>
      </w:r>
      <w:r w:rsidRPr="00DC6FD3">
        <w:rPr>
          <w:rFonts w:asciiTheme="majorHAnsi" w:hAnsiTheme="majorHAnsi" w:cstheme="majorHAnsi"/>
          <w:sz w:val="20"/>
          <w:szCs w:val="20"/>
        </w:rPr>
        <w:t xml:space="preserve">  </w:t>
      </w:r>
      <w:r w:rsidRPr="00DC6FD3">
        <w:rPr>
          <w:rFonts w:asciiTheme="majorHAnsi" w:hAnsiTheme="majorHAnsi" w:cstheme="majorHAnsi"/>
          <w:sz w:val="20"/>
          <w:szCs w:val="20"/>
        </w:rPr>
        <w:tab/>
        <w:t xml:space="preserve">Maßnahmen zum Schutz der Daten während der Speicherung. </w:t>
      </w:r>
      <w:r w:rsidRPr="00DC6FD3">
        <w:rPr>
          <w:rFonts w:asciiTheme="majorHAnsi" w:hAnsiTheme="majorHAnsi" w:cstheme="majorHAnsi"/>
          <w:sz w:val="20"/>
          <w:szCs w:val="20"/>
        </w:rPr>
        <w:br/>
        <w:t xml:space="preserve">Erläuterungen: </w:t>
      </w:r>
      <w:r w:rsidRPr="009707C5">
        <w:rPr>
          <w:rFonts w:asciiTheme="majorHAnsi" w:hAnsiTheme="majorHAnsi" w:cstheme="majorHAnsi"/>
          <w:sz w:val="20"/>
          <w:szCs w:val="20"/>
          <w:highlight w:val="yellow"/>
        </w:rPr>
        <w:t>…</w:t>
      </w:r>
      <w:r w:rsidRPr="00DC6FD3">
        <w:rPr>
          <w:rFonts w:asciiTheme="majorHAnsi" w:hAnsiTheme="majorHAnsi" w:cstheme="majorHAnsi"/>
          <w:sz w:val="20"/>
          <w:szCs w:val="20"/>
        </w:rPr>
        <w:t xml:space="preserve"> </w:t>
      </w:r>
    </w:p>
    <w:p w14:paraId="64296D3F" w14:textId="77777777" w:rsidR="00DC6FD3" w:rsidRPr="00DC6FD3" w:rsidRDefault="00DC6FD3" w:rsidP="00DC6FD3">
      <w:pPr>
        <w:ind w:left="1134" w:hanging="567"/>
        <w:rPr>
          <w:rFonts w:asciiTheme="majorHAnsi" w:hAnsiTheme="majorHAnsi" w:cstheme="majorHAnsi"/>
          <w:sz w:val="20"/>
          <w:szCs w:val="20"/>
        </w:rPr>
      </w:pPr>
      <w:r w:rsidRPr="00DC6FD3">
        <w:rPr>
          <w:rFonts w:asciiTheme="majorHAnsi" w:hAnsiTheme="majorHAnsi" w:cstheme="majorHAnsi"/>
          <w:sz w:val="20"/>
          <w:szCs w:val="20"/>
        </w:rPr>
        <w:fldChar w:fldCharType="begin">
          <w:ffData>
            <w:name w:val="Kontrollkästchen9"/>
            <w:enabled/>
            <w:calcOnExit w:val="0"/>
            <w:checkBox>
              <w:sizeAuto/>
              <w:default w:val="0"/>
            </w:checkBox>
          </w:ffData>
        </w:fldChar>
      </w:r>
      <w:r w:rsidRPr="00DC6FD3">
        <w:rPr>
          <w:rFonts w:asciiTheme="majorHAnsi" w:hAnsiTheme="majorHAnsi" w:cstheme="majorHAnsi"/>
          <w:sz w:val="20"/>
          <w:szCs w:val="20"/>
        </w:rPr>
        <w:instrText xml:space="preserve"> FORMCHECKBOX </w:instrText>
      </w:r>
      <w:r w:rsidR="00433463">
        <w:rPr>
          <w:rFonts w:asciiTheme="majorHAnsi" w:hAnsiTheme="majorHAnsi" w:cstheme="majorHAnsi"/>
          <w:sz w:val="20"/>
          <w:szCs w:val="20"/>
        </w:rPr>
      </w:r>
      <w:r w:rsidR="00433463">
        <w:rPr>
          <w:rFonts w:asciiTheme="majorHAnsi" w:hAnsiTheme="majorHAnsi" w:cstheme="majorHAnsi"/>
          <w:sz w:val="20"/>
          <w:szCs w:val="20"/>
        </w:rPr>
        <w:fldChar w:fldCharType="separate"/>
      </w:r>
      <w:r w:rsidRPr="00DC6FD3">
        <w:rPr>
          <w:rFonts w:asciiTheme="majorHAnsi" w:hAnsiTheme="majorHAnsi" w:cstheme="majorHAnsi"/>
          <w:sz w:val="20"/>
          <w:szCs w:val="20"/>
        </w:rPr>
        <w:fldChar w:fldCharType="end"/>
      </w:r>
      <w:r w:rsidRPr="00DC6FD3">
        <w:rPr>
          <w:rFonts w:asciiTheme="majorHAnsi" w:hAnsiTheme="majorHAnsi" w:cstheme="majorHAnsi"/>
          <w:sz w:val="20"/>
          <w:szCs w:val="20"/>
        </w:rPr>
        <w:t xml:space="preserve">  </w:t>
      </w:r>
      <w:r w:rsidRPr="00DC6FD3">
        <w:rPr>
          <w:rFonts w:asciiTheme="majorHAnsi" w:hAnsiTheme="majorHAnsi" w:cstheme="majorHAnsi"/>
          <w:sz w:val="20"/>
          <w:szCs w:val="20"/>
        </w:rPr>
        <w:tab/>
        <w:t>Maßnahmen zur Gewährleistung der physischen Sicherheit von Orten, an denen personenbezogene Daten verarbeitet werden.</w:t>
      </w:r>
      <w:r w:rsidRPr="00DC6FD3">
        <w:rPr>
          <w:rFonts w:asciiTheme="majorHAnsi" w:hAnsiTheme="majorHAnsi" w:cstheme="majorHAnsi"/>
          <w:sz w:val="20"/>
          <w:szCs w:val="20"/>
        </w:rPr>
        <w:br/>
        <w:t xml:space="preserve">Erläuterungen: </w:t>
      </w:r>
      <w:r w:rsidRPr="009707C5">
        <w:rPr>
          <w:rFonts w:asciiTheme="majorHAnsi" w:hAnsiTheme="majorHAnsi" w:cstheme="majorHAnsi"/>
          <w:sz w:val="20"/>
          <w:szCs w:val="20"/>
          <w:highlight w:val="yellow"/>
        </w:rPr>
        <w:t>…</w:t>
      </w:r>
      <w:r w:rsidRPr="00DC6FD3">
        <w:rPr>
          <w:rFonts w:asciiTheme="majorHAnsi" w:hAnsiTheme="majorHAnsi" w:cstheme="majorHAnsi"/>
          <w:sz w:val="20"/>
          <w:szCs w:val="20"/>
        </w:rPr>
        <w:t xml:space="preserve"> </w:t>
      </w:r>
    </w:p>
    <w:p w14:paraId="2450F5EF" w14:textId="77777777" w:rsidR="00DC6FD3" w:rsidRPr="00DC6FD3" w:rsidRDefault="00DC6FD3" w:rsidP="00DC6FD3">
      <w:pPr>
        <w:ind w:left="1134" w:hanging="567"/>
        <w:rPr>
          <w:rFonts w:asciiTheme="majorHAnsi" w:hAnsiTheme="majorHAnsi" w:cstheme="majorHAnsi"/>
          <w:sz w:val="20"/>
          <w:szCs w:val="20"/>
        </w:rPr>
      </w:pPr>
      <w:r w:rsidRPr="00DC6FD3">
        <w:rPr>
          <w:rFonts w:asciiTheme="majorHAnsi" w:hAnsiTheme="majorHAnsi" w:cstheme="majorHAnsi"/>
          <w:sz w:val="20"/>
          <w:szCs w:val="20"/>
        </w:rPr>
        <w:fldChar w:fldCharType="begin">
          <w:ffData>
            <w:name w:val="Kontrollkästchen9"/>
            <w:enabled/>
            <w:calcOnExit w:val="0"/>
            <w:checkBox>
              <w:sizeAuto/>
              <w:default w:val="0"/>
            </w:checkBox>
          </w:ffData>
        </w:fldChar>
      </w:r>
      <w:r w:rsidRPr="00DC6FD3">
        <w:rPr>
          <w:rFonts w:asciiTheme="majorHAnsi" w:hAnsiTheme="majorHAnsi" w:cstheme="majorHAnsi"/>
          <w:sz w:val="20"/>
          <w:szCs w:val="20"/>
        </w:rPr>
        <w:instrText xml:space="preserve"> FORMCHECKBOX </w:instrText>
      </w:r>
      <w:r w:rsidR="00433463">
        <w:rPr>
          <w:rFonts w:asciiTheme="majorHAnsi" w:hAnsiTheme="majorHAnsi" w:cstheme="majorHAnsi"/>
          <w:sz w:val="20"/>
          <w:szCs w:val="20"/>
        </w:rPr>
      </w:r>
      <w:r w:rsidR="00433463">
        <w:rPr>
          <w:rFonts w:asciiTheme="majorHAnsi" w:hAnsiTheme="majorHAnsi" w:cstheme="majorHAnsi"/>
          <w:sz w:val="20"/>
          <w:szCs w:val="20"/>
        </w:rPr>
        <w:fldChar w:fldCharType="separate"/>
      </w:r>
      <w:r w:rsidRPr="00DC6FD3">
        <w:rPr>
          <w:rFonts w:asciiTheme="majorHAnsi" w:hAnsiTheme="majorHAnsi" w:cstheme="majorHAnsi"/>
          <w:sz w:val="20"/>
          <w:szCs w:val="20"/>
        </w:rPr>
        <w:fldChar w:fldCharType="end"/>
      </w:r>
      <w:r w:rsidRPr="00DC6FD3">
        <w:rPr>
          <w:rFonts w:asciiTheme="majorHAnsi" w:hAnsiTheme="majorHAnsi" w:cstheme="majorHAnsi"/>
          <w:sz w:val="20"/>
          <w:szCs w:val="20"/>
        </w:rPr>
        <w:t xml:space="preserve">  </w:t>
      </w:r>
      <w:r w:rsidRPr="00DC6FD3">
        <w:rPr>
          <w:rFonts w:asciiTheme="majorHAnsi" w:hAnsiTheme="majorHAnsi" w:cstheme="majorHAnsi"/>
          <w:sz w:val="20"/>
          <w:szCs w:val="20"/>
        </w:rPr>
        <w:tab/>
        <w:t xml:space="preserve">Maßnahmen zur Gewährleistung der Protokollierung von Ereignissen. </w:t>
      </w:r>
      <w:r w:rsidRPr="00DC6FD3">
        <w:rPr>
          <w:rFonts w:asciiTheme="majorHAnsi" w:hAnsiTheme="majorHAnsi" w:cstheme="majorHAnsi"/>
          <w:sz w:val="20"/>
          <w:szCs w:val="20"/>
        </w:rPr>
        <w:br/>
        <w:t xml:space="preserve">Erläuterungen: </w:t>
      </w:r>
      <w:r w:rsidRPr="009707C5">
        <w:rPr>
          <w:rFonts w:asciiTheme="majorHAnsi" w:hAnsiTheme="majorHAnsi" w:cstheme="majorHAnsi"/>
          <w:sz w:val="20"/>
          <w:szCs w:val="20"/>
          <w:highlight w:val="yellow"/>
        </w:rPr>
        <w:t>…</w:t>
      </w:r>
      <w:r w:rsidRPr="00DC6FD3">
        <w:rPr>
          <w:rFonts w:asciiTheme="majorHAnsi" w:hAnsiTheme="majorHAnsi" w:cstheme="majorHAnsi"/>
          <w:sz w:val="20"/>
          <w:szCs w:val="20"/>
        </w:rPr>
        <w:t xml:space="preserve"> </w:t>
      </w:r>
    </w:p>
    <w:p w14:paraId="50F7A8D1" w14:textId="77777777" w:rsidR="00DC6FD3" w:rsidRPr="00DC6FD3" w:rsidRDefault="00DC6FD3" w:rsidP="00DC6FD3">
      <w:pPr>
        <w:ind w:left="1134" w:hanging="567"/>
        <w:rPr>
          <w:rFonts w:asciiTheme="majorHAnsi" w:hAnsiTheme="majorHAnsi" w:cstheme="majorHAnsi"/>
          <w:sz w:val="20"/>
          <w:szCs w:val="20"/>
        </w:rPr>
      </w:pPr>
      <w:r w:rsidRPr="00DC6FD3">
        <w:rPr>
          <w:rFonts w:asciiTheme="majorHAnsi" w:hAnsiTheme="majorHAnsi" w:cstheme="majorHAnsi"/>
          <w:sz w:val="20"/>
          <w:szCs w:val="20"/>
        </w:rPr>
        <w:fldChar w:fldCharType="begin">
          <w:ffData>
            <w:name w:val="Kontrollkästchen9"/>
            <w:enabled/>
            <w:calcOnExit w:val="0"/>
            <w:checkBox>
              <w:sizeAuto/>
              <w:default w:val="0"/>
            </w:checkBox>
          </w:ffData>
        </w:fldChar>
      </w:r>
      <w:r w:rsidRPr="00DC6FD3">
        <w:rPr>
          <w:rFonts w:asciiTheme="majorHAnsi" w:hAnsiTheme="majorHAnsi" w:cstheme="majorHAnsi"/>
          <w:sz w:val="20"/>
          <w:szCs w:val="20"/>
        </w:rPr>
        <w:instrText xml:space="preserve"> FORMCHECKBOX </w:instrText>
      </w:r>
      <w:r w:rsidR="00433463">
        <w:rPr>
          <w:rFonts w:asciiTheme="majorHAnsi" w:hAnsiTheme="majorHAnsi" w:cstheme="majorHAnsi"/>
          <w:sz w:val="20"/>
          <w:szCs w:val="20"/>
        </w:rPr>
      </w:r>
      <w:r w:rsidR="00433463">
        <w:rPr>
          <w:rFonts w:asciiTheme="majorHAnsi" w:hAnsiTheme="majorHAnsi" w:cstheme="majorHAnsi"/>
          <w:sz w:val="20"/>
          <w:szCs w:val="20"/>
        </w:rPr>
        <w:fldChar w:fldCharType="separate"/>
      </w:r>
      <w:r w:rsidRPr="00DC6FD3">
        <w:rPr>
          <w:rFonts w:asciiTheme="majorHAnsi" w:hAnsiTheme="majorHAnsi" w:cstheme="majorHAnsi"/>
          <w:sz w:val="20"/>
          <w:szCs w:val="20"/>
        </w:rPr>
        <w:fldChar w:fldCharType="end"/>
      </w:r>
      <w:r w:rsidRPr="00DC6FD3">
        <w:rPr>
          <w:rFonts w:asciiTheme="majorHAnsi" w:hAnsiTheme="majorHAnsi" w:cstheme="majorHAnsi"/>
          <w:sz w:val="20"/>
          <w:szCs w:val="20"/>
        </w:rPr>
        <w:t xml:space="preserve">  </w:t>
      </w:r>
      <w:r w:rsidRPr="00DC6FD3">
        <w:rPr>
          <w:rFonts w:asciiTheme="majorHAnsi" w:hAnsiTheme="majorHAnsi" w:cstheme="majorHAnsi"/>
          <w:sz w:val="20"/>
          <w:szCs w:val="20"/>
        </w:rPr>
        <w:tab/>
        <w:t xml:space="preserve">Maßnahmen zur Gewährleistung der Systemkonfiguration, einschließlich der Standardkonfiguration. </w:t>
      </w:r>
      <w:r w:rsidRPr="00DC6FD3">
        <w:rPr>
          <w:rFonts w:asciiTheme="majorHAnsi" w:hAnsiTheme="majorHAnsi" w:cstheme="majorHAnsi"/>
          <w:sz w:val="20"/>
          <w:szCs w:val="20"/>
        </w:rPr>
        <w:br/>
        <w:t xml:space="preserve">Erläuterungen: </w:t>
      </w:r>
      <w:r w:rsidRPr="009707C5">
        <w:rPr>
          <w:rFonts w:asciiTheme="majorHAnsi" w:hAnsiTheme="majorHAnsi" w:cstheme="majorHAnsi"/>
          <w:sz w:val="20"/>
          <w:szCs w:val="20"/>
          <w:highlight w:val="yellow"/>
        </w:rPr>
        <w:t>…</w:t>
      </w:r>
      <w:r w:rsidRPr="00DC6FD3">
        <w:rPr>
          <w:rFonts w:asciiTheme="majorHAnsi" w:hAnsiTheme="majorHAnsi" w:cstheme="majorHAnsi"/>
          <w:sz w:val="20"/>
          <w:szCs w:val="20"/>
        </w:rPr>
        <w:t xml:space="preserve"> </w:t>
      </w:r>
    </w:p>
    <w:p w14:paraId="48142F58" w14:textId="77777777" w:rsidR="00DC6FD3" w:rsidRPr="00DC6FD3" w:rsidRDefault="00DC6FD3" w:rsidP="00DC6FD3">
      <w:pPr>
        <w:ind w:left="1134" w:hanging="567"/>
        <w:rPr>
          <w:rFonts w:asciiTheme="majorHAnsi" w:hAnsiTheme="majorHAnsi" w:cstheme="majorHAnsi"/>
          <w:sz w:val="20"/>
          <w:szCs w:val="20"/>
        </w:rPr>
      </w:pPr>
      <w:r w:rsidRPr="00DC6FD3">
        <w:rPr>
          <w:rFonts w:asciiTheme="majorHAnsi" w:hAnsiTheme="majorHAnsi" w:cstheme="majorHAnsi"/>
          <w:sz w:val="20"/>
          <w:szCs w:val="20"/>
        </w:rPr>
        <w:fldChar w:fldCharType="begin">
          <w:ffData>
            <w:name w:val="Kontrollkästchen9"/>
            <w:enabled/>
            <w:calcOnExit w:val="0"/>
            <w:checkBox>
              <w:sizeAuto/>
              <w:default w:val="0"/>
            </w:checkBox>
          </w:ffData>
        </w:fldChar>
      </w:r>
      <w:r w:rsidRPr="00DC6FD3">
        <w:rPr>
          <w:rFonts w:asciiTheme="majorHAnsi" w:hAnsiTheme="majorHAnsi" w:cstheme="majorHAnsi"/>
          <w:sz w:val="20"/>
          <w:szCs w:val="20"/>
        </w:rPr>
        <w:instrText xml:space="preserve"> FORMCHECKBOX </w:instrText>
      </w:r>
      <w:r w:rsidR="00433463">
        <w:rPr>
          <w:rFonts w:asciiTheme="majorHAnsi" w:hAnsiTheme="majorHAnsi" w:cstheme="majorHAnsi"/>
          <w:sz w:val="20"/>
          <w:szCs w:val="20"/>
        </w:rPr>
      </w:r>
      <w:r w:rsidR="00433463">
        <w:rPr>
          <w:rFonts w:asciiTheme="majorHAnsi" w:hAnsiTheme="majorHAnsi" w:cstheme="majorHAnsi"/>
          <w:sz w:val="20"/>
          <w:szCs w:val="20"/>
        </w:rPr>
        <w:fldChar w:fldCharType="separate"/>
      </w:r>
      <w:r w:rsidRPr="00DC6FD3">
        <w:rPr>
          <w:rFonts w:asciiTheme="majorHAnsi" w:hAnsiTheme="majorHAnsi" w:cstheme="majorHAnsi"/>
          <w:sz w:val="20"/>
          <w:szCs w:val="20"/>
        </w:rPr>
        <w:fldChar w:fldCharType="end"/>
      </w:r>
      <w:r w:rsidRPr="00DC6FD3">
        <w:rPr>
          <w:rFonts w:asciiTheme="majorHAnsi" w:hAnsiTheme="majorHAnsi" w:cstheme="majorHAnsi"/>
          <w:sz w:val="20"/>
          <w:szCs w:val="20"/>
        </w:rPr>
        <w:t xml:space="preserve">  </w:t>
      </w:r>
      <w:r w:rsidRPr="00DC6FD3">
        <w:rPr>
          <w:rFonts w:asciiTheme="majorHAnsi" w:hAnsiTheme="majorHAnsi" w:cstheme="majorHAnsi"/>
          <w:sz w:val="20"/>
          <w:szCs w:val="20"/>
        </w:rPr>
        <w:tab/>
        <w:t xml:space="preserve">Maßnahmen für die interne Governance und Verwaltung der IT und der IT-Sicherheit. </w:t>
      </w:r>
      <w:r w:rsidRPr="00DC6FD3">
        <w:rPr>
          <w:rFonts w:asciiTheme="majorHAnsi" w:hAnsiTheme="majorHAnsi" w:cstheme="majorHAnsi"/>
          <w:sz w:val="20"/>
          <w:szCs w:val="20"/>
        </w:rPr>
        <w:br/>
        <w:t xml:space="preserve">Erläuterungen: </w:t>
      </w:r>
      <w:r w:rsidRPr="009707C5">
        <w:rPr>
          <w:rFonts w:asciiTheme="majorHAnsi" w:hAnsiTheme="majorHAnsi" w:cstheme="majorHAnsi"/>
          <w:sz w:val="20"/>
          <w:szCs w:val="20"/>
          <w:highlight w:val="yellow"/>
        </w:rPr>
        <w:t>…</w:t>
      </w:r>
      <w:r w:rsidRPr="00DC6FD3">
        <w:rPr>
          <w:rFonts w:asciiTheme="majorHAnsi" w:hAnsiTheme="majorHAnsi" w:cstheme="majorHAnsi"/>
          <w:sz w:val="20"/>
          <w:szCs w:val="20"/>
        </w:rPr>
        <w:t xml:space="preserve"> </w:t>
      </w:r>
    </w:p>
    <w:p w14:paraId="49691F81" w14:textId="77777777" w:rsidR="00DC6FD3" w:rsidRPr="00DC6FD3" w:rsidRDefault="00DC6FD3" w:rsidP="00DC6FD3">
      <w:pPr>
        <w:ind w:left="1134" w:hanging="567"/>
        <w:rPr>
          <w:rFonts w:asciiTheme="majorHAnsi" w:hAnsiTheme="majorHAnsi" w:cstheme="majorHAnsi"/>
          <w:sz w:val="20"/>
          <w:szCs w:val="20"/>
        </w:rPr>
      </w:pPr>
      <w:r w:rsidRPr="00DC6FD3">
        <w:rPr>
          <w:rFonts w:asciiTheme="majorHAnsi" w:hAnsiTheme="majorHAnsi" w:cstheme="majorHAnsi"/>
          <w:sz w:val="20"/>
          <w:szCs w:val="20"/>
        </w:rPr>
        <w:fldChar w:fldCharType="begin">
          <w:ffData>
            <w:name w:val="Kontrollkästchen9"/>
            <w:enabled/>
            <w:calcOnExit w:val="0"/>
            <w:checkBox>
              <w:sizeAuto/>
              <w:default w:val="0"/>
            </w:checkBox>
          </w:ffData>
        </w:fldChar>
      </w:r>
      <w:r w:rsidRPr="00DC6FD3">
        <w:rPr>
          <w:rFonts w:asciiTheme="majorHAnsi" w:hAnsiTheme="majorHAnsi" w:cstheme="majorHAnsi"/>
          <w:sz w:val="20"/>
          <w:szCs w:val="20"/>
        </w:rPr>
        <w:instrText xml:space="preserve"> FORMCHECKBOX </w:instrText>
      </w:r>
      <w:r w:rsidR="00433463">
        <w:rPr>
          <w:rFonts w:asciiTheme="majorHAnsi" w:hAnsiTheme="majorHAnsi" w:cstheme="majorHAnsi"/>
          <w:sz w:val="20"/>
          <w:szCs w:val="20"/>
        </w:rPr>
      </w:r>
      <w:r w:rsidR="00433463">
        <w:rPr>
          <w:rFonts w:asciiTheme="majorHAnsi" w:hAnsiTheme="majorHAnsi" w:cstheme="majorHAnsi"/>
          <w:sz w:val="20"/>
          <w:szCs w:val="20"/>
        </w:rPr>
        <w:fldChar w:fldCharType="separate"/>
      </w:r>
      <w:r w:rsidRPr="00DC6FD3">
        <w:rPr>
          <w:rFonts w:asciiTheme="majorHAnsi" w:hAnsiTheme="majorHAnsi" w:cstheme="majorHAnsi"/>
          <w:sz w:val="20"/>
          <w:szCs w:val="20"/>
        </w:rPr>
        <w:fldChar w:fldCharType="end"/>
      </w:r>
      <w:r w:rsidRPr="00DC6FD3">
        <w:rPr>
          <w:rFonts w:asciiTheme="majorHAnsi" w:hAnsiTheme="majorHAnsi" w:cstheme="majorHAnsi"/>
          <w:sz w:val="20"/>
          <w:szCs w:val="20"/>
        </w:rPr>
        <w:t xml:space="preserve">  </w:t>
      </w:r>
      <w:r w:rsidRPr="00DC6FD3">
        <w:rPr>
          <w:rFonts w:asciiTheme="majorHAnsi" w:hAnsiTheme="majorHAnsi" w:cstheme="majorHAnsi"/>
          <w:sz w:val="20"/>
          <w:szCs w:val="20"/>
        </w:rPr>
        <w:tab/>
        <w:t xml:space="preserve">Maßnahmen zur Zertifizierung/Qualitätssicherung von Prozessen und Produkten. </w:t>
      </w:r>
      <w:r w:rsidRPr="00DC6FD3">
        <w:rPr>
          <w:rFonts w:asciiTheme="majorHAnsi" w:hAnsiTheme="majorHAnsi" w:cstheme="majorHAnsi"/>
          <w:sz w:val="20"/>
          <w:szCs w:val="20"/>
        </w:rPr>
        <w:br/>
        <w:t xml:space="preserve">Erläuterung: </w:t>
      </w:r>
      <w:r w:rsidRPr="009707C5">
        <w:rPr>
          <w:rFonts w:asciiTheme="majorHAnsi" w:hAnsiTheme="majorHAnsi" w:cstheme="majorHAnsi"/>
          <w:sz w:val="20"/>
          <w:szCs w:val="20"/>
          <w:highlight w:val="yellow"/>
        </w:rPr>
        <w:t>…</w:t>
      </w:r>
      <w:r w:rsidRPr="00DC6FD3">
        <w:rPr>
          <w:rFonts w:asciiTheme="majorHAnsi" w:hAnsiTheme="majorHAnsi" w:cstheme="majorHAnsi"/>
          <w:sz w:val="20"/>
          <w:szCs w:val="20"/>
        </w:rPr>
        <w:t xml:space="preserve"> </w:t>
      </w:r>
    </w:p>
    <w:p w14:paraId="60EA7E37" w14:textId="77777777" w:rsidR="00DC6FD3" w:rsidRPr="00DC6FD3" w:rsidRDefault="00DC6FD3" w:rsidP="00DC6FD3">
      <w:pPr>
        <w:ind w:left="1134" w:hanging="567"/>
        <w:rPr>
          <w:rFonts w:asciiTheme="majorHAnsi" w:hAnsiTheme="majorHAnsi" w:cstheme="majorHAnsi"/>
          <w:sz w:val="20"/>
          <w:szCs w:val="20"/>
        </w:rPr>
      </w:pPr>
      <w:r w:rsidRPr="00DC6FD3">
        <w:rPr>
          <w:rFonts w:asciiTheme="majorHAnsi" w:hAnsiTheme="majorHAnsi" w:cstheme="majorHAnsi"/>
          <w:sz w:val="20"/>
          <w:szCs w:val="20"/>
        </w:rPr>
        <w:fldChar w:fldCharType="begin">
          <w:ffData>
            <w:name w:val="Kontrollkästchen9"/>
            <w:enabled/>
            <w:calcOnExit w:val="0"/>
            <w:checkBox>
              <w:sizeAuto/>
              <w:default w:val="0"/>
            </w:checkBox>
          </w:ffData>
        </w:fldChar>
      </w:r>
      <w:r w:rsidRPr="00DC6FD3">
        <w:rPr>
          <w:rFonts w:asciiTheme="majorHAnsi" w:hAnsiTheme="majorHAnsi" w:cstheme="majorHAnsi"/>
          <w:sz w:val="20"/>
          <w:szCs w:val="20"/>
        </w:rPr>
        <w:instrText xml:space="preserve"> FORMCHECKBOX </w:instrText>
      </w:r>
      <w:r w:rsidR="00433463">
        <w:rPr>
          <w:rFonts w:asciiTheme="majorHAnsi" w:hAnsiTheme="majorHAnsi" w:cstheme="majorHAnsi"/>
          <w:sz w:val="20"/>
          <w:szCs w:val="20"/>
        </w:rPr>
      </w:r>
      <w:r w:rsidR="00433463">
        <w:rPr>
          <w:rFonts w:asciiTheme="majorHAnsi" w:hAnsiTheme="majorHAnsi" w:cstheme="majorHAnsi"/>
          <w:sz w:val="20"/>
          <w:szCs w:val="20"/>
        </w:rPr>
        <w:fldChar w:fldCharType="separate"/>
      </w:r>
      <w:r w:rsidRPr="00DC6FD3">
        <w:rPr>
          <w:rFonts w:asciiTheme="majorHAnsi" w:hAnsiTheme="majorHAnsi" w:cstheme="majorHAnsi"/>
          <w:sz w:val="20"/>
          <w:szCs w:val="20"/>
        </w:rPr>
        <w:fldChar w:fldCharType="end"/>
      </w:r>
      <w:r w:rsidRPr="00DC6FD3">
        <w:rPr>
          <w:rFonts w:asciiTheme="majorHAnsi" w:hAnsiTheme="majorHAnsi" w:cstheme="majorHAnsi"/>
          <w:sz w:val="20"/>
          <w:szCs w:val="20"/>
        </w:rPr>
        <w:t xml:space="preserve">  </w:t>
      </w:r>
      <w:r w:rsidRPr="00DC6FD3">
        <w:rPr>
          <w:rFonts w:asciiTheme="majorHAnsi" w:hAnsiTheme="majorHAnsi" w:cstheme="majorHAnsi"/>
          <w:sz w:val="20"/>
          <w:szCs w:val="20"/>
        </w:rPr>
        <w:tab/>
        <w:t xml:space="preserve">Maßnahmen zur Gewährleistung der Datenminimierung. </w:t>
      </w:r>
      <w:r w:rsidRPr="00DC6FD3">
        <w:rPr>
          <w:rFonts w:asciiTheme="majorHAnsi" w:hAnsiTheme="majorHAnsi" w:cstheme="majorHAnsi"/>
          <w:sz w:val="20"/>
          <w:szCs w:val="20"/>
        </w:rPr>
        <w:br/>
        <w:t xml:space="preserve">Erläuterungen: </w:t>
      </w:r>
      <w:r w:rsidRPr="009707C5">
        <w:rPr>
          <w:rFonts w:asciiTheme="majorHAnsi" w:hAnsiTheme="majorHAnsi" w:cstheme="majorHAnsi"/>
          <w:sz w:val="20"/>
          <w:szCs w:val="20"/>
          <w:highlight w:val="yellow"/>
        </w:rPr>
        <w:t>…</w:t>
      </w:r>
      <w:r w:rsidRPr="00DC6FD3">
        <w:rPr>
          <w:rFonts w:asciiTheme="majorHAnsi" w:hAnsiTheme="majorHAnsi" w:cstheme="majorHAnsi"/>
          <w:sz w:val="20"/>
          <w:szCs w:val="20"/>
        </w:rPr>
        <w:t xml:space="preserve"> </w:t>
      </w:r>
    </w:p>
    <w:p w14:paraId="1EF8E278" w14:textId="77777777" w:rsidR="00DC6FD3" w:rsidRPr="00DC6FD3" w:rsidRDefault="00DC6FD3" w:rsidP="00DC6FD3">
      <w:pPr>
        <w:ind w:left="1134" w:hanging="567"/>
        <w:rPr>
          <w:rFonts w:asciiTheme="majorHAnsi" w:hAnsiTheme="majorHAnsi" w:cstheme="majorHAnsi"/>
          <w:sz w:val="20"/>
          <w:szCs w:val="20"/>
        </w:rPr>
      </w:pPr>
      <w:r w:rsidRPr="00DC6FD3">
        <w:rPr>
          <w:rFonts w:asciiTheme="majorHAnsi" w:hAnsiTheme="majorHAnsi" w:cstheme="majorHAnsi"/>
          <w:sz w:val="20"/>
          <w:szCs w:val="20"/>
        </w:rPr>
        <w:fldChar w:fldCharType="begin">
          <w:ffData>
            <w:name w:val="Kontrollkästchen9"/>
            <w:enabled/>
            <w:calcOnExit w:val="0"/>
            <w:checkBox>
              <w:sizeAuto/>
              <w:default w:val="0"/>
            </w:checkBox>
          </w:ffData>
        </w:fldChar>
      </w:r>
      <w:r w:rsidRPr="00DC6FD3">
        <w:rPr>
          <w:rFonts w:asciiTheme="majorHAnsi" w:hAnsiTheme="majorHAnsi" w:cstheme="majorHAnsi"/>
          <w:sz w:val="20"/>
          <w:szCs w:val="20"/>
        </w:rPr>
        <w:instrText xml:space="preserve"> FORMCHECKBOX </w:instrText>
      </w:r>
      <w:r w:rsidR="00433463">
        <w:rPr>
          <w:rFonts w:asciiTheme="majorHAnsi" w:hAnsiTheme="majorHAnsi" w:cstheme="majorHAnsi"/>
          <w:sz w:val="20"/>
          <w:szCs w:val="20"/>
        </w:rPr>
      </w:r>
      <w:r w:rsidR="00433463">
        <w:rPr>
          <w:rFonts w:asciiTheme="majorHAnsi" w:hAnsiTheme="majorHAnsi" w:cstheme="majorHAnsi"/>
          <w:sz w:val="20"/>
          <w:szCs w:val="20"/>
        </w:rPr>
        <w:fldChar w:fldCharType="separate"/>
      </w:r>
      <w:r w:rsidRPr="00DC6FD3">
        <w:rPr>
          <w:rFonts w:asciiTheme="majorHAnsi" w:hAnsiTheme="majorHAnsi" w:cstheme="majorHAnsi"/>
          <w:sz w:val="20"/>
          <w:szCs w:val="20"/>
        </w:rPr>
        <w:fldChar w:fldCharType="end"/>
      </w:r>
      <w:r w:rsidRPr="00DC6FD3">
        <w:rPr>
          <w:rFonts w:asciiTheme="majorHAnsi" w:hAnsiTheme="majorHAnsi" w:cstheme="majorHAnsi"/>
          <w:sz w:val="20"/>
          <w:szCs w:val="20"/>
        </w:rPr>
        <w:t xml:space="preserve">  </w:t>
      </w:r>
      <w:r w:rsidRPr="00DC6FD3">
        <w:rPr>
          <w:rFonts w:asciiTheme="majorHAnsi" w:hAnsiTheme="majorHAnsi" w:cstheme="majorHAnsi"/>
          <w:sz w:val="20"/>
          <w:szCs w:val="20"/>
        </w:rPr>
        <w:tab/>
        <w:t xml:space="preserve">Maßnahmen zur Gewährleistung der Datenqualität. </w:t>
      </w:r>
      <w:r w:rsidRPr="00DC6FD3">
        <w:rPr>
          <w:rFonts w:asciiTheme="majorHAnsi" w:hAnsiTheme="majorHAnsi" w:cstheme="majorHAnsi"/>
          <w:sz w:val="20"/>
          <w:szCs w:val="20"/>
        </w:rPr>
        <w:br/>
        <w:t xml:space="preserve">Erläuterungen: </w:t>
      </w:r>
      <w:r w:rsidRPr="009707C5">
        <w:rPr>
          <w:rFonts w:asciiTheme="majorHAnsi" w:hAnsiTheme="majorHAnsi" w:cstheme="majorHAnsi"/>
          <w:sz w:val="20"/>
          <w:szCs w:val="20"/>
          <w:highlight w:val="yellow"/>
        </w:rPr>
        <w:t>…</w:t>
      </w:r>
      <w:r w:rsidRPr="00DC6FD3">
        <w:rPr>
          <w:rFonts w:asciiTheme="majorHAnsi" w:hAnsiTheme="majorHAnsi" w:cstheme="majorHAnsi"/>
          <w:sz w:val="20"/>
          <w:szCs w:val="20"/>
        </w:rPr>
        <w:t xml:space="preserve"> </w:t>
      </w:r>
    </w:p>
    <w:p w14:paraId="4D14CAF1" w14:textId="77777777" w:rsidR="00DC6FD3" w:rsidRPr="00DC6FD3" w:rsidRDefault="00DC6FD3" w:rsidP="00DC6FD3">
      <w:pPr>
        <w:ind w:left="1134" w:hanging="567"/>
        <w:rPr>
          <w:rFonts w:asciiTheme="majorHAnsi" w:hAnsiTheme="majorHAnsi" w:cstheme="majorHAnsi"/>
          <w:sz w:val="20"/>
          <w:szCs w:val="20"/>
        </w:rPr>
      </w:pPr>
      <w:r w:rsidRPr="00DC6FD3">
        <w:rPr>
          <w:rFonts w:asciiTheme="majorHAnsi" w:hAnsiTheme="majorHAnsi" w:cstheme="majorHAnsi"/>
          <w:sz w:val="20"/>
          <w:szCs w:val="20"/>
        </w:rPr>
        <w:fldChar w:fldCharType="begin">
          <w:ffData>
            <w:name w:val="Kontrollkästchen9"/>
            <w:enabled/>
            <w:calcOnExit w:val="0"/>
            <w:checkBox>
              <w:sizeAuto/>
              <w:default w:val="0"/>
            </w:checkBox>
          </w:ffData>
        </w:fldChar>
      </w:r>
      <w:r w:rsidRPr="00DC6FD3">
        <w:rPr>
          <w:rFonts w:asciiTheme="majorHAnsi" w:hAnsiTheme="majorHAnsi" w:cstheme="majorHAnsi"/>
          <w:sz w:val="20"/>
          <w:szCs w:val="20"/>
        </w:rPr>
        <w:instrText xml:space="preserve"> FORMCHECKBOX </w:instrText>
      </w:r>
      <w:r w:rsidR="00433463">
        <w:rPr>
          <w:rFonts w:asciiTheme="majorHAnsi" w:hAnsiTheme="majorHAnsi" w:cstheme="majorHAnsi"/>
          <w:sz w:val="20"/>
          <w:szCs w:val="20"/>
        </w:rPr>
      </w:r>
      <w:r w:rsidR="00433463">
        <w:rPr>
          <w:rFonts w:asciiTheme="majorHAnsi" w:hAnsiTheme="majorHAnsi" w:cstheme="majorHAnsi"/>
          <w:sz w:val="20"/>
          <w:szCs w:val="20"/>
        </w:rPr>
        <w:fldChar w:fldCharType="separate"/>
      </w:r>
      <w:r w:rsidRPr="00DC6FD3">
        <w:rPr>
          <w:rFonts w:asciiTheme="majorHAnsi" w:hAnsiTheme="majorHAnsi" w:cstheme="majorHAnsi"/>
          <w:sz w:val="20"/>
          <w:szCs w:val="20"/>
        </w:rPr>
        <w:fldChar w:fldCharType="end"/>
      </w:r>
      <w:r w:rsidRPr="00DC6FD3">
        <w:rPr>
          <w:rFonts w:asciiTheme="majorHAnsi" w:hAnsiTheme="majorHAnsi" w:cstheme="majorHAnsi"/>
          <w:sz w:val="20"/>
          <w:szCs w:val="20"/>
        </w:rPr>
        <w:t xml:space="preserve">  </w:t>
      </w:r>
      <w:r w:rsidRPr="00DC6FD3">
        <w:rPr>
          <w:rFonts w:asciiTheme="majorHAnsi" w:hAnsiTheme="majorHAnsi" w:cstheme="majorHAnsi"/>
          <w:sz w:val="20"/>
          <w:szCs w:val="20"/>
        </w:rPr>
        <w:tab/>
        <w:t xml:space="preserve">Maßnahmen zur Gewährleistung einer begrenzten Vorratsdatenspeicherung. </w:t>
      </w:r>
      <w:r w:rsidRPr="00DC6FD3">
        <w:rPr>
          <w:rFonts w:asciiTheme="majorHAnsi" w:hAnsiTheme="majorHAnsi" w:cstheme="majorHAnsi"/>
          <w:sz w:val="20"/>
          <w:szCs w:val="20"/>
        </w:rPr>
        <w:br/>
        <w:t xml:space="preserve">Erläuterungen: </w:t>
      </w:r>
      <w:r w:rsidRPr="009707C5">
        <w:rPr>
          <w:rFonts w:asciiTheme="majorHAnsi" w:hAnsiTheme="majorHAnsi" w:cstheme="majorHAnsi"/>
          <w:sz w:val="20"/>
          <w:szCs w:val="20"/>
          <w:highlight w:val="yellow"/>
        </w:rPr>
        <w:t>…</w:t>
      </w:r>
      <w:r w:rsidRPr="00DC6FD3">
        <w:rPr>
          <w:rFonts w:asciiTheme="majorHAnsi" w:hAnsiTheme="majorHAnsi" w:cstheme="majorHAnsi"/>
          <w:sz w:val="20"/>
          <w:szCs w:val="20"/>
        </w:rPr>
        <w:t xml:space="preserve"> </w:t>
      </w:r>
    </w:p>
    <w:p w14:paraId="31BA65FB" w14:textId="77777777" w:rsidR="00DC6FD3" w:rsidRPr="00DC6FD3" w:rsidRDefault="00DC6FD3" w:rsidP="00DC6FD3">
      <w:pPr>
        <w:ind w:left="1134" w:hanging="567"/>
        <w:rPr>
          <w:rFonts w:asciiTheme="majorHAnsi" w:hAnsiTheme="majorHAnsi" w:cstheme="majorHAnsi"/>
          <w:sz w:val="20"/>
          <w:szCs w:val="20"/>
        </w:rPr>
      </w:pPr>
      <w:r w:rsidRPr="00DC6FD3">
        <w:rPr>
          <w:rFonts w:asciiTheme="majorHAnsi" w:hAnsiTheme="majorHAnsi" w:cstheme="majorHAnsi"/>
          <w:sz w:val="20"/>
          <w:szCs w:val="20"/>
        </w:rPr>
        <w:fldChar w:fldCharType="begin">
          <w:ffData>
            <w:name w:val="Kontrollkästchen9"/>
            <w:enabled/>
            <w:calcOnExit w:val="0"/>
            <w:checkBox>
              <w:sizeAuto/>
              <w:default w:val="0"/>
            </w:checkBox>
          </w:ffData>
        </w:fldChar>
      </w:r>
      <w:r w:rsidRPr="00DC6FD3">
        <w:rPr>
          <w:rFonts w:asciiTheme="majorHAnsi" w:hAnsiTheme="majorHAnsi" w:cstheme="majorHAnsi"/>
          <w:sz w:val="20"/>
          <w:szCs w:val="20"/>
        </w:rPr>
        <w:instrText xml:space="preserve"> FORMCHECKBOX </w:instrText>
      </w:r>
      <w:r w:rsidR="00433463">
        <w:rPr>
          <w:rFonts w:asciiTheme="majorHAnsi" w:hAnsiTheme="majorHAnsi" w:cstheme="majorHAnsi"/>
          <w:sz w:val="20"/>
          <w:szCs w:val="20"/>
        </w:rPr>
      </w:r>
      <w:r w:rsidR="00433463">
        <w:rPr>
          <w:rFonts w:asciiTheme="majorHAnsi" w:hAnsiTheme="majorHAnsi" w:cstheme="majorHAnsi"/>
          <w:sz w:val="20"/>
          <w:szCs w:val="20"/>
        </w:rPr>
        <w:fldChar w:fldCharType="separate"/>
      </w:r>
      <w:r w:rsidRPr="00DC6FD3">
        <w:rPr>
          <w:rFonts w:asciiTheme="majorHAnsi" w:hAnsiTheme="majorHAnsi" w:cstheme="majorHAnsi"/>
          <w:sz w:val="20"/>
          <w:szCs w:val="20"/>
        </w:rPr>
        <w:fldChar w:fldCharType="end"/>
      </w:r>
      <w:r w:rsidRPr="00DC6FD3">
        <w:rPr>
          <w:rFonts w:asciiTheme="majorHAnsi" w:hAnsiTheme="majorHAnsi" w:cstheme="majorHAnsi"/>
          <w:sz w:val="20"/>
          <w:szCs w:val="20"/>
        </w:rPr>
        <w:t xml:space="preserve">  </w:t>
      </w:r>
      <w:r w:rsidRPr="00DC6FD3">
        <w:rPr>
          <w:rFonts w:asciiTheme="majorHAnsi" w:hAnsiTheme="majorHAnsi" w:cstheme="majorHAnsi"/>
          <w:sz w:val="20"/>
          <w:szCs w:val="20"/>
        </w:rPr>
        <w:tab/>
        <w:t xml:space="preserve">Maßnahmen zur Gewährleistung der Rechenschaftspflicht. </w:t>
      </w:r>
      <w:r w:rsidRPr="00DC6FD3">
        <w:rPr>
          <w:rFonts w:asciiTheme="majorHAnsi" w:hAnsiTheme="majorHAnsi" w:cstheme="majorHAnsi"/>
          <w:sz w:val="20"/>
          <w:szCs w:val="20"/>
        </w:rPr>
        <w:br/>
        <w:t xml:space="preserve">Erläuterungen: </w:t>
      </w:r>
      <w:r w:rsidRPr="009707C5">
        <w:rPr>
          <w:rFonts w:asciiTheme="majorHAnsi" w:hAnsiTheme="majorHAnsi" w:cstheme="majorHAnsi"/>
          <w:sz w:val="20"/>
          <w:szCs w:val="20"/>
          <w:highlight w:val="yellow"/>
        </w:rPr>
        <w:t>…</w:t>
      </w:r>
      <w:r w:rsidRPr="00DC6FD3">
        <w:rPr>
          <w:rFonts w:asciiTheme="majorHAnsi" w:hAnsiTheme="majorHAnsi" w:cstheme="majorHAnsi"/>
          <w:sz w:val="20"/>
          <w:szCs w:val="20"/>
        </w:rPr>
        <w:t xml:space="preserve"> </w:t>
      </w:r>
    </w:p>
    <w:p w14:paraId="56E70D46" w14:textId="77777777" w:rsidR="00DC6FD3" w:rsidRPr="00DC6FD3" w:rsidRDefault="00DC6FD3" w:rsidP="00DC6FD3">
      <w:pPr>
        <w:ind w:left="1134" w:hanging="567"/>
        <w:rPr>
          <w:rFonts w:asciiTheme="majorHAnsi" w:hAnsiTheme="majorHAnsi" w:cstheme="majorHAnsi"/>
          <w:sz w:val="20"/>
          <w:szCs w:val="20"/>
        </w:rPr>
      </w:pPr>
      <w:r w:rsidRPr="00DC6FD3">
        <w:rPr>
          <w:rFonts w:asciiTheme="majorHAnsi" w:hAnsiTheme="majorHAnsi" w:cstheme="majorHAnsi"/>
          <w:sz w:val="20"/>
          <w:szCs w:val="20"/>
        </w:rPr>
        <w:fldChar w:fldCharType="begin">
          <w:ffData>
            <w:name w:val="Kontrollkästchen9"/>
            <w:enabled/>
            <w:calcOnExit w:val="0"/>
            <w:checkBox>
              <w:sizeAuto/>
              <w:default w:val="0"/>
            </w:checkBox>
          </w:ffData>
        </w:fldChar>
      </w:r>
      <w:r w:rsidRPr="00DC6FD3">
        <w:rPr>
          <w:rFonts w:asciiTheme="majorHAnsi" w:hAnsiTheme="majorHAnsi" w:cstheme="majorHAnsi"/>
          <w:sz w:val="20"/>
          <w:szCs w:val="20"/>
        </w:rPr>
        <w:instrText xml:space="preserve"> FORMCHECKBOX </w:instrText>
      </w:r>
      <w:r w:rsidR="00433463">
        <w:rPr>
          <w:rFonts w:asciiTheme="majorHAnsi" w:hAnsiTheme="majorHAnsi" w:cstheme="majorHAnsi"/>
          <w:sz w:val="20"/>
          <w:szCs w:val="20"/>
        </w:rPr>
      </w:r>
      <w:r w:rsidR="00433463">
        <w:rPr>
          <w:rFonts w:asciiTheme="majorHAnsi" w:hAnsiTheme="majorHAnsi" w:cstheme="majorHAnsi"/>
          <w:sz w:val="20"/>
          <w:szCs w:val="20"/>
        </w:rPr>
        <w:fldChar w:fldCharType="separate"/>
      </w:r>
      <w:r w:rsidRPr="00DC6FD3">
        <w:rPr>
          <w:rFonts w:asciiTheme="majorHAnsi" w:hAnsiTheme="majorHAnsi" w:cstheme="majorHAnsi"/>
          <w:sz w:val="20"/>
          <w:szCs w:val="20"/>
        </w:rPr>
        <w:fldChar w:fldCharType="end"/>
      </w:r>
      <w:r w:rsidRPr="00DC6FD3">
        <w:rPr>
          <w:rFonts w:asciiTheme="majorHAnsi" w:hAnsiTheme="majorHAnsi" w:cstheme="majorHAnsi"/>
          <w:sz w:val="20"/>
          <w:szCs w:val="20"/>
        </w:rPr>
        <w:t xml:space="preserve">  </w:t>
      </w:r>
      <w:r w:rsidRPr="00DC6FD3">
        <w:rPr>
          <w:rFonts w:asciiTheme="majorHAnsi" w:hAnsiTheme="majorHAnsi" w:cstheme="majorHAnsi"/>
          <w:sz w:val="20"/>
          <w:szCs w:val="20"/>
        </w:rPr>
        <w:tab/>
        <w:t xml:space="preserve">Maßnahmen zur Ermöglichung der Datenübertragbarkeit und zur Gewährleistung der </w:t>
      </w:r>
      <w:r w:rsidRPr="00DC6FD3">
        <w:rPr>
          <w:rFonts w:asciiTheme="majorHAnsi" w:hAnsiTheme="majorHAnsi" w:cstheme="majorHAnsi"/>
          <w:sz w:val="20"/>
          <w:szCs w:val="20"/>
        </w:rPr>
        <w:br/>
        <w:t xml:space="preserve">Löschungen. </w:t>
      </w:r>
      <w:r w:rsidRPr="00DC6FD3">
        <w:rPr>
          <w:rFonts w:asciiTheme="majorHAnsi" w:hAnsiTheme="majorHAnsi" w:cstheme="majorHAnsi"/>
          <w:sz w:val="20"/>
          <w:szCs w:val="20"/>
        </w:rPr>
        <w:br/>
        <w:t xml:space="preserve">Erläuterungen: </w:t>
      </w:r>
      <w:r w:rsidRPr="009707C5">
        <w:rPr>
          <w:rFonts w:asciiTheme="majorHAnsi" w:hAnsiTheme="majorHAnsi" w:cstheme="majorHAnsi"/>
          <w:sz w:val="20"/>
          <w:szCs w:val="20"/>
          <w:highlight w:val="yellow"/>
        </w:rPr>
        <w:t>…</w:t>
      </w:r>
      <w:r w:rsidRPr="00DC6FD3">
        <w:rPr>
          <w:rFonts w:asciiTheme="majorHAnsi" w:hAnsiTheme="majorHAnsi" w:cstheme="majorHAnsi"/>
          <w:sz w:val="20"/>
          <w:szCs w:val="20"/>
        </w:rPr>
        <w:t xml:space="preserve"> </w:t>
      </w:r>
    </w:p>
    <w:p w14:paraId="78F50E05" w14:textId="77777777" w:rsidR="00DC6FD3" w:rsidRPr="00DC6FD3" w:rsidRDefault="00DC6FD3" w:rsidP="00DC6FD3">
      <w:pPr>
        <w:ind w:left="1134" w:hanging="567"/>
        <w:rPr>
          <w:rFonts w:asciiTheme="majorHAnsi" w:hAnsiTheme="majorHAnsi" w:cstheme="majorHAnsi"/>
          <w:sz w:val="20"/>
          <w:szCs w:val="20"/>
        </w:rPr>
      </w:pPr>
    </w:p>
    <w:p w14:paraId="6C27BC9E" w14:textId="3BB703E4" w:rsidR="00DC6FD3" w:rsidRPr="00DC6FD3" w:rsidRDefault="00DC6FD3" w:rsidP="00DC6FD3">
      <w:pPr>
        <w:ind w:left="567"/>
        <w:rPr>
          <w:rFonts w:asciiTheme="majorHAnsi" w:hAnsiTheme="majorHAnsi" w:cstheme="majorHAnsi"/>
          <w:sz w:val="20"/>
          <w:szCs w:val="20"/>
        </w:rPr>
      </w:pPr>
      <w:r w:rsidRPr="00DC6FD3">
        <w:rPr>
          <w:rFonts w:asciiTheme="majorHAnsi" w:hAnsiTheme="majorHAnsi" w:cstheme="majorHAnsi"/>
          <w:sz w:val="20"/>
          <w:szCs w:val="20"/>
        </w:rPr>
        <w:t>Bei Datenübermittlungen an (Unter-)</w:t>
      </w:r>
      <w:r w:rsidR="009707C5">
        <w:rPr>
          <w:rFonts w:asciiTheme="majorHAnsi" w:hAnsiTheme="majorHAnsi" w:cstheme="majorHAnsi"/>
          <w:sz w:val="20"/>
          <w:szCs w:val="20"/>
        </w:rPr>
        <w:t xml:space="preserve"> </w:t>
      </w:r>
      <w:r w:rsidRPr="00DC6FD3">
        <w:rPr>
          <w:rFonts w:asciiTheme="majorHAnsi" w:hAnsiTheme="majorHAnsi" w:cstheme="majorHAnsi"/>
          <w:sz w:val="20"/>
          <w:szCs w:val="20"/>
        </w:rPr>
        <w:t>Auftragsverarbeiter sind auch die spezifischen technischen und organisatorischen Maßnahmen zu beschreiben, die der (Unter- )</w:t>
      </w:r>
      <w:r w:rsidR="009707C5">
        <w:rPr>
          <w:rFonts w:asciiTheme="majorHAnsi" w:hAnsiTheme="majorHAnsi" w:cstheme="majorHAnsi"/>
          <w:sz w:val="20"/>
          <w:szCs w:val="20"/>
        </w:rPr>
        <w:t xml:space="preserve"> </w:t>
      </w:r>
      <w:r w:rsidRPr="00DC6FD3">
        <w:rPr>
          <w:rFonts w:asciiTheme="majorHAnsi" w:hAnsiTheme="majorHAnsi" w:cstheme="majorHAnsi"/>
          <w:sz w:val="20"/>
          <w:szCs w:val="20"/>
        </w:rPr>
        <w:t>Auftragsverarbeiter zur Unterstützung des Verantwortlichen und (bei Datenübermittlungen von einem Auftragsverarbeiter an einen Unterauftragsverarbeiter) zur Unterstützung des Datenexporteurs ergreifen muss.</w:t>
      </w:r>
    </w:p>
    <w:p w14:paraId="14B066AF" w14:textId="77777777" w:rsidR="00E978C6" w:rsidRDefault="00E978C6" w:rsidP="00DC2166">
      <w:pPr>
        <w:rPr>
          <w:rFonts w:asciiTheme="majorHAnsi" w:hAnsiTheme="majorHAnsi" w:cstheme="majorHAnsi"/>
          <w:sz w:val="20"/>
          <w:szCs w:val="20"/>
        </w:rPr>
        <w:sectPr w:rsidR="00E978C6" w:rsidSect="00B45924">
          <w:footerReference w:type="default" r:id="rId20"/>
          <w:pgSz w:w="11906" w:h="16838"/>
          <w:pgMar w:top="1985" w:right="1418" w:bottom="1134" w:left="1418" w:header="454" w:footer="454" w:gutter="0"/>
          <w:cols w:space="708"/>
          <w:docGrid w:linePitch="360"/>
        </w:sectPr>
      </w:pPr>
    </w:p>
    <w:p w14:paraId="65CAF1EC" w14:textId="77777777" w:rsidR="00E978C6" w:rsidRPr="00E978C6" w:rsidRDefault="00E978C6" w:rsidP="00E978C6">
      <w:pPr>
        <w:rPr>
          <w:rFonts w:asciiTheme="majorHAnsi" w:hAnsiTheme="majorHAnsi" w:cstheme="majorHAnsi"/>
          <w:bCs/>
          <w:color w:val="000000" w:themeColor="text1"/>
          <w:sz w:val="20"/>
          <w:szCs w:val="20"/>
        </w:rPr>
      </w:pPr>
      <w:r w:rsidRPr="00E978C6">
        <w:rPr>
          <w:rFonts w:asciiTheme="majorHAnsi" w:hAnsiTheme="majorHAnsi" w:cstheme="majorHAnsi"/>
          <w:bCs/>
          <w:color w:val="000000" w:themeColor="text1"/>
          <w:sz w:val="20"/>
          <w:szCs w:val="20"/>
        </w:rPr>
        <w:lastRenderedPageBreak/>
        <w:t xml:space="preserve">Anlage 3 </w:t>
      </w:r>
    </w:p>
    <w:p w14:paraId="35AFE40B" w14:textId="77777777" w:rsidR="00E978C6" w:rsidRPr="00E978C6" w:rsidRDefault="00E978C6" w:rsidP="00E978C6">
      <w:pPr>
        <w:spacing w:before="240" w:after="120"/>
        <w:rPr>
          <w:rFonts w:asciiTheme="majorHAnsi" w:hAnsiTheme="majorHAnsi" w:cstheme="majorHAnsi"/>
          <w:b/>
          <w:color w:val="000000" w:themeColor="text1"/>
          <w:sz w:val="24"/>
          <w:szCs w:val="24"/>
        </w:rPr>
      </w:pPr>
      <w:r w:rsidRPr="00E978C6">
        <w:rPr>
          <w:rFonts w:asciiTheme="majorHAnsi" w:hAnsiTheme="majorHAnsi" w:cstheme="majorHAnsi"/>
          <w:b/>
          <w:color w:val="000000" w:themeColor="text1"/>
          <w:sz w:val="24"/>
          <w:szCs w:val="24"/>
        </w:rPr>
        <w:t>EU Standardvertragsklauseln 2021</w:t>
      </w:r>
    </w:p>
    <w:p w14:paraId="37CC56C2" w14:textId="77777777" w:rsidR="00E978C6" w:rsidRPr="00E978C6" w:rsidRDefault="00E978C6" w:rsidP="00E978C6">
      <w:pPr>
        <w:spacing w:after="120" w:line="280" w:lineRule="atLeast"/>
        <w:rPr>
          <w:rFonts w:asciiTheme="majorHAnsi" w:hAnsiTheme="majorHAnsi" w:cstheme="majorHAnsi"/>
          <w:b/>
          <w:bCs/>
          <w:iCs/>
          <w:color w:val="000000" w:themeColor="text1"/>
        </w:rPr>
      </w:pPr>
      <w:bookmarkStart w:id="0" w:name="_Hlk74759130"/>
      <w:r w:rsidRPr="00E978C6">
        <w:rPr>
          <w:rFonts w:asciiTheme="majorHAnsi" w:hAnsiTheme="majorHAnsi" w:cstheme="majorHAnsi"/>
          <w:bCs/>
          <w:iCs/>
          <w:color w:val="000000" w:themeColor="text1"/>
          <w:sz w:val="20"/>
          <w:szCs w:val="20"/>
        </w:rPr>
        <w:t>gem. Durchführungsbeschluss (EU) 2021/914 der Kommission</w:t>
      </w:r>
      <w:bookmarkEnd w:id="0"/>
      <w:r w:rsidRPr="00E978C6">
        <w:rPr>
          <w:rFonts w:asciiTheme="majorHAnsi" w:hAnsiTheme="majorHAnsi" w:cstheme="majorHAnsi"/>
          <w:bCs/>
          <w:iCs/>
          <w:color w:val="000000" w:themeColor="text1"/>
          <w:sz w:val="20"/>
          <w:szCs w:val="20"/>
        </w:rPr>
        <w:t xml:space="preserve"> (Alle MODULE)</w:t>
      </w:r>
    </w:p>
    <w:p w14:paraId="3529255F" w14:textId="77777777" w:rsidR="00E978C6" w:rsidRPr="00E978C6" w:rsidRDefault="00E978C6" w:rsidP="00E978C6">
      <w:pPr>
        <w:spacing w:after="120" w:line="280" w:lineRule="atLeast"/>
        <w:jc w:val="center"/>
        <w:rPr>
          <w:rFonts w:asciiTheme="majorHAnsi" w:hAnsiTheme="majorHAnsi" w:cstheme="majorHAnsi"/>
          <w:b/>
          <w:iCs/>
          <w:color w:val="000000" w:themeColor="text1"/>
          <w:sz w:val="20"/>
          <w:szCs w:val="20"/>
        </w:rPr>
      </w:pPr>
    </w:p>
    <w:p w14:paraId="068B7FA3" w14:textId="77777777" w:rsidR="00E978C6" w:rsidRPr="00E978C6" w:rsidRDefault="00E978C6" w:rsidP="00E978C6">
      <w:pPr>
        <w:rPr>
          <w:rFonts w:ascii="Arial" w:hAnsi="Arial" w:cs="Arial"/>
          <w:b/>
          <w:bCs/>
          <w:color w:val="000000" w:themeColor="text1"/>
          <w:sz w:val="20"/>
          <w:szCs w:val="20"/>
        </w:rPr>
      </w:pPr>
    </w:p>
    <w:p w14:paraId="30AC46B0" w14:textId="77777777" w:rsidR="00E978C6" w:rsidRPr="00E978C6" w:rsidRDefault="00E978C6" w:rsidP="00E978C6">
      <w:pPr>
        <w:jc w:val="center"/>
        <w:rPr>
          <w:rFonts w:ascii="Arial" w:hAnsi="Arial" w:cs="Arial"/>
          <w:b/>
          <w:bCs/>
          <w:color w:val="000000" w:themeColor="text1"/>
          <w:sz w:val="20"/>
          <w:szCs w:val="20"/>
        </w:rPr>
      </w:pPr>
      <w:r w:rsidRPr="00E978C6">
        <w:rPr>
          <w:rFonts w:ascii="Arial" w:hAnsi="Arial" w:cs="Arial"/>
          <w:b/>
          <w:bCs/>
          <w:color w:val="000000" w:themeColor="text1"/>
          <w:sz w:val="20"/>
          <w:szCs w:val="20"/>
        </w:rPr>
        <w:t>ABSCHNITT I</w:t>
      </w:r>
    </w:p>
    <w:p w14:paraId="5C20A9CC" w14:textId="77777777" w:rsidR="00E978C6" w:rsidRPr="00E978C6" w:rsidRDefault="00E978C6" w:rsidP="00E978C6">
      <w:pPr>
        <w:jc w:val="center"/>
        <w:rPr>
          <w:rFonts w:ascii="Arial" w:hAnsi="Arial" w:cs="Arial"/>
          <w:i/>
          <w:iCs/>
          <w:color w:val="000000" w:themeColor="text1"/>
          <w:sz w:val="20"/>
          <w:szCs w:val="20"/>
        </w:rPr>
      </w:pPr>
      <w:r w:rsidRPr="00E978C6">
        <w:rPr>
          <w:rFonts w:ascii="Arial" w:hAnsi="Arial" w:cs="Arial"/>
          <w:i/>
          <w:iCs/>
          <w:color w:val="000000" w:themeColor="text1"/>
          <w:sz w:val="20"/>
          <w:szCs w:val="20"/>
        </w:rPr>
        <w:t>Klausel 1</w:t>
      </w:r>
    </w:p>
    <w:p w14:paraId="6C1EEB78" w14:textId="77777777" w:rsidR="00E978C6" w:rsidRPr="00E978C6" w:rsidRDefault="00E978C6" w:rsidP="00E978C6">
      <w:pPr>
        <w:jc w:val="center"/>
        <w:rPr>
          <w:rFonts w:ascii="Arial" w:hAnsi="Arial" w:cs="Arial"/>
          <w:b/>
          <w:bCs/>
          <w:color w:val="000000" w:themeColor="text1"/>
          <w:sz w:val="20"/>
          <w:szCs w:val="20"/>
        </w:rPr>
      </w:pPr>
      <w:r w:rsidRPr="00E978C6">
        <w:rPr>
          <w:rFonts w:ascii="Arial" w:hAnsi="Arial" w:cs="Arial"/>
          <w:b/>
          <w:bCs/>
          <w:color w:val="000000" w:themeColor="text1"/>
          <w:sz w:val="20"/>
          <w:szCs w:val="20"/>
        </w:rPr>
        <w:t>Zweck und Anwendungsbereich</w:t>
      </w:r>
    </w:p>
    <w:p w14:paraId="793C5E2A"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t>Mit diesen Standardvertragsklauseln soll sichergestellt werden, dass die Anforderungen der Verordnung (EU) 2016/679 des Europäischen Parlaments und des Rates vom 27. April 2016 zum Schutz natürlicher Personen bei der Verarbeitung personenbezogener Daten, zum freien Datenverkehr und zur Aufhebung der Richtlinie 95/46/EG (Datenschutz-Grundverordnung)</w:t>
      </w:r>
      <w:r w:rsidRPr="00E978C6">
        <w:rPr>
          <w:rStyle w:val="Funotenzeichen"/>
          <w:rFonts w:cs="Arial"/>
          <w:color w:val="000000" w:themeColor="text1"/>
          <w:szCs w:val="20"/>
        </w:rPr>
        <w:footnoteReference w:id="2"/>
      </w:r>
      <w:r w:rsidRPr="00E978C6">
        <w:rPr>
          <w:rFonts w:ascii="Arial" w:hAnsi="Arial" w:cs="Arial"/>
          <w:color w:val="000000" w:themeColor="text1"/>
          <w:sz w:val="20"/>
          <w:szCs w:val="20"/>
        </w:rPr>
        <w:t xml:space="preserve">  bei der Übermittlung personenbezogener Daten an ein Drittland eingehalten werden.</w:t>
      </w:r>
    </w:p>
    <w:p w14:paraId="1BF56FF7" w14:textId="77777777" w:rsidR="00E978C6" w:rsidRPr="00E978C6" w:rsidRDefault="00E978C6" w:rsidP="00E978C6">
      <w:pPr>
        <w:ind w:left="703" w:hanging="703"/>
        <w:jc w:val="both"/>
        <w:rPr>
          <w:rFonts w:ascii="Arial" w:hAnsi="Arial" w:cs="Arial"/>
          <w:color w:val="000000" w:themeColor="text1"/>
          <w:sz w:val="20"/>
          <w:szCs w:val="20"/>
        </w:rPr>
      </w:pPr>
      <w:r w:rsidRPr="00E978C6">
        <w:rPr>
          <w:rFonts w:ascii="Arial" w:hAnsi="Arial" w:cs="Arial"/>
          <w:color w:val="000000" w:themeColor="text1"/>
          <w:sz w:val="20"/>
          <w:szCs w:val="20"/>
        </w:rPr>
        <w:t>b)</w:t>
      </w:r>
      <w:r w:rsidRPr="00E978C6">
        <w:rPr>
          <w:rFonts w:ascii="Arial" w:hAnsi="Arial" w:cs="Arial"/>
          <w:color w:val="000000" w:themeColor="text1"/>
          <w:sz w:val="20"/>
          <w:szCs w:val="20"/>
        </w:rPr>
        <w:tab/>
        <w:t>Die Parteien:</w:t>
      </w:r>
    </w:p>
    <w:p w14:paraId="31D51034" w14:textId="77777777" w:rsidR="00E978C6" w:rsidRPr="00E978C6" w:rsidRDefault="00E978C6" w:rsidP="00E978C6">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w:t>
      </w:r>
      <w:r w:rsidRPr="00E978C6">
        <w:rPr>
          <w:rFonts w:ascii="Arial" w:hAnsi="Arial" w:cs="Arial"/>
          <w:color w:val="000000" w:themeColor="text1"/>
          <w:sz w:val="20"/>
          <w:szCs w:val="20"/>
        </w:rPr>
        <w:tab/>
        <w:t>die in Anhang I.A aufgeführte(n) natürliche(n) oder juristische(n) Person(en), Behörde(n), Agentur(en) oder sonstige(n) Stelle(n) (im Folgenden „Einrichtung(en)“), die die personenbezogenen Daten übermittelt/n (im Folgenden jeweils „Datenexporteur“), und</w:t>
      </w:r>
    </w:p>
    <w:p w14:paraId="55DB5A94" w14:textId="77777777" w:rsidR="00E978C6" w:rsidRPr="00E978C6" w:rsidRDefault="00E978C6" w:rsidP="00E978C6">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ii)</w:t>
      </w:r>
      <w:r w:rsidRPr="00E978C6">
        <w:rPr>
          <w:rFonts w:ascii="Arial" w:hAnsi="Arial" w:cs="Arial"/>
          <w:color w:val="000000" w:themeColor="text1"/>
          <w:sz w:val="20"/>
          <w:szCs w:val="20"/>
        </w:rPr>
        <w:tab/>
        <w:t>die in Anhang I.A aufgeführte(n) Einrichtung(en) in einem Drittland, die die personenbezogenen Daten direkt oder indirekt über eine andere Einrichtung, die ebenfalls Partei dieser Klauseln ist, erhält/erhalten (im Folgenden jeweils „Datenimporteur“), haben sich mit diesen Standardvertragsklauseln (im Folgenden „Klauseln“) einverstanden erklärt.</w:t>
      </w:r>
    </w:p>
    <w:p w14:paraId="5B2EC8BD"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c)</w:t>
      </w:r>
      <w:r w:rsidRPr="00E978C6">
        <w:rPr>
          <w:rFonts w:ascii="Arial" w:hAnsi="Arial" w:cs="Arial"/>
          <w:color w:val="000000" w:themeColor="text1"/>
          <w:sz w:val="20"/>
          <w:szCs w:val="20"/>
        </w:rPr>
        <w:tab/>
        <w:t>Diese Klauseln gelten für die Übermittlung personenbezogener Daten gemäß Anhang I.B.</w:t>
      </w:r>
    </w:p>
    <w:p w14:paraId="2CD7E6DC"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d)</w:t>
      </w:r>
      <w:r w:rsidRPr="00E978C6">
        <w:rPr>
          <w:rFonts w:ascii="Arial" w:hAnsi="Arial" w:cs="Arial"/>
          <w:color w:val="000000" w:themeColor="text1"/>
          <w:sz w:val="20"/>
          <w:szCs w:val="20"/>
        </w:rPr>
        <w:tab/>
        <w:t>Die Anlage zu diesen Klauseln mit den darin enthaltenen Anhängen ist Bestandteil dieser Klauseln.</w:t>
      </w:r>
    </w:p>
    <w:p w14:paraId="71C0447C" w14:textId="77777777" w:rsidR="00E978C6" w:rsidRPr="00E978C6" w:rsidRDefault="00E978C6" w:rsidP="00E978C6">
      <w:pPr>
        <w:ind w:left="705" w:hanging="705"/>
        <w:jc w:val="both"/>
        <w:rPr>
          <w:rFonts w:ascii="Arial" w:hAnsi="Arial" w:cs="Arial"/>
          <w:color w:val="000000" w:themeColor="text1"/>
          <w:sz w:val="20"/>
          <w:szCs w:val="20"/>
        </w:rPr>
      </w:pPr>
    </w:p>
    <w:p w14:paraId="78103C95" w14:textId="77777777" w:rsidR="00E978C6" w:rsidRPr="00E978C6" w:rsidRDefault="00E978C6" w:rsidP="00E978C6">
      <w:pPr>
        <w:jc w:val="center"/>
        <w:rPr>
          <w:rFonts w:ascii="Arial" w:hAnsi="Arial" w:cs="Arial"/>
          <w:i/>
          <w:iCs/>
          <w:color w:val="000000" w:themeColor="text1"/>
          <w:sz w:val="20"/>
          <w:szCs w:val="20"/>
        </w:rPr>
      </w:pPr>
      <w:r w:rsidRPr="00E978C6">
        <w:rPr>
          <w:rFonts w:ascii="Arial" w:hAnsi="Arial" w:cs="Arial"/>
          <w:i/>
          <w:iCs/>
          <w:color w:val="000000" w:themeColor="text1"/>
          <w:sz w:val="20"/>
          <w:szCs w:val="20"/>
        </w:rPr>
        <w:t>Klausel 2</w:t>
      </w:r>
    </w:p>
    <w:p w14:paraId="21F123EE" w14:textId="77777777" w:rsidR="00E978C6" w:rsidRPr="00E978C6" w:rsidRDefault="00E978C6" w:rsidP="00E978C6">
      <w:pPr>
        <w:keepNext/>
        <w:jc w:val="center"/>
        <w:rPr>
          <w:rFonts w:ascii="Arial" w:hAnsi="Arial" w:cs="Arial"/>
          <w:b/>
          <w:bCs/>
          <w:color w:val="000000" w:themeColor="text1"/>
          <w:sz w:val="20"/>
          <w:szCs w:val="20"/>
        </w:rPr>
      </w:pPr>
      <w:r w:rsidRPr="00E978C6">
        <w:rPr>
          <w:rFonts w:ascii="Arial" w:hAnsi="Arial" w:cs="Arial"/>
          <w:b/>
          <w:bCs/>
          <w:color w:val="000000" w:themeColor="text1"/>
          <w:sz w:val="20"/>
          <w:szCs w:val="20"/>
        </w:rPr>
        <w:t>Wirkung und Unabänderbarkeit der Klauseln</w:t>
      </w:r>
    </w:p>
    <w:p w14:paraId="3AFC286B"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t xml:space="preserve">Diese Klauseln enthalten geeignete Garantien, einschließlich durchsetzbarer Rechte betroffener Personen und wirksamer Rechtsbehelfe gemäß Artikel 46 Absatz 1 und Artikel 46 Absatz 2 Buchstabe c der Verordnung (EU) 2016/679 sowie - in Bezug auf Datenübermittlungen von </w:t>
      </w:r>
      <w:r w:rsidRPr="00E978C6">
        <w:rPr>
          <w:rFonts w:ascii="Arial" w:hAnsi="Arial" w:cs="Arial"/>
          <w:color w:val="000000" w:themeColor="text1"/>
          <w:sz w:val="20"/>
          <w:szCs w:val="20"/>
        </w:rPr>
        <w:lastRenderedPageBreak/>
        <w:t>Verantwortlichen an Auftragsverarbeiter und/oder von Auftragsverarbeitern an Auftragsverarbeiter - Standardvertragsklauseln gemäß Artikel 28 Absatz 7 der Verordnung (EU) 2016/679, sofern diese nicht geändert werden, mit Ausnahme der Auswahl des entsprechenden Moduls oder der entsprechenden Module oder der Ergänzung oder Aktualisierung von Informationen in der Anlage. Dies hindert die Parteien nicht daran, die in diesen Klauseln festgelegten Standardvertragsklauseln in einen umfangreicheren Vertrag aufzunehmen und/oder weitere Klauseln oder zusätzliche Garantien hinzuzufügen, sofern diese weder unmittelbar noch mittelbar im Widerspruch zu diesen Klauseln stehen oder die Grundrechte oder Grundfreiheiten der betroffenen Personen beschneiden.</w:t>
      </w:r>
    </w:p>
    <w:p w14:paraId="76A76B3B"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b)</w:t>
      </w:r>
      <w:r w:rsidRPr="00E978C6">
        <w:rPr>
          <w:rFonts w:ascii="Arial" w:hAnsi="Arial" w:cs="Arial"/>
          <w:color w:val="000000" w:themeColor="text1"/>
          <w:sz w:val="20"/>
          <w:szCs w:val="20"/>
        </w:rPr>
        <w:tab/>
        <w:t>Diese Klauseln gelten unbeschadet der Verpflichtungen, denen der Datenexporteur gemäß der Verordnung (EU) 2016/679 unterliegt.</w:t>
      </w:r>
    </w:p>
    <w:p w14:paraId="0FC9B8E3" w14:textId="77777777" w:rsidR="00E978C6" w:rsidRPr="00E978C6" w:rsidRDefault="00E978C6" w:rsidP="00E978C6">
      <w:pPr>
        <w:ind w:left="705" w:hanging="705"/>
        <w:jc w:val="both"/>
        <w:rPr>
          <w:rFonts w:ascii="Arial" w:hAnsi="Arial" w:cs="Arial"/>
          <w:color w:val="000000" w:themeColor="text1"/>
          <w:sz w:val="20"/>
          <w:szCs w:val="20"/>
        </w:rPr>
      </w:pPr>
    </w:p>
    <w:p w14:paraId="48C69915" w14:textId="77777777" w:rsidR="00E978C6" w:rsidRPr="00E978C6" w:rsidRDefault="00E978C6" w:rsidP="00E978C6">
      <w:pPr>
        <w:keepNext/>
        <w:jc w:val="center"/>
        <w:rPr>
          <w:rFonts w:ascii="Arial" w:hAnsi="Arial" w:cs="Arial"/>
          <w:i/>
          <w:iCs/>
          <w:color w:val="000000" w:themeColor="text1"/>
          <w:sz w:val="20"/>
          <w:szCs w:val="20"/>
        </w:rPr>
      </w:pPr>
      <w:r w:rsidRPr="00E978C6">
        <w:rPr>
          <w:rFonts w:ascii="Arial" w:hAnsi="Arial" w:cs="Arial"/>
          <w:i/>
          <w:iCs/>
          <w:color w:val="000000" w:themeColor="text1"/>
          <w:sz w:val="20"/>
          <w:szCs w:val="20"/>
        </w:rPr>
        <w:t>Klausel 3</w:t>
      </w:r>
    </w:p>
    <w:p w14:paraId="05EB9273" w14:textId="77777777" w:rsidR="00E978C6" w:rsidRPr="00E978C6" w:rsidRDefault="00E978C6" w:rsidP="00E978C6">
      <w:pPr>
        <w:keepNext/>
        <w:jc w:val="center"/>
        <w:rPr>
          <w:rFonts w:ascii="Arial" w:hAnsi="Arial" w:cs="Arial"/>
          <w:b/>
          <w:bCs/>
          <w:color w:val="000000" w:themeColor="text1"/>
          <w:sz w:val="20"/>
          <w:szCs w:val="20"/>
        </w:rPr>
      </w:pPr>
      <w:r w:rsidRPr="00E978C6">
        <w:rPr>
          <w:rFonts w:ascii="Arial" w:hAnsi="Arial" w:cs="Arial"/>
          <w:b/>
          <w:bCs/>
          <w:color w:val="000000" w:themeColor="text1"/>
          <w:sz w:val="20"/>
          <w:szCs w:val="20"/>
        </w:rPr>
        <w:t>Drittbegünstigte</w:t>
      </w:r>
    </w:p>
    <w:p w14:paraId="395DF4C2"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t>Betroffene Personen können diese Klauseln als Drittbegünstigte gegenüber dem Datenexporteur und/oder dem Datenimporteur geltend machen und durchsetzen, mit folgenden Ausnahmen:</w:t>
      </w:r>
    </w:p>
    <w:p w14:paraId="64838C0B" w14:textId="77777777" w:rsidR="00E978C6" w:rsidRPr="00E978C6" w:rsidRDefault="00E978C6" w:rsidP="00E978C6">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w:t>
      </w:r>
      <w:r w:rsidRPr="00E978C6">
        <w:rPr>
          <w:rFonts w:ascii="Arial" w:hAnsi="Arial" w:cs="Arial"/>
          <w:color w:val="000000" w:themeColor="text1"/>
          <w:sz w:val="20"/>
          <w:szCs w:val="20"/>
        </w:rPr>
        <w:tab/>
        <w:t>Klausel 1, Klausel 2, Klausel 3, Klausel 6, Klausel 7</w:t>
      </w:r>
    </w:p>
    <w:p w14:paraId="25A06C79" w14:textId="77777777" w:rsidR="00E978C6" w:rsidRPr="00E978C6" w:rsidRDefault="00E978C6" w:rsidP="00E978C6">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ii)</w:t>
      </w:r>
      <w:r w:rsidRPr="00E978C6">
        <w:rPr>
          <w:rFonts w:ascii="Arial" w:hAnsi="Arial" w:cs="Arial"/>
          <w:color w:val="000000" w:themeColor="text1"/>
          <w:sz w:val="20"/>
          <w:szCs w:val="20"/>
        </w:rPr>
        <w:tab/>
        <w:t>Klausel 8 - Modul eins: Klausel 8.5 Buchstabe e und Klausel 8.9 Buchstabe b Modul zwei: Klausel 8.1 Buchstabe b, Klausel 8.9 Buchstaben a, c, d und e Modul drei: Klausel 8.1 Buchstaben a, c und d und Klausel 8.9 Buchstaben a, c, d, e, f und g Modul vier: Klausel 8.1 Buchstabe b und Klausel 8.3 Buchstabe b</w:t>
      </w:r>
    </w:p>
    <w:p w14:paraId="166E15B5" w14:textId="77777777" w:rsidR="00E978C6" w:rsidRPr="00E978C6" w:rsidRDefault="00E978C6" w:rsidP="00E978C6">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iii)</w:t>
      </w:r>
      <w:r w:rsidRPr="00E978C6">
        <w:rPr>
          <w:rFonts w:ascii="Arial" w:hAnsi="Arial" w:cs="Arial"/>
          <w:color w:val="000000" w:themeColor="text1"/>
          <w:sz w:val="20"/>
          <w:szCs w:val="20"/>
        </w:rPr>
        <w:tab/>
        <w:t>Klausel 9 - Modul zwei: Klausel 9 Buchstaben a, c, d und e Modul drei: Klausel 9 Buchstaben a, c, d und e</w:t>
      </w:r>
    </w:p>
    <w:p w14:paraId="184379A1" w14:textId="77777777" w:rsidR="00E978C6" w:rsidRPr="00E978C6" w:rsidRDefault="00E978C6" w:rsidP="00E978C6">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iv)</w:t>
      </w:r>
      <w:r w:rsidRPr="00E978C6">
        <w:rPr>
          <w:rFonts w:ascii="Arial" w:hAnsi="Arial" w:cs="Arial"/>
          <w:color w:val="000000" w:themeColor="text1"/>
          <w:sz w:val="20"/>
          <w:szCs w:val="20"/>
        </w:rPr>
        <w:tab/>
        <w:t>Klausel 12 - Modul eins: Klausel 12 Buchstaben a und d Module zwei und drei: Klausel 12 Buchstaben a, d und f</w:t>
      </w:r>
    </w:p>
    <w:p w14:paraId="6F9DC3CB" w14:textId="77777777" w:rsidR="00E978C6" w:rsidRPr="00E978C6" w:rsidRDefault="00E978C6" w:rsidP="00E978C6">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v)</w:t>
      </w:r>
      <w:r w:rsidRPr="00E978C6">
        <w:rPr>
          <w:rFonts w:ascii="Arial" w:hAnsi="Arial" w:cs="Arial"/>
          <w:color w:val="000000" w:themeColor="text1"/>
          <w:sz w:val="20"/>
          <w:szCs w:val="20"/>
        </w:rPr>
        <w:tab/>
        <w:t>Klausel</w:t>
      </w:r>
      <w:r w:rsidRPr="00E978C6">
        <w:rPr>
          <w:rFonts w:ascii="Arial" w:hAnsi="Arial" w:cs="Arial"/>
          <w:color w:val="000000" w:themeColor="text1"/>
          <w:sz w:val="20"/>
          <w:szCs w:val="20"/>
        </w:rPr>
        <w:tab/>
        <w:t>13</w:t>
      </w:r>
    </w:p>
    <w:p w14:paraId="126D2654" w14:textId="77777777" w:rsidR="00E978C6" w:rsidRPr="00E978C6" w:rsidRDefault="00E978C6" w:rsidP="00E978C6">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vi)</w:t>
      </w:r>
      <w:r w:rsidRPr="00E978C6">
        <w:rPr>
          <w:rFonts w:ascii="Arial" w:hAnsi="Arial" w:cs="Arial"/>
          <w:color w:val="000000" w:themeColor="text1"/>
          <w:sz w:val="20"/>
          <w:szCs w:val="20"/>
        </w:rPr>
        <w:tab/>
        <w:t>Klausel</w:t>
      </w:r>
      <w:r w:rsidRPr="00E978C6">
        <w:rPr>
          <w:rFonts w:ascii="Arial" w:hAnsi="Arial" w:cs="Arial"/>
          <w:color w:val="000000" w:themeColor="text1"/>
          <w:sz w:val="20"/>
          <w:szCs w:val="20"/>
        </w:rPr>
        <w:tab/>
        <w:t>15.1 Buchstaben c, d und e</w:t>
      </w:r>
    </w:p>
    <w:p w14:paraId="0064276E" w14:textId="77777777" w:rsidR="00E978C6" w:rsidRPr="00E978C6" w:rsidRDefault="00E978C6" w:rsidP="00E978C6">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vii)</w:t>
      </w:r>
      <w:r w:rsidRPr="00E978C6">
        <w:rPr>
          <w:rFonts w:ascii="Arial" w:hAnsi="Arial" w:cs="Arial"/>
          <w:color w:val="000000" w:themeColor="text1"/>
          <w:sz w:val="20"/>
          <w:szCs w:val="20"/>
        </w:rPr>
        <w:tab/>
        <w:t>Klausel</w:t>
      </w:r>
      <w:r w:rsidRPr="00E978C6">
        <w:rPr>
          <w:rFonts w:ascii="Arial" w:hAnsi="Arial" w:cs="Arial"/>
          <w:color w:val="000000" w:themeColor="text1"/>
          <w:sz w:val="20"/>
          <w:szCs w:val="20"/>
        </w:rPr>
        <w:tab/>
        <w:t>16 Buchstabe e</w:t>
      </w:r>
    </w:p>
    <w:p w14:paraId="1D49624E" w14:textId="77777777" w:rsidR="00E978C6" w:rsidRPr="00E978C6" w:rsidRDefault="00E978C6" w:rsidP="00E978C6">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viii)</w:t>
      </w:r>
      <w:r w:rsidRPr="00E978C6">
        <w:rPr>
          <w:rFonts w:ascii="Arial" w:hAnsi="Arial" w:cs="Arial"/>
          <w:color w:val="000000" w:themeColor="text1"/>
          <w:sz w:val="20"/>
          <w:szCs w:val="20"/>
        </w:rPr>
        <w:tab/>
        <w:t>Klausel</w:t>
      </w:r>
      <w:r w:rsidRPr="00E978C6">
        <w:rPr>
          <w:rFonts w:ascii="Arial" w:hAnsi="Arial" w:cs="Arial"/>
          <w:color w:val="000000" w:themeColor="text1"/>
          <w:sz w:val="20"/>
          <w:szCs w:val="20"/>
        </w:rPr>
        <w:tab/>
        <w:t>18 - Module eins, zwei und drei Klausel 18 Buchstaben a und b Modul vier: Klausel 18</w:t>
      </w:r>
    </w:p>
    <w:p w14:paraId="234D1EC9"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b)</w:t>
      </w:r>
      <w:r w:rsidRPr="00E978C6">
        <w:rPr>
          <w:rFonts w:ascii="Arial" w:hAnsi="Arial" w:cs="Arial"/>
          <w:color w:val="000000" w:themeColor="text1"/>
          <w:sz w:val="20"/>
          <w:szCs w:val="20"/>
        </w:rPr>
        <w:tab/>
        <w:t>Die Rechte betroffener Personen gemäß der Verordnung (EU) 2016/679 bleiben von Buchstabe a unberührt.</w:t>
      </w:r>
    </w:p>
    <w:p w14:paraId="60A2BBB7" w14:textId="77777777" w:rsidR="00E978C6" w:rsidRPr="00E978C6" w:rsidRDefault="00E978C6" w:rsidP="00E978C6">
      <w:pPr>
        <w:ind w:left="705" w:hanging="705"/>
        <w:jc w:val="both"/>
        <w:rPr>
          <w:rFonts w:ascii="Arial" w:hAnsi="Arial" w:cs="Arial"/>
          <w:color w:val="000000" w:themeColor="text1"/>
          <w:sz w:val="20"/>
          <w:szCs w:val="20"/>
        </w:rPr>
      </w:pPr>
    </w:p>
    <w:p w14:paraId="5E084C3F" w14:textId="77777777" w:rsidR="00E978C6" w:rsidRPr="00E978C6" w:rsidRDefault="00E978C6" w:rsidP="00E978C6">
      <w:pPr>
        <w:keepNext/>
        <w:jc w:val="center"/>
        <w:rPr>
          <w:rFonts w:ascii="Arial" w:hAnsi="Arial" w:cs="Arial"/>
          <w:i/>
          <w:iCs/>
          <w:color w:val="000000" w:themeColor="text1"/>
          <w:sz w:val="20"/>
          <w:szCs w:val="20"/>
        </w:rPr>
      </w:pPr>
      <w:r w:rsidRPr="00E978C6">
        <w:rPr>
          <w:rFonts w:ascii="Arial" w:hAnsi="Arial" w:cs="Arial"/>
          <w:i/>
          <w:iCs/>
          <w:color w:val="000000" w:themeColor="text1"/>
          <w:sz w:val="20"/>
          <w:szCs w:val="20"/>
        </w:rPr>
        <w:t>Klausel 4</w:t>
      </w:r>
    </w:p>
    <w:p w14:paraId="7F61F4E2" w14:textId="77777777" w:rsidR="00E978C6" w:rsidRPr="00E978C6" w:rsidRDefault="00E978C6" w:rsidP="00E978C6">
      <w:pPr>
        <w:keepNext/>
        <w:jc w:val="center"/>
        <w:rPr>
          <w:rFonts w:ascii="Arial" w:hAnsi="Arial" w:cs="Arial"/>
          <w:b/>
          <w:bCs/>
          <w:color w:val="000000" w:themeColor="text1"/>
          <w:sz w:val="20"/>
          <w:szCs w:val="20"/>
        </w:rPr>
      </w:pPr>
      <w:r w:rsidRPr="00E978C6">
        <w:rPr>
          <w:rFonts w:ascii="Arial" w:hAnsi="Arial" w:cs="Arial"/>
          <w:b/>
          <w:bCs/>
          <w:color w:val="000000" w:themeColor="text1"/>
          <w:sz w:val="20"/>
          <w:szCs w:val="20"/>
        </w:rPr>
        <w:t>Auslegung</w:t>
      </w:r>
    </w:p>
    <w:p w14:paraId="6BFC86CC"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t>Werden in diesen Klauseln in der Verordnung (EU) 2016/679 definierte Begriffe verwendet, so haben diese Begriffe dieselbe Bedeutung wie in dieser Verordnung.</w:t>
      </w:r>
    </w:p>
    <w:p w14:paraId="51CC3453"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lastRenderedPageBreak/>
        <w:t>b)</w:t>
      </w:r>
      <w:r w:rsidRPr="00E978C6">
        <w:rPr>
          <w:rFonts w:ascii="Arial" w:hAnsi="Arial" w:cs="Arial"/>
          <w:color w:val="000000" w:themeColor="text1"/>
          <w:sz w:val="20"/>
          <w:szCs w:val="20"/>
        </w:rPr>
        <w:tab/>
        <w:t>Diese Klauseln sind im Lichte der Bestimmungen der Verordnung (EU) 2016/679 auszulegen.</w:t>
      </w:r>
    </w:p>
    <w:p w14:paraId="22002381"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c)</w:t>
      </w:r>
      <w:r w:rsidRPr="00E978C6">
        <w:rPr>
          <w:rFonts w:ascii="Arial" w:hAnsi="Arial" w:cs="Arial"/>
          <w:color w:val="000000" w:themeColor="text1"/>
          <w:sz w:val="20"/>
          <w:szCs w:val="20"/>
        </w:rPr>
        <w:tab/>
        <w:t>Diese Klauseln dürfen nicht in einer Weise ausgelegt werden, die mit den in der Verordnung (EU) 2016/679 vorgesehenen Rechten und Pflichten im Widerspruch steht.</w:t>
      </w:r>
    </w:p>
    <w:p w14:paraId="7A5ECD0C" w14:textId="77777777" w:rsidR="00E978C6" w:rsidRPr="00E978C6" w:rsidRDefault="00E978C6" w:rsidP="00E978C6">
      <w:pPr>
        <w:ind w:left="705" w:hanging="705"/>
        <w:jc w:val="both"/>
        <w:rPr>
          <w:rFonts w:ascii="Arial" w:hAnsi="Arial" w:cs="Arial"/>
          <w:color w:val="000000" w:themeColor="text1"/>
          <w:sz w:val="20"/>
          <w:szCs w:val="20"/>
        </w:rPr>
      </w:pPr>
    </w:p>
    <w:p w14:paraId="21ED469D" w14:textId="77777777" w:rsidR="00E978C6" w:rsidRPr="00E978C6" w:rsidRDefault="00E978C6" w:rsidP="00E978C6">
      <w:pPr>
        <w:keepNext/>
        <w:jc w:val="center"/>
        <w:rPr>
          <w:rFonts w:ascii="Arial" w:hAnsi="Arial" w:cs="Arial"/>
          <w:i/>
          <w:iCs/>
          <w:color w:val="000000" w:themeColor="text1"/>
          <w:sz w:val="20"/>
          <w:szCs w:val="20"/>
        </w:rPr>
      </w:pPr>
      <w:r w:rsidRPr="00E978C6">
        <w:rPr>
          <w:rFonts w:ascii="Arial" w:hAnsi="Arial" w:cs="Arial"/>
          <w:i/>
          <w:iCs/>
          <w:color w:val="000000" w:themeColor="text1"/>
          <w:sz w:val="20"/>
          <w:szCs w:val="20"/>
        </w:rPr>
        <w:t>Klausel 5</w:t>
      </w:r>
    </w:p>
    <w:p w14:paraId="26BAB540" w14:textId="77777777" w:rsidR="00E978C6" w:rsidRPr="00E978C6" w:rsidRDefault="00E978C6" w:rsidP="00E978C6">
      <w:pPr>
        <w:keepNext/>
        <w:jc w:val="center"/>
        <w:rPr>
          <w:rFonts w:ascii="Arial" w:hAnsi="Arial" w:cs="Arial"/>
          <w:b/>
          <w:bCs/>
          <w:color w:val="000000" w:themeColor="text1"/>
          <w:sz w:val="20"/>
          <w:szCs w:val="20"/>
        </w:rPr>
      </w:pPr>
      <w:r w:rsidRPr="00E978C6">
        <w:rPr>
          <w:rFonts w:ascii="Arial" w:hAnsi="Arial" w:cs="Arial"/>
          <w:b/>
          <w:bCs/>
          <w:color w:val="000000" w:themeColor="text1"/>
          <w:sz w:val="20"/>
          <w:szCs w:val="20"/>
        </w:rPr>
        <w:t>Vorrang</w:t>
      </w:r>
    </w:p>
    <w:p w14:paraId="63C82546" w14:textId="77777777" w:rsidR="00E978C6" w:rsidRPr="00E978C6" w:rsidRDefault="00E978C6" w:rsidP="00E978C6">
      <w:pPr>
        <w:jc w:val="both"/>
        <w:rPr>
          <w:rFonts w:ascii="Arial" w:hAnsi="Arial" w:cs="Arial"/>
          <w:color w:val="000000" w:themeColor="text1"/>
          <w:sz w:val="20"/>
          <w:szCs w:val="20"/>
        </w:rPr>
      </w:pPr>
      <w:r w:rsidRPr="00E978C6">
        <w:rPr>
          <w:rFonts w:ascii="Arial" w:hAnsi="Arial" w:cs="Arial"/>
          <w:color w:val="000000" w:themeColor="text1"/>
          <w:sz w:val="20"/>
          <w:szCs w:val="20"/>
        </w:rPr>
        <w:t>Im Falle eines Widerspruchs zwischen diesen Klauseln und den Bestimmungen von damit zusammenhängenden Vereinbarungen zwischen den Parteien, die zu dem Zeitpunkt bestehen, zu dem diese Klauseln vereinbart oder eingegangen werden, haben diese Klauseln Vorrang.</w:t>
      </w:r>
    </w:p>
    <w:p w14:paraId="104AE425" w14:textId="77777777" w:rsidR="00E978C6" w:rsidRPr="00E978C6" w:rsidRDefault="00E978C6" w:rsidP="00E978C6">
      <w:pPr>
        <w:jc w:val="both"/>
        <w:rPr>
          <w:rFonts w:ascii="Arial" w:hAnsi="Arial" w:cs="Arial"/>
          <w:color w:val="000000" w:themeColor="text1"/>
          <w:sz w:val="20"/>
          <w:szCs w:val="20"/>
        </w:rPr>
      </w:pPr>
    </w:p>
    <w:p w14:paraId="241F20A2" w14:textId="77777777" w:rsidR="00E978C6" w:rsidRPr="00E978C6" w:rsidRDefault="00E978C6" w:rsidP="00E978C6">
      <w:pPr>
        <w:keepNext/>
        <w:jc w:val="center"/>
        <w:rPr>
          <w:rFonts w:ascii="Arial" w:hAnsi="Arial" w:cs="Arial"/>
          <w:i/>
          <w:iCs/>
          <w:color w:val="000000" w:themeColor="text1"/>
          <w:sz w:val="20"/>
          <w:szCs w:val="20"/>
        </w:rPr>
      </w:pPr>
      <w:r w:rsidRPr="00E978C6">
        <w:rPr>
          <w:rFonts w:ascii="Arial" w:hAnsi="Arial" w:cs="Arial"/>
          <w:i/>
          <w:iCs/>
          <w:color w:val="000000" w:themeColor="text1"/>
          <w:sz w:val="20"/>
          <w:szCs w:val="20"/>
        </w:rPr>
        <w:t>Klausel 6</w:t>
      </w:r>
    </w:p>
    <w:p w14:paraId="59339B60" w14:textId="77777777" w:rsidR="00E978C6" w:rsidRPr="00E978C6" w:rsidRDefault="00E978C6" w:rsidP="00E978C6">
      <w:pPr>
        <w:keepNext/>
        <w:jc w:val="center"/>
        <w:rPr>
          <w:rFonts w:ascii="Arial" w:hAnsi="Arial" w:cs="Arial"/>
          <w:b/>
          <w:bCs/>
          <w:color w:val="000000" w:themeColor="text1"/>
          <w:sz w:val="20"/>
          <w:szCs w:val="20"/>
        </w:rPr>
      </w:pPr>
      <w:r w:rsidRPr="00E978C6">
        <w:rPr>
          <w:rFonts w:ascii="Arial" w:hAnsi="Arial" w:cs="Arial"/>
          <w:b/>
          <w:bCs/>
          <w:color w:val="000000" w:themeColor="text1"/>
          <w:sz w:val="20"/>
          <w:szCs w:val="20"/>
        </w:rPr>
        <w:t>Beschreibung der Datenübermittlung(en)</w:t>
      </w:r>
    </w:p>
    <w:p w14:paraId="2BDC9861" w14:textId="77777777" w:rsidR="00E978C6" w:rsidRPr="00E978C6" w:rsidRDefault="00E978C6" w:rsidP="00E978C6">
      <w:pPr>
        <w:jc w:val="both"/>
        <w:rPr>
          <w:rFonts w:ascii="Arial" w:hAnsi="Arial" w:cs="Arial"/>
          <w:color w:val="000000" w:themeColor="text1"/>
          <w:sz w:val="20"/>
          <w:szCs w:val="20"/>
        </w:rPr>
      </w:pPr>
      <w:r w:rsidRPr="00E978C6">
        <w:rPr>
          <w:rFonts w:ascii="Arial" w:hAnsi="Arial" w:cs="Arial"/>
          <w:color w:val="000000" w:themeColor="text1"/>
          <w:sz w:val="20"/>
          <w:szCs w:val="20"/>
        </w:rPr>
        <w:t>Die Einzelheiten der Datenübermittlung(en), insbesondere die Kategorien der übermittelten personenbezogenen Daten und der/die Zweck(e), zu dem/denen sie übermittelt werden, sind in Anhang I.B aufgeführt.</w:t>
      </w:r>
    </w:p>
    <w:p w14:paraId="48CE874C" w14:textId="77777777" w:rsidR="00E978C6" w:rsidRPr="00E978C6" w:rsidRDefault="00E978C6" w:rsidP="00E978C6">
      <w:pPr>
        <w:jc w:val="both"/>
        <w:rPr>
          <w:rFonts w:ascii="Arial" w:hAnsi="Arial" w:cs="Arial"/>
          <w:color w:val="000000" w:themeColor="text1"/>
          <w:sz w:val="20"/>
          <w:szCs w:val="20"/>
        </w:rPr>
      </w:pPr>
    </w:p>
    <w:p w14:paraId="36294215" w14:textId="47021075" w:rsidR="00E978C6" w:rsidRPr="004B0C7E" w:rsidRDefault="004B0C7E" w:rsidP="004B0C7E">
      <w:pPr>
        <w:keepNext/>
        <w:jc w:val="center"/>
        <w:rPr>
          <w:rFonts w:ascii="Arial" w:hAnsi="Arial" w:cs="Arial"/>
          <w:i/>
          <w:iCs/>
          <w:color w:val="000000" w:themeColor="text1"/>
          <w:sz w:val="20"/>
          <w:szCs w:val="20"/>
        </w:rPr>
      </w:pPr>
      <w:r w:rsidRPr="004B0C7E">
        <w:rPr>
          <w:rFonts w:ascii="Arial" w:hAnsi="Arial" w:cs="Arial"/>
          <w:i/>
          <w:iCs/>
          <w:color w:val="000000" w:themeColor="text1"/>
          <w:sz w:val="20"/>
          <w:szCs w:val="20"/>
        </w:rPr>
        <w:t>Klausel 7</w:t>
      </w:r>
    </w:p>
    <w:p w14:paraId="67D8E071" w14:textId="77777777" w:rsidR="00E978C6" w:rsidRPr="004B0C7E" w:rsidRDefault="00E978C6" w:rsidP="00E978C6">
      <w:pPr>
        <w:keepNext/>
        <w:jc w:val="center"/>
        <w:rPr>
          <w:rFonts w:ascii="Arial" w:hAnsi="Arial" w:cs="Arial"/>
          <w:b/>
          <w:bCs/>
          <w:color w:val="000000" w:themeColor="text1"/>
          <w:sz w:val="20"/>
          <w:szCs w:val="20"/>
        </w:rPr>
      </w:pPr>
      <w:r w:rsidRPr="004B0C7E">
        <w:rPr>
          <w:rFonts w:ascii="Arial" w:hAnsi="Arial" w:cs="Arial"/>
          <w:b/>
          <w:bCs/>
          <w:color w:val="000000" w:themeColor="text1"/>
          <w:sz w:val="20"/>
          <w:szCs w:val="20"/>
        </w:rPr>
        <w:t>Kopplungsklausel</w:t>
      </w:r>
    </w:p>
    <w:p w14:paraId="06272D77" w14:textId="77777777" w:rsidR="00E978C6" w:rsidRPr="004B0C7E" w:rsidRDefault="00E978C6" w:rsidP="00E978C6">
      <w:pPr>
        <w:ind w:left="705" w:hanging="705"/>
        <w:jc w:val="both"/>
        <w:rPr>
          <w:rFonts w:ascii="Arial" w:hAnsi="Arial" w:cs="Arial"/>
          <w:color w:val="000000" w:themeColor="text1"/>
          <w:sz w:val="20"/>
          <w:szCs w:val="20"/>
        </w:rPr>
      </w:pPr>
      <w:r w:rsidRPr="004B0C7E">
        <w:rPr>
          <w:rFonts w:ascii="Arial" w:hAnsi="Arial" w:cs="Arial"/>
          <w:color w:val="000000" w:themeColor="text1"/>
          <w:sz w:val="20"/>
          <w:szCs w:val="20"/>
        </w:rPr>
        <w:t>a)</w:t>
      </w:r>
      <w:r w:rsidRPr="004B0C7E">
        <w:rPr>
          <w:rFonts w:ascii="Arial" w:hAnsi="Arial" w:cs="Arial"/>
          <w:color w:val="000000" w:themeColor="text1"/>
          <w:sz w:val="20"/>
          <w:szCs w:val="20"/>
        </w:rPr>
        <w:tab/>
        <w:t>Eine Einrichtung, die nicht Partei dieser Klauseln ist, kann diesen Klauseln mit Zustimmung der Parteien jederzeit entweder als Datenexporteur oder als Datenimporteur beitreten, indem sie die Anlage ausfüllt und Anhang I.A unterzeichnet.</w:t>
      </w:r>
    </w:p>
    <w:p w14:paraId="2807DC9D" w14:textId="77777777" w:rsidR="00E978C6" w:rsidRPr="004B0C7E" w:rsidRDefault="00E978C6" w:rsidP="00E978C6">
      <w:pPr>
        <w:ind w:left="705" w:hanging="705"/>
        <w:jc w:val="both"/>
        <w:rPr>
          <w:rFonts w:ascii="Arial" w:hAnsi="Arial" w:cs="Arial"/>
          <w:color w:val="000000" w:themeColor="text1"/>
          <w:sz w:val="20"/>
          <w:szCs w:val="20"/>
        </w:rPr>
      </w:pPr>
      <w:r w:rsidRPr="004B0C7E">
        <w:rPr>
          <w:rFonts w:ascii="Arial" w:hAnsi="Arial" w:cs="Arial"/>
          <w:color w:val="000000" w:themeColor="text1"/>
          <w:sz w:val="20"/>
          <w:szCs w:val="20"/>
        </w:rPr>
        <w:t>b)</w:t>
      </w:r>
      <w:r w:rsidRPr="004B0C7E">
        <w:rPr>
          <w:rFonts w:ascii="Arial" w:hAnsi="Arial" w:cs="Arial"/>
          <w:color w:val="000000" w:themeColor="text1"/>
          <w:sz w:val="20"/>
          <w:szCs w:val="20"/>
        </w:rPr>
        <w:tab/>
        <w:t>Nach Ausfüllen der Anlage und Unterzeichnung von Anhang I.A wird die beitretende Einrichtung Partei dieser Klauseln und hat die Rechte und Pflichten eines Datenexporteurs oder eines Datenimporteurs entsprechend ihrer Bezeichnung in Anhang I.A.</w:t>
      </w:r>
    </w:p>
    <w:p w14:paraId="50A73738" w14:textId="77777777" w:rsidR="00E978C6" w:rsidRPr="00E978C6" w:rsidRDefault="00E978C6" w:rsidP="00E978C6">
      <w:pPr>
        <w:ind w:left="705" w:hanging="705"/>
        <w:jc w:val="both"/>
        <w:rPr>
          <w:rFonts w:ascii="Arial" w:hAnsi="Arial" w:cs="Arial"/>
          <w:color w:val="000000" w:themeColor="text1"/>
          <w:sz w:val="20"/>
          <w:szCs w:val="20"/>
        </w:rPr>
      </w:pPr>
      <w:r w:rsidRPr="004B0C7E">
        <w:rPr>
          <w:rFonts w:ascii="Arial" w:hAnsi="Arial" w:cs="Arial"/>
          <w:color w:val="000000" w:themeColor="text1"/>
          <w:sz w:val="20"/>
          <w:szCs w:val="20"/>
        </w:rPr>
        <w:t>c)</w:t>
      </w:r>
      <w:r w:rsidRPr="004B0C7E">
        <w:rPr>
          <w:rFonts w:ascii="Arial" w:hAnsi="Arial" w:cs="Arial"/>
          <w:color w:val="000000" w:themeColor="text1"/>
          <w:sz w:val="20"/>
          <w:szCs w:val="20"/>
        </w:rPr>
        <w:tab/>
        <w:t>Für den Zeitraum vor ihrem Beitritt als Partei erwachsen der beitretenden Einrichtung keine Rechte oder Pflichten aus diesen Klauseln.</w:t>
      </w:r>
    </w:p>
    <w:p w14:paraId="39FE446C" w14:textId="77777777" w:rsidR="00E978C6" w:rsidRPr="00E978C6" w:rsidRDefault="00E978C6" w:rsidP="00E978C6">
      <w:pPr>
        <w:ind w:left="705" w:hanging="705"/>
        <w:jc w:val="both"/>
        <w:rPr>
          <w:rFonts w:ascii="Arial" w:hAnsi="Arial" w:cs="Arial"/>
          <w:color w:val="000000" w:themeColor="text1"/>
          <w:sz w:val="20"/>
          <w:szCs w:val="20"/>
        </w:rPr>
      </w:pPr>
    </w:p>
    <w:p w14:paraId="6A93BE58" w14:textId="77777777" w:rsidR="00E978C6" w:rsidRPr="00E978C6" w:rsidRDefault="00E978C6" w:rsidP="00E978C6">
      <w:pPr>
        <w:keepNext/>
        <w:jc w:val="center"/>
        <w:rPr>
          <w:rFonts w:ascii="Arial" w:hAnsi="Arial" w:cs="Arial"/>
          <w:b/>
          <w:bCs/>
          <w:color w:val="000000" w:themeColor="text1"/>
          <w:sz w:val="20"/>
          <w:szCs w:val="20"/>
        </w:rPr>
      </w:pPr>
      <w:r w:rsidRPr="00E978C6">
        <w:rPr>
          <w:rFonts w:ascii="Arial" w:hAnsi="Arial" w:cs="Arial"/>
          <w:b/>
          <w:bCs/>
          <w:color w:val="000000" w:themeColor="text1"/>
          <w:sz w:val="20"/>
          <w:szCs w:val="20"/>
        </w:rPr>
        <w:t>ABSCHNITT II - PFLICHTEN DER PARTEIEN</w:t>
      </w:r>
    </w:p>
    <w:p w14:paraId="40FA3160" w14:textId="77777777" w:rsidR="00E978C6" w:rsidRPr="00E978C6" w:rsidRDefault="00E978C6" w:rsidP="00E978C6">
      <w:pPr>
        <w:keepNext/>
        <w:jc w:val="center"/>
        <w:rPr>
          <w:rFonts w:ascii="Arial" w:hAnsi="Arial" w:cs="Arial"/>
          <w:i/>
          <w:iCs/>
          <w:color w:val="000000" w:themeColor="text1"/>
          <w:sz w:val="20"/>
          <w:szCs w:val="20"/>
        </w:rPr>
      </w:pPr>
      <w:r w:rsidRPr="00E978C6">
        <w:rPr>
          <w:rFonts w:ascii="Arial" w:hAnsi="Arial" w:cs="Arial"/>
          <w:i/>
          <w:iCs/>
          <w:color w:val="000000" w:themeColor="text1"/>
          <w:sz w:val="20"/>
          <w:szCs w:val="20"/>
        </w:rPr>
        <w:t>Klausel 8</w:t>
      </w:r>
    </w:p>
    <w:p w14:paraId="59450FEF" w14:textId="77777777" w:rsidR="00E978C6" w:rsidRPr="00E978C6" w:rsidRDefault="00E978C6" w:rsidP="00E978C6">
      <w:pPr>
        <w:keepNext/>
        <w:jc w:val="center"/>
        <w:rPr>
          <w:rFonts w:ascii="Arial" w:hAnsi="Arial" w:cs="Arial"/>
          <w:b/>
          <w:bCs/>
          <w:color w:val="000000" w:themeColor="text1"/>
          <w:sz w:val="20"/>
          <w:szCs w:val="20"/>
        </w:rPr>
      </w:pPr>
      <w:r w:rsidRPr="00E978C6">
        <w:rPr>
          <w:rFonts w:ascii="Arial" w:hAnsi="Arial" w:cs="Arial"/>
          <w:b/>
          <w:bCs/>
          <w:color w:val="000000" w:themeColor="text1"/>
          <w:sz w:val="20"/>
          <w:szCs w:val="20"/>
        </w:rPr>
        <w:t>Datenschutzgarantien</w:t>
      </w:r>
    </w:p>
    <w:p w14:paraId="4981186B" w14:textId="77777777" w:rsidR="00E978C6" w:rsidRPr="00E978C6" w:rsidRDefault="00E978C6" w:rsidP="00E978C6">
      <w:pPr>
        <w:rPr>
          <w:rFonts w:ascii="Arial" w:hAnsi="Arial" w:cs="Arial"/>
          <w:color w:val="000000" w:themeColor="text1"/>
          <w:sz w:val="20"/>
          <w:szCs w:val="20"/>
        </w:rPr>
      </w:pPr>
      <w:r w:rsidRPr="00E978C6">
        <w:rPr>
          <w:rFonts w:ascii="Arial" w:hAnsi="Arial" w:cs="Arial"/>
          <w:color w:val="000000" w:themeColor="text1"/>
          <w:sz w:val="20"/>
          <w:szCs w:val="20"/>
        </w:rPr>
        <w:t>Der Datenexporteur versichert, sich im Rahmen des Zumutbaren davon überzeugt zu haben, dass der Datenimporteur - durch die Umsetzung geeigneter technischer und organisatorischer Maßnahmen - in der Lage ist, seinen Pflichten aus diesen Klauseln nachzukommen.</w:t>
      </w:r>
    </w:p>
    <w:p w14:paraId="78929D7B" w14:textId="77777777" w:rsidR="00E978C6" w:rsidRPr="00E978C6" w:rsidRDefault="00E978C6" w:rsidP="00E978C6">
      <w:pPr>
        <w:rPr>
          <w:rFonts w:ascii="Arial" w:hAnsi="Arial" w:cs="Arial"/>
          <w:b/>
          <w:bCs/>
          <w:color w:val="000000" w:themeColor="text1"/>
          <w:sz w:val="20"/>
          <w:szCs w:val="20"/>
        </w:rPr>
      </w:pPr>
      <w:r w:rsidRPr="00E978C6">
        <w:rPr>
          <w:rFonts w:ascii="Arial" w:hAnsi="Arial" w:cs="Arial"/>
          <w:b/>
          <w:bCs/>
          <w:color w:val="000000" w:themeColor="text1"/>
          <w:sz w:val="20"/>
          <w:szCs w:val="20"/>
        </w:rPr>
        <w:t>MODUL EINS: Übermittlung von Verantwortlichen an Verantwortliche</w:t>
      </w:r>
    </w:p>
    <w:p w14:paraId="2BB06501" w14:textId="77777777" w:rsidR="00E978C6" w:rsidRPr="00E978C6" w:rsidRDefault="00E978C6" w:rsidP="00E978C6">
      <w:pPr>
        <w:rPr>
          <w:rFonts w:ascii="Arial" w:hAnsi="Arial" w:cs="Arial"/>
          <w:b/>
          <w:bCs/>
          <w:color w:val="000000" w:themeColor="text1"/>
          <w:sz w:val="20"/>
          <w:szCs w:val="20"/>
        </w:rPr>
      </w:pPr>
      <w:r w:rsidRPr="00E978C6">
        <w:rPr>
          <w:rFonts w:ascii="Arial" w:hAnsi="Arial" w:cs="Arial"/>
          <w:b/>
          <w:bCs/>
          <w:color w:val="000000" w:themeColor="text1"/>
          <w:sz w:val="20"/>
          <w:szCs w:val="20"/>
        </w:rPr>
        <w:t>8.1</w:t>
      </w:r>
      <w:r w:rsidRPr="00E978C6">
        <w:rPr>
          <w:rFonts w:ascii="Arial" w:hAnsi="Arial" w:cs="Arial"/>
          <w:b/>
          <w:bCs/>
          <w:color w:val="000000" w:themeColor="text1"/>
          <w:sz w:val="20"/>
          <w:szCs w:val="20"/>
        </w:rPr>
        <w:tab/>
        <w:t>Zweckbindung</w:t>
      </w:r>
    </w:p>
    <w:p w14:paraId="291FB1CE" w14:textId="77777777" w:rsidR="00E978C6" w:rsidRPr="00E978C6" w:rsidRDefault="00E978C6" w:rsidP="00E978C6">
      <w:pPr>
        <w:rPr>
          <w:rFonts w:ascii="Arial" w:hAnsi="Arial" w:cs="Arial"/>
          <w:color w:val="000000" w:themeColor="text1"/>
          <w:sz w:val="20"/>
          <w:szCs w:val="20"/>
        </w:rPr>
      </w:pPr>
      <w:r w:rsidRPr="00E978C6">
        <w:rPr>
          <w:rFonts w:ascii="Arial" w:hAnsi="Arial" w:cs="Arial"/>
          <w:color w:val="000000" w:themeColor="text1"/>
          <w:sz w:val="20"/>
          <w:szCs w:val="20"/>
        </w:rPr>
        <w:lastRenderedPageBreak/>
        <w:t>Der Datenimporteur verarbeitet die personenbezogenen Daten nur für den/die in Anhang I.B genannten spezifischen Zweck(e) der Übermittlung. Er darf die personenbezogenen Daten nur dann für einen anderen Zweck verarbeiten,</w:t>
      </w:r>
    </w:p>
    <w:p w14:paraId="3FF4E887" w14:textId="77777777" w:rsidR="00E978C6" w:rsidRPr="00E978C6" w:rsidRDefault="00E978C6" w:rsidP="00E978C6">
      <w:pPr>
        <w:keepNext/>
        <w:ind w:left="1417" w:hanging="714"/>
        <w:jc w:val="both"/>
        <w:rPr>
          <w:rFonts w:ascii="Arial" w:hAnsi="Arial" w:cs="Arial"/>
          <w:color w:val="000000" w:themeColor="text1"/>
          <w:sz w:val="20"/>
          <w:szCs w:val="20"/>
        </w:rPr>
      </w:pPr>
      <w:r w:rsidRPr="00E978C6">
        <w:rPr>
          <w:rFonts w:ascii="Arial" w:hAnsi="Arial" w:cs="Arial"/>
          <w:color w:val="000000" w:themeColor="text1"/>
          <w:sz w:val="20"/>
          <w:szCs w:val="20"/>
        </w:rPr>
        <w:t>i)</w:t>
      </w:r>
      <w:r w:rsidRPr="00E978C6">
        <w:rPr>
          <w:rFonts w:ascii="Arial" w:hAnsi="Arial" w:cs="Arial"/>
          <w:color w:val="000000" w:themeColor="text1"/>
          <w:sz w:val="20"/>
          <w:szCs w:val="20"/>
        </w:rPr>
        <w:tab/>
        <w:t>wenn er die vorherige Einwilligung der betroffenen Person eingeholt hat,</w:t>
      </w:r>
    </w:p>
    <w:p w14:paraId="318961D4" w14:textId="77777777" w:rsidR="00E978C6" w:rsidRPr="00E978C6" w:rsidRDefault="00E978C6" w:rsidP="00E978C6">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ii)</w:t>
      </w:r>
      <w:r w:rsidRPr="00E978C6">
        <w:rPr>
          <w:rFonts w:ascii="Arial" w:hAnsi="Arial" w:cs="Arial"/>
          <w:color w:val="000000" w:themeColor="text1"/>
          <w:sz w:val="20"/>
          <w:szCs w:val="20"/>
        </w:rPr>
        <w:tab/>
        <w:t>wenn dies zur Geltendmachung, Ausübung oder Verteidigung von Rechtsansprüchen im Zusammenhang mit bestimmten Verwaltungs-, Gerichts- oder regulatorischen Verfahren erforderlich ist oder</w:t>
      </w:r>
    </w:p>
    <w:p w14:paraId="7E7AD33C" w14:textId="77777777" w:rsidR="00E978C6" w:rsidRPr="00E978C6" w:rsidRDefault="00E978C6" w:rsidP="00E978C6">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iii)</w:t>
      </w:r>
      <w:r w:rsidRPr="00E978C6">
        <w:rPr>
          <w:rFonts w:ascii="Arial" w:hAnsi="Arial" w:cs="Arial"/>
          <w:color w:val="000000" w:themeColor="text1"/>
          <w:sz w:val="20"/>
          <w:szCs w:val="20"/>
        </w:rPr>
        <w:tab/>
        <w:t>wenn dies zum Schutz lebenswichtiger Interessen der betroffenen Person oder einer anderen natürlichen Person erforderlich ist.</w:t>
      </w:r>
    </w:p>
    <w:p w14:paraId="4906A11A" w14:textId="77777777" w:rsidR="00E978C6" w:rsidRPr="00E978C6" w:rsidRDefault="00E978C6" w:rsidP="00E978C6">
      <w:pPr>
        <w:rPr>
          <w:rFonts w:ascii="Arial" w:hAnsi="Arial" w:cs="Arial"/>
          <w:b/>
          <w:bCs/>
          <w:color w:val="000000" w:themeColor="text1"/>
          <w:sz w:val="20"/>
          <w:szCs w:val="20"/>
        </w:rPr>
      </w:pPr>
      <w:r w:rsidRPr="00E978C6">
        <w:rPr>
          <w:rFonts w:ascii="Arial" w:hAnsi="Arial" w:cs="Arial"/>
          <w:b/>
          <w:bCs/>
          <w:color w:val="000000" w:themeColor="text1"/>
          <w:sz w:val="20"/>
          <w:szCs w:val="20"/>
        </w:rPr>
        <w:t>8.2</w:t>
      </w:r>
      <w:r w:rsidRPr="00E978C6">
        <w:rPr>
          <w:rFonts w:ascii="Arial" w:hAnsi="Arial" w:cs="Arial"/>
          <w:b/>
          <w:bCs/>
          <w:color w:val="000000" w:themeColor="text1"/>
          <w:sz w:val="20"/>
          <w:szCs w:val="20"/>
        </w:rPr>
        <w:tab/>
        <w:t>Transparenz</w:t>
      </w:r>
    </w:p>
    <w:p w14:paraId="1E5F4979"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t>Damit betroffene Personen ihre Rechte gemäß Klausel 10 wirksam ausüben können, teilt der Datenimporteur ihnen entweder direkt oder über den Datenexporteur Folgendes mit:</w:t>
      </w:r>
    </w:p>
    <w:p w14:paraId="4892776E" w14:textId="77777777" w:rsidR="00E978C6" w:rsidRPr="00E978C6" w:rsidRDefault="00E978C6" w:rsidP="00E978C6">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w:t>
      </w:r>
      <w:r w:rsidRPr="00E978C6">
        <w:rPr>
          <w:rFonts w:ascii="Arial" w:hAnsi="Arial" w:cs="Arial"/>
          <w:color w:val="000000" w:themeColor="text1"/>
          <w:sz w:val="20"/>
          <w:szCs w:val="20"/>
        </w:rPr>
        <w:tab/>
        <w:t>seinen Namen und seine Kontaktdaten,</w:t>
      </w:r>
    </w:p>
    <w:p w14:paraId="35FC93F3" w14:textId="77777777" w:rsidR="00E978C6" w:rsidRPr="00E978C6" w:rsidRDefault="00E978C6" w:rsidP="00E978C6">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ii)</w:t>
      </w:r>
      <w:r w:rsidRPr="00E978C6">
        <w:rPr>
          <w:rFonts w:ascii="Arial" w:hAnsi="Arial" w:cs="Arial"/>
          <w:color w:val="000000" w:themeColor="text1"/>
          <w:sz w:val="20"/>
          <w:szCs w:val="20"/>
        </w:rPr>
        <w:tab/>
        <w:t>die Kategorien der verarbeiteten personenbezogenen Daten,</w:t>
      </w:r>
    </w:p>
    <w:p w14:paraId="35C494B7" w14:textId="77777777" w:rsidR="00E978C6" w:rsidRPr="00E978C6" w:rsidRDefault="00E978C6" w:rsidP="00E978C6">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iii)</w:t>
      </w:r>
      <w:r w:rsidRPr="00E978C6">
        <w:rPr>
          <w:rFonts w:ascii="Arial" w:hAnsi="Arial" w:cs="Arial"/>
          <w:color w:val="000000" w:themeColor="text1"/>
          <w:sz w:val="20"/>
          <w:szCs w:val="20"/>
        </w:rPr>
        <w:tab/>
        <w:t>das Recht auf Erhalt einer Kopie dieser Klauseln,</w:t>
      </w:r>
    </w:p>
    <w:p w14:paraId="5189F63D" w14:textId="77777777" w:rsidR="00E978C6" w:rsidRPr="00E978C6" w:rsidRDefault="00E978C6" w:rsidP="00E978C6">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iv)</w:t>
      </w:r>
      <w:r w:rsidRPr="00E978C6">
        <w:rPr>
          <w:rFonts w:ascii="Arial" w:hAnsi="Arial" w:cs="Arial"/>
          <w:color w:val="000000" w:themeColor="text1"/>
          <w:sz w:val="20"/>
          <w:szCs w:val="20"/>
        </w:rPr>
        <w:tab/>
        <w:t>wenn er eine Weiterübermittlung der personenbezogenen Daten an Dritte beabsichtigt, den Empfänger oder die Kategorien von Empfängern (je nach Bedarf zur Bereitstellung aussagekräftiger Informationen), den Zweck und den Grund einer solchen Weiterübermittlung gemäß Klausel 8.7.</w:t>
      </w:r>
    </w:p>
    <w:p w14:paraId="34B8601F"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b)</w:t>
      </w:r>
      <w:r w:rsidRPr="00E978C6">
        <w:rPr>
          <w:rFonts w:ascii="Arial" w:hAnsi="Arial" w:cs="Arial"/>
          <w:color w:val="000000" w:themeColor="text1"/>
          <w:sz w:val="20"/>
          <w:szCs w:val="20"/>
        </w:rPr>
        <w:tab/>
        <w:t>Buchstabe a findet keine Anwendung, wenn die betroffene Person bereits über die Informationen verfügt, einschließlich in dem Fall, wenn diese Informationen bereits vom Datenexporteur bereitgestellt wurden, oder wenn sich die Bereitstellung der Informationen als nicht möglich erweist oder einen unverhältnismäßigen Aufwand für den Datenimporteur mit sich bringen würde. Im letzteren Fall macht der Datenimporteur die Informationen, soweit möglich, öffentlich zugänglich.</w:t>
      </w:r>
    </w:p>
    <w:p w14:paraId="204C5690"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c)</w:t>
      </w:r>
      <w:r w:rsidRPr="00E978C6">
        <w:rPr>
          <w:rFonts w:ascii="Arial" w:hAnsi="Arial" w:cs="Arial"/>
          <w:color w:val="000000" w:themeColor="text1"/>
          <w:sz w:val="20"/>
          <w:szCs w:val="20"/>
        </w:rPr>
        <w:tab/>
        <w:t>Die Parteien stellen der betroffenen Person auf Anfrage eine Kopie dieser Klauseln, einschließlich der von ihnen ausgefüllten Anlage, unentgeltlich zur Verfügung. Soweit es zum Schutz von Geschäftsgeheimnissen oder anderen vertraulichen Informationen, einschließlich personenbezogener Daten, notwendig ist, können die Parteien Teile des Textes der Anlage vor der Weitergabe einer Kopie unkenntlich machen; sie legen jedoch eine aussagekräftige Zusammenfassung vor, wenn die betroffene Person andernfalls den Inhalt der Anlage nicht verstehen würde oder ihre Rechte nicht ausüben könnte. Auf Anfrage teilen die Parteien der betroffenen Person die Gründe für die Schwärzungen so weit wie möglich mit, ohne die geschwärzten Informationen offenzulegen.</w:t>
      </w:r>
    </w:p>
    <w:p w14:paraId="2BA188DD"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d)</w:t>
      </w:r>
      <w:r w:rsidRPr="00E978C6">
        <w:rPr>
          <w:rFonts w:ascii="Arial" w:hAnsi="Arial" w:cs="Arial"/>
          <w:color w:val="000000" w:themeColor="text1"/>
          <w:sz w:val="20"/>
          <w:szCs w:val="20"/>
        </w:rPr>
        <w:tab/>
        <w:t>Die Buchstaben a bis c gelten unbeschadet der Pflichten des Datenexporteurs gemäß den Artikeln 13 und 14 der Verordnung (EU) 2016/679.</w:t>
      </w:r>
    </w:p>
    <w:p w14:paraId="6F0C42C0" w14:textId="77777777" w:rsidR="00E978C6" w:rsidRPr="00E978C6" w:rsidRDefault="00E978C6" w:rsidP="00E978C6">
      <w:pPr>
        <w:rPr>
          <w:rFonts w:ascii="Arial" w:hAnsi="Arial" w:cs="Arial"/>
          <w:b/>
          <w:bCs/>
          <w:color w:val="000000" w:themeColor="text1"/>
          <w:sz w:val="20"/>
          <w:szCs w:val="20"/>
        </w:rPr>
      </w:pPr>
      <w:r w:rsidRPr="00E978C6">
        <w:rPr>
          <w:rFonts w:ascii="Arial" w:hAnsi="Arial" w:cs="Arial"/>
          <w:b/>
          <w:bCs/>
          <w:color w:val="000000" w:themeColor="text1"/>
          <w:sz w:val="20"/>
          <w:szCs w:val="20"/>
        </w:rPr>
        <w:t>8.3</w:t>
      </w:r>
      <w:r w:rsidRPr="00E978C6">
        <w:rPr>
          <w:rFonts w:ascii="Arial" w:hAnsi="Arial" w:cs="Arial"/>
          <w:b/>
          <w:bCs/>
          <w:color w:val="000000" w:themeColor="text1"/>
          <w:sz w:val="20"/>
          <w:szCs w:val="20"/>
        </w:rPr>
        <w:tab/>
        <w:t>Richtigkeit und Datenminimierung</w:t>
      </w:r>
    </w:p>
    <w:p w14:paraId="4469AFFE"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t>Jede Partei stellt sicher, dass die personenbezogenen Daten sachlich richtig und erforderlichenfalls auf dem neuesten Stand sind. Der Datenimporteur trifft alle angemessenen Maßnahmen, um sicherzustellen, dass personenbezogene Daten, die im Hinblick auf den/die Zweck(e) der Verarbeitung unrichtig sind, unverzüglich gelöscht oder berichtigt werden.</w:t>
      </w:r>
    </w:p>
    <w:p w14:paraId="25918103"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lastRenderedPageBreak/>
        <w:t>b)</w:t>
      </w:r>
      <w:r w:rsidRPr="00E978C6">
        <w:rPr>
          <w:rFonts w:ascii="Arial" w:hAnsi="Arial" w:cs="Arial"/>
          <w:color w:val="000000" w:themeColor="text1"/>
          <w:sz w:val="20"/>
          <w:szCs w:val="20"/>
        </w:rPr>
        <w:tab/>
        <w:t>Stellt eine der Parteien fest, dass die von ihr übermittelten oder erhaltenen personenbezogenen Daten unrichtig oder veraltet sind, unterrichtet sie unverzüglich die andere Partei.</w:t>
      </w:r>
    </w:p>
    <w:p w14:paraId="5A0F0C7B"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c)</w:t>
      </w:r>
      <w:r w:rsidRPr="00E978C6">
        <w:rPr>
          <w:rFonts w:ascii="Arial" w:hAnsi="Arial" w:cs="Arial"/>
          <w:color w:val="000000" w:themeColor="text1"/>
          <w:sz w:val="20"/>
          <w:szCs w:val="20"/>
        </w:rPr>
        <w:tab/>
        <w:t>Der Datenimporteur stellt sicher, dass die personenbezogenen Daten angemessen und erheblich sowie auf das für den/die Zweck(e) ihrer Verarbeitung notwendige Maß beschränkt sind.</w:t>
      </w:r>
    </w:p>
    <w:p w14:paraId="0E5EB3F6" w14:textId="77777777" w:rsidR="00E978C6" w:rsidRPr="00E978C6" w:rsidRDefault="00E978C6" w:rsidP="00E978C6">
      <w:pPr>
        <w:rPr>
          <w:rFonts w:ascii="Arial" w:hAnsi="Arial" w:cs="Arial"/>
          <w:b/>
          <w:bCs/>
          <w:color w:val="000000" w:themeColor="text1"/>
          <w:sz w:val="20"/>
          <w:szCs w:val="20"/>
        </w:rPr>
      </w:pPr>
      <w:r w:rsidRPr="00E978C6">
        <w:rPr>
          <w:rFonts w:ascii="Arial" w:hAnsi="Arial" w:cs="Arial"/>
          <w:b/>
          <w:bCs/>
          <w:color w:val="000000" w:themeColor="text1"/>
          <w:sz w:val="20"/>
          <w:szCs w:val="20"/>
        </w:rPr>
        <w:t>8.4</w:t>
      </w:r>
      <w:r w:rsidRPr="00E978C6">
        <w:rPr>
          <w:rFonts w:ascii="Arial" w:hAnsi="Arial" w:cs="Arial"/>
          <w:b/>
          <w:bCs/>
          <w:color w:val="000000" w:themeColor="text1"/>
          <w:sz w:val="20"/>
          <w:szCs w:val="20"/>
        </w:rPr>
        <w:tab/>
        <w:t>Speicherbegrenzung</w:t>
      </w:r>
    </w:p>
    <w:p w14:paraId="622A9FB5" w14:textId="77777777" w:rsidR="00E978C6" w:rsidRPr="00E978C6" w:rsidRDefault="00E978C6" w:rsidP="00E978C6">
      <w:pPr>
        <w:jc w:val="both"/>
        <w:rPr>
          <w:rFonts w:ascii="Arial" w:hAnsi="Arial" w:cs="Arial"/>
          <w:color w:val="000000" w:themeColor="text1"/>
          <w:sz w:val="20"/>
          <w:szCs w:val="20"/>
        </w:rPr>
      </w:pPr>
      <w:r w:rsidRPr="00E978C6">
        <w:rPr>
          <w:rFonts w:ascii="Arial" w:hAnsi="Arial" w:cs="Arial"/>
          <w:color w:val="000000" w:themeColor="text1"/>
          <w:sz w:val="20"/>
          <w:szCs w:val="20"/>
        </w:rPr>
        <w:t>Der Datenimporteur speichert die personenbezogenen Daten nur so lange, wie es für den/die Zweck(e), für den/die sie verarbeitet werden, erforderlich ist. Er trifft geeignete technische oder organisatorische Maßnahmen, um die Einhaltung dieser Verpflichtung sicherzustellen; hierzu zählen auch die Löschung oder Anonymisierung</w:t>
      </w:r>
      <w:r w:rsidRPr="00E978C6">
        <w:rPr>
          <w:rStyle w:val="Funotenzeichen"/>
          <w:rFonts w:cs="Arial"/>
          <w:color w:val="000000" w:themeColor="text1"/>
          <w:szCs w:val="20"/>
        </w:rPr>
        <w:footnoteReference w:id="3"/>
      </w:r>
      <w:r w:rsidRPr="00E978C6">
        <w:rPr>
          <w:rFonts w:ascii="Arial" w:hAnsi="Arial" w:cs="Arial"/>
          <w:color w:val="000000" w:themeColor="text1"/>
          <w:sz w:val="20"/>
          <w:szCs w:val="20"/>
        </w:rPr>
        <w:t xml:space="preserve"> der Daten und aller Sicherungskopien am Ende der Speicherfrist.</w:t>
      </w:r>
    </w:p>
    <w:p w14:paraId="183DDD90" w14:textId="77777777" w:rsidR="00E978C6" w:rsidRPr="00E978C6" w:rsidRDefault="00E978C6" w:rsidP="00E978C6">
      <w:pPr>
        <w:rPr>
          <w:rFonts w:ascii="Arial" w:hAnsi="Arial" w:cs="Arial"/>
          <w:b/>
          <w:bCs/>
          <w:color w:val="000000" w:themeColor="text1"/>
          <w:sz w:val="20"/>
          <w:szCs w:val="20"/>
        </w:rPr>
      </w:pPr>
      <w:r w:rsidRPr="00E978C6">
        <w:rPr>
          <w:rFonts w:ascii="Arial" w:hAnsi="Arial" w:cs="Arial"/>
          <w:b/>
          <w:bCs/>
          <w:color w:val="000000" w:themeColor="text1"/>
          <w:sz w:val="20"/>
          <w:szCs w:val="20"/>
        </w:rPr>
        <w:t>8.5</w:t>
      </w:r>
      <w:r w:rsidRPr="00E978C6">
        <w:rPr>
          <w:rFonts w:ascii="Arial" w:hAnsi="Arial" w:cs="Arial"/>
          <w:b/>
          <w:bCs/>
          <w:color w:val="000000" w:themeColor="text1"/>
          <w:sz w:val="20"/>
          <w:szCs w:val="20"/>
        </w:rPr>
        <w:tab/>
        <w:t>Sicherheit der Verarbeitung</w:t>
      </w:r>
    </w:p>
    <w:p w14:paraId="1869ABFD"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t>Der Datenimporteur und - während der Datenübermittlung - auch der Datenexporteur treffen geeignete technische und organisatorische Maßnahmen, um die Sicherheit der personenbezogenen Daten zu gewährleisten, einschließlich des Schutzes vor</w:t>
      </w:r>
      <w:r w:rsidRPr="00E978C6">
        <w:rPr>
          <w:rFonts w:ascii="Arial" w:hAnsi="Arial" w:cs="Arial"/>
          <w:color w:val="000000" w:themeColor="text1"/>
          <w:sz w:val="20"/>
          <w:szCs w:val="20"/>
        </w:rPr>
        <w:tab/>
        <w:t>einer</w:t>
      </w:r>
      <w:r w:rsidRPr="00E978C6">
        <w:rPr>
          <w:rFonts w:ascii="Arial" w:hAnsi="Arial" w:cs="Arial"/>
          <w:color w:val="000000" w:themeColor="text1"/>
          <w:sz w:val="20"/>
          <w:szCs w:val="20"/>
        </w:rPr>
        <w:tab/>
        <w:t>Verletzung der</w:t>
      </w:r>
      <w:r w:rsidRPr="00E978C6">
        <w:rPr>
          <w:rFonts w:ascii="Arial" w:hAnsi="Arial" w:cs="Arial"/>
          <w:color w:val="000000" w:themeColor="text1"/>
          <w:sz w:val="20"/>
          <w:szCs w:val="20"/>
        </w:rPr>
        <w:tab/>
        <w:t>Sicherheit, die, ob unbeabsichtigt oder unrechtmäßig, zur Vernichtung, zum Verlust, zur Veränderung oder zur unbefugten Offenlegung von beziehungsweise zum unbefugten Zugang zu den personenbezogenen Daten führt (im Folgenden „Verletzung des Schutzes personenbezogener Daten“). Bei der Beurteilung des angemessenen Schutzniveaus tragen sie dem Stand der Technik, den Implementierungskosten, der Art, dem Umfang, den Umständen und dem/den Zweck(en) der Verarbeitung sowie den mit der Verarbeitung verbundenen Risiken für die betroffene Person gebührend Rechnung. Die Parteien ziehen insbesondere eine Verschlüsselung oder Pseudonymisierung, auch während der Datenübermittlung, in Betracht, wenn dadurch der Verarbeitungszweck erfüllt werden kann.</w:t>
      </w:r>
    </w:p>
    <w:p w14:paraId="28F7D81C"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b)</w:t>
      </w:r>
      <w:r w:rsidRPr="00E978C6">
        <w:rPr>
          <w:rFonts w:ascii="Arial" w:hAnsi="Arial" w:cs="Arial"/>
          <w:color w:val="000000" w:themeColor="text1"/>
          <w:sz w:val="20"/>
          <w:szCs w:val="20"/>
        </w:rPr>
        <w:tab/>
        <w:t>Die Parteien haben sich auf die in Anhang II aufgeführten technischen und organisatorischen Maßnahmen geeinigt. Der Datenimporteur führt regelmäßige Kontrollen durch, um sicherzustellen, dass diese Maßnahmen weiterhin ein angemessenes Schutzniveau bieten.</w:t>
      </w:r>
    </w:p>
    <w:p w14:paraId="472A83C9"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c)</w:t>
      </w:r>
      <w:r w:rsidRPr="00E978C6">
        <w:rPr>
          <w:rFonts w:ascii="Arial" w:hAnsi="Arial" w:cs="Arial"/>
          <w:color w:val="000000" w:themeColor="text1"/>
          <w:sz w:val="20"/>
          <w:szCs w:val="20"/>
        </w:rPr>
        <w:tab/>
        <w:t>Der Datenimporteur gewährleistet, dass sich die zur Verarbeitung der personenbezogenen Daten befugten Personen zur Vertraulichkeit verpflichtet haben oder einer angemessenen gesetzlichen Verschwiegenheitspflicht unterliegen.</w:t>
      </w:r>
    </w:p>
    <w:p w14:paraId="450E9926"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d)</w:t>
      </w:r>
      <w:r w:rsidRPr="00E978C6">
        <w:rPr>
          <w:rFonts w:ascii="Arial" w:hAnsi="Arial" w:cs="Arial"/>
          <w:color w:val="000000" w:themeColor="text1"/>
          <w:sz w:val="20"/>
          <w:szCs w:val="20"/>
        </w:rPr>
        <w:tab/>
        <w:t>Im Falle einer Verletzung des Schutzes personenbezogener Daten im Zusammenhang mit der Verarbeitung personenbezogener Daten durch den Datenimporteur gemäß diesen Klauseln ergreift der Datenimporteur geeignete Maßnahmen zur Behebung der Verletzung des Schutzes personenbezogener Daten und gegebenenfalls Maßnahmen zur Abmilderung ihrer möglichen nachteiligen Auswirkungen.</w:t>
      </w:r>
    </w:p>
    <w:p w14:paraId="5C162C8E"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e)</w:t>
      </w:r>
      <w:r w:rsidRPr="00E978C6">
        <w:rPr>
          <w:rFonts w:ascii="Arial" w:hAnsi="Arial" w:cs="Arial"/>
          <w:color w:val="000000" w:themeColor="text1"/>
          <w:sz w:val="20"/>
          <w:szCs w:val="20"/>
        </w:rPr>
        <w:tab/>
        <w:t xml:space="preserve">Hat die Verletzung des Schutzes personenbezogener Daten voraussichtlich ein Risiko für die persönlichen Rechte und Freiheiten natürlicher Personen zur Folge, meldet der Datenimporteur die Verletzung unverzüglich sowohl dem Datenexporteur als auch der gemäß Klausel 13 festgelegten zuständigen Aufsichtsbehörde. Diese Meldung enthält i) eine Beschreibung der Art der Verletzung (soweit möglich, mit Angabe der Kategorien und der ungefähren Zahl der betroffenen Personen und der ungefähren Zahl der betroffenen personenbezogenen Datensätze), ii) ihre wahrscheinlichen Folgen, iii) die ergriffenen oder vorgeschlagenen Maßnahmen zur Behebung der Verletzung und iv) die Kontaktdaten einer Anlaufstelle, bei der weitere Informationen eingeholt werden können. Soweit es dem Datenimporteur nicht möglich ist, alle Informationen </w:t>
      </w:r>
      <w:r w:rsidRPr="00E978C6">
        <w:rPr>
          <w:rFonts w:ascii="Arial" w:hAnsi="Arial" w:cs="Arial"/>
          <w:color w:val="000000" w:themeColor="text1"/>
          <w:sz w:val="20"/>
          <w:szCs w:val="20"/>
        </w:rPr>
        <w:lastRenderedPageBreak/>
        <w:t>zur gleichen Zeit bereitzustellen, kann er diese Informationen ohne unangemessene weitere Verzögerung schrittweise zur Verfügung stellen.</w:t>
      </w:r>
    </w:p>
    <w:p w14:paraId="59B8370D"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f)</w:t>
      </w:r>
      <w:r w:rsidRPr="00E978C6">
        <w:rPr>
          <w:rFonts w:ascii="Arial" w:hAnsi="Arial" w:cs="Arial"/>
          <w:color w:val="000000" w:themeColor="text1"/>
          <w:sz w:val="20"/>
          <w:szCs w:val="20"/>
        </w:rPr>
        <w:tab/>
        <w:t>Hat die Verletzung des Schutzes personenbezogener Daten voraussichtlich ein hohes Risiko für die persönlichen Rechte und Freiheiten natürlicher Personen zur Folge, so benachrichtigt der Datenimporteur ebenfalls die jeweiligen betroffenen Personen unverzüglich von der Verletzung des Schutzes personenbezogener Daten und der Art der Verletzung, erforderlichenfalls in Zusammenarbeit mit dem Datenexporteur, unter Angabe der unter Buchstabe e Ziffern ii bis iv genannten Informationen, es sei denn, der Datenimporteur hat Maßnahmen ergriffen, um das Risiko für die Rechte oder Freiheiten natürlicher Personen erheblich zu mindern, oder die Benachrichtigung wäre mit einem unverhältnismäßigen Aufwand verbunden. Im letzteren Fall gibt der Datenimporteur stattdessen eine öffentliche Bekanntmachung heraus oder ergreift eine vergleichbare Maßnahme, um die Öffentlichkeit über die Verletzung des Schutzes personenbezogener Daten zu informieren.</w:t>
      </w:r>
    </w:p>
    <w:p w14:paraId="0B24C40B"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g)</w:t>
      </w:r>
      <w:r w:rsidRPr="00E978C6">
        <w:rPr>
          <w:rFonts w:ascii="Arial" w:hAnsi="Arial" w:cs="Arial"/>
          <w:color w:val="000000" w:themeColor="text1"/>
          <w:sz w:val="20"/>
          <w:szCs w:val="20"/>
        </w:rPr>
        <w:tab/>
        <w:t>Der Datenimporteur dokumentiert alle maßgeblichen Fakten im Zusammenhang mit der Verletzung des Schutzes personenbezogener Daten, einschließlich ihrer Auswirkungen und etwaiger ergriffener Abhilfemaßnahmen, und führt Aufzeichnungen darüber.</w:t>
      </w:r>
    </w:p>
    <w:p w14:paraId="1C819711" w14:textId="77777777" w:rsidR="00E978C6" w:rsidRPr="00E978C6" w:rsidRDefault="00E978C6" w:rsidP="00E978C6">
      <w:pPr>
        <w:rPr>
          <w:rFonts w:ascii="Arial" w:hAnsi="Arial" w:cs="Arial"/>
          <w:b/>
          <w:bCs/>
          <w:color w:val="000000" w:themeColor="text1"/>
          <w:sz w:val="20"/>
          <w:szCs w:val="20"/>
        </w:rPr>
      </w:pPr>
      <w:r w:rsidRPr="00E978C6">
        <w:rPr>
          <w:rFonts w:ascii="Arial" w:hAnsi="Arial" w:cs="Arial"/>
          <w:b/>
          <w:bCs/>
          <w:color w:val="000000" w:themeColor="text1"/>
          <w:sz w:val="20"/>
          <w:szCs w:val="20"/>
        </w:rPr>
        <w:t>8.6</w:t>
      </w:r>
      <w:r w:rsidRPr="00E978C6">
        <w:rPr>
          <w:rFonts w:ascii="Arial" w:hAnsi="Arial" w:cs="Arial"/>
          <w:b/>
          <w:bCs/>
          <w:color w:val="000000" w:themeColor="text1"/>
          <w:sz w:val="20"/>
          <w:szCs w:val="20"/>
        </w:rPr>
        <w:tab/>
        <w:t>Sensible Daten</w:t>
      </w:r>
    </w:p>
    <w:p w14:paraId="328D1C14" w14:textId="77777777" w:rsidR="00E978C6" w:rsidRPr="00E978C6" w:rsidRDefault="00E978C6" w:rsidP="00E978C6">
      <w:pPr>
        <w:jc w:val="both"/>
        <w:rPr>
          <w:rFonts w:ascii="Arial" w:hAnsi="Arial" w:cs="Arial"/>
          <w:color w:val="000000" w:themeColor="text1"/>
          <w:sz w:val="20"/>
          <w:szCs w:val="20"/>
        </w:rPr>
      </w:pPr>
      <w:r w:rsidRPr="00E978C6">
        <w:rPr>
          <w:rFonts w:ascii="Arial" w:hAnsi="Arial" w:cs="Arial"/>
          <w:color w:val="000000" w:themeColor="text1"/>
          <w:sz w:val="20"/>
          <w:szCs w:val="20"/>
        </w:rPr>
        <w:t>Sofern die Übermittlung personenbezogene Daten umfasst, aus denen die rassische oder ethnische Herkunft, politische Meinungen, religiöse oder weltanschauliche Überzeugungen oder die Gewerkschaftszugehörigkeit hervorgehen, oder die genetische Daten oder biometrische Daten zum Zweck der eindeutigen Identifizierung einer natürlichen Person, Daten über die Gesundheit, das Sexualleben oder die sexuelle Ausrichtung einer Person oder Daten über strafrechtliche Verurteilungen oder Straftaten enthalten (im Folgenden „sensible Daten“), wendet der Datenimporteur spezielle Beschränkungen und/oder zusätzliche Garantien an, die an die spezifische Art der Daten und die damit verbundenen Risiken angepasst sind. Dies kann die Beschränkung des Personals, das Zugriff auf die personenbezogenen Daten hat, zusätzliche Sicherheitsmaßnahmen (wie Pseudonymisierung) und/oder zusätzliche Beschränkungen in Bezug auf die weitere Offenlegung umfassen.</w:t>
      </w:r>
    </w:p>
    <w:p w14:paraId="6A7AE7E1" w14:textId="77777777" w:rsidR="00E978C6" w:rsidRPr="00E978C6" w:rsidRDefault="00E978C6" w:rsidP="00E978C6">
      <w:pPr>
        <w:rPr>
          <w:rFonts w:ascii="Arial" w:hAnsi="Arial" w:cs="Arial"/>
          <w:b/>
          <w:bCs/>
          <w:color w:val="000000" w:themeColor="text1"/>
          <w:sz w:val="20"/>
          <w:szCs w:val="20"/>
        </w:rPr>
      </w:pPr>
      <w:r w:rsidRPr="00E978C6">
        <w:rPr>
          <w:rFonts w:ascii="Arial" w:hAnsi="Arial" w:cs="Arial"/>
          <w:b/>
          <w:bCs/>
          <w:color w:val="000000" w:themeColor="text1"/>
          <w:sz w:val="20"/>
          <w:szCs w:val="20"/>
        </w:rPr>
        <w:t>8.7</w:t>
      </w:r>
      <w:r w:rsidRPr="00E978C6">
        <w:rPr>
          <w:rFonts w:ascii="Arial" w:hAnsi="Arial" w:cs="Arial"/>
          <w:b/>
          <w:bCs/>
          <w:color w:val="000000" w:themeColor="text1"/>
          <w:sz w:val="20"/>
          <w:szCs w:val="20"/>
        </w:rPr>
        <w:tab/>
        <w:t>Weiterübermittlungen</w:t>
      </w:r>
    </w:p>
    <w:p w14:paraId="081EA0EC" w14:textId="77777777" w:rsidR="00E978C6" w:rsidRPr="00E978C6" w:rsidRDefault="00E978C6" w:rsidP="00E978C6">
      <w:pPr>
        <w:jc w:val="both"/>
        <w:rPr>
          <w:rFonts w:ascii="Arial" w:hAnsi="Arial" w:cs="Arial"/>
          <w:color w:val="000000" w:themeColor="text1"/>
          <w:sz w:val="20"/>
          <w:szCs w:val="20"/>
        </w:rPr>
      </w:pPr>
      <w:r w:rsidRPr="00E978C6">
        <w:rPr>
          <w:rFonts w:ascii="Arial" w:hAnsi="Arial" w:cs="Arial"/>
          <w:color w:val="000000" w:themeColor="text1"/>
          <w:sz w:val="20"/>
          <w:szCs w:val="20"/>
        </w:rPr>
        <w:t>Der Datenimporteur darf die personenbezogenen Daten nicht an Dritte weitergeben, die (in demselben Land wie der Datenimporteur oder in einem anderen Drittland) außerhalb der Europäischen Union</w:t>
      </w:r>
      <w:r w:rsidRPr="00E978C6">
        <w:rPr>
          <w:rStyle w:val="Funotenzeichen"/>
          <w:rFonts w:cs="Arial"/>
          <w:color w:val="000000" w:themeColor="text1"/>
          <w:szCs w:val="20"/>
        </w:rPr>
        <w:footnoteReference w:id="4"/>
      </w:r>
      <w:r w:rsidRPr="00E978C6">
        <w:rPr>
          <w:rFonts w:ascii="Arial" w:hAnsi="Arial" w:cs="Arial"/>
          <w:color w:val="000000" w:themeColor="text1"/>
          <w:sz w:val="20"/>
          <w:szCs w:val="20"/>
        </w:rPr>
        <w:t xml:space="preserve">  ansässig sind (im Folgenden „Weiterübermittlung“), es sei denn, der Dritte ist im Rahmen des betreffenden Moduls an diese Klauseln gebunden oder erklärt sich mit der Bindung daran einverstanden. Andernfalls ist eine Weiterübermittlung durch den Datenimporteur nur in folgenden Fällen zulässig:</w:t>
      </w:r>
    </w:p>
    <w:p w14:paraId="1A102CB8" w14:textId="77777777" w:rsidR="00E978C6" w:rsidRPr="00E978C6" w:rsidRDefault="00E978C6" w:rsidP="00E978C6">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w:t>
      </w:r>
      <w:r w:rsidRPr="00E978C6">
        <w:rPr>
          <w:rFonts w:ascii="Arial" w:hAnsi="Arial" w:cs="Arial"/>
          <w:color w:val="000000" w:themeColor="text1"/>
          <w:sz w:val="20"/>
          <w:szCs w:val="20"/>
        </w:rPr>
        <w:tab/>
        <w:t>Sie erfolgt an ein Land, für das ein Angemessenheitsbeschluss nach Artikel 45 der Verordnung (EU) 2016/679 gilt, der die Weiterübermittlung abdeckt,</w:t>
      </w:r>
    </w:p>
    <w:p w14:paraId="79903E0C" w14:textId="77777777" w:rsidR="00E978C6" w:rsidRPr="00E978C6" w:rsidRDefault="00E978C6" w:rsidP="00E978C6">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ii)</w:t>
      </w:r>
      <w:r w:rsidRPr="00E978C6">
        <w:rPr>
          <w:rFonts w:ascii="Arial" w:hAnsi="Arial" w:cs="Arial"/>
          <w:color w:val="000000" w:themeColor="text1"/>
          <w:sz w:val="20"/>
          <w:szCs w:val="20"/>
        </w:rPr>
        <w:tab/>
        <w:t>der Dritte gewährleistet auf andere Weise geeignete Garantien gemäß Artikel 46 oder Artikel 47 der Verordnung (EU) 2016/679 im Hinblick auf die betreffende Verarbeitung,</w:t>
      </w:r>
    </w:p>
    <w:p w14:paraId="2DA93CD5" w14:textId="77777777" w:rsidR="00E978C6" w:rsidRPr="00E978C6" w:rsidRDefault="00E978C6" w:rsidP="00E978C6">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iii)</w:t>
      </w:r>
      <w:r w:rsidRPr="00E978C6">
        <w:rPr>
          <w:rFonts w:ascii="Arial" w:hAnsi="Arial" w:cs="Arial"/>
          <w:color w:val="000000" w:themeColor="text1"/>
          <w:sz w:val="20"/>
          <w:szCs w:val="20"/>
        </w:rPr>
        <w:tab/>
        <w:t>der Dritte geht mit dem Datenimporteur ein bindendes Instrument ein, mit dem das gleiche Datenschutzniveau wie gemäß diesen Klauseln gewährleistet wird, und der Datenimporteur stellt dem Datenexporteur eine Kopie dieser Garantien zur Verfügung,</w:t>
      </w:r>
    </w:p>
    <w:p w14:paraId="508F9590" w14:textId="77777777" w:rsidR="00E978C6" w:rsidRPr="00E978C6" w:rsidRDefault="00E978C6" w:rsidP="00E978C6">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lastRenderedPageBreak/>
        <w:t>iv)</w:t>
      </w:r>
      <w:r w:rsidRPr="00E978C6">
        <w:rPr>
          <w:rFonts w:ascii="Arial" w:hAnsi="Arial" w:cs="Arial"/>
          <w:color w:val="000000" w:themeColor="text1"/>
          <w:sz w:val="20"/>
          <w:szCs w:val="20"/>
        </w:rPr>
        <w:tab/>
        <w:t>die Weiterübermittlung ist zur Geltendmachung, Ausübung oder Verteidigung von Rechtsansprüchen im Zusammenhang mit bestimmten Verwaltungs-, Gerichts- oder regulatorischen Verfahren erforderlich,</w:t>
      </w:r>
    </w:p>
    <w:p w14:paraId="2F699B84" w14:textId="77777777" w:rsidR="00E978C6" w:rsidRPr="00E978C6" w:rsidRDefault="00E978C6" w:rsidP="00E978C6">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v)</w:t>
      </w:r>
      <w:r w:rsidRPr="00E978C6">
        <w:rPr>
          <w:rFonts w:ascii="Arial" w:hAnsi="Arial" w:cs="Arial"/>
          <w:color w:val="000000" w:themeColor="text1"/>
          <w:sz w:val="20"/>
          <w:szCs w:val="20"/>
        </w:rPr>
        <w:tab/>
        <w:t>die Weiterübermittlung ist erforderlich, um lebenswichtige Interessen der betroffenen Person oder einer anderen natürlichen Person zu schützen, oder</w:t>
      </w:r>
    </w:p>
    <w:p w14:paraId="017FE781" w14:textId="77777777" w:rsidR="00E978C6" w:rsidRPr="00E978C6" w:rsidRDefault="00E978C6" w:rsidP="00E978C6">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vi)</w:t>
      </w:r>
      <w:r w:rsidRPr="00E978C6">
        <w:rPr>
          <w:rFonts w:ascii="Arial" w:hAnsi="Arial" w:cs="Arial"/>
          <w:color w:val="000000" w:themeColor="text1"/>
          <w:sz w:val="20"/>
          <w:szCs w:val="20"/>
        </w:rPr>
        <w:tab/>
        <w:t xml:space="preserve"> falls keine der anderen Bedingungen erfüllt ist - der Datenimporteur hat die ausdrückliche Einwilligung der betroffenen Person zu einer Weiterübermittlung in einem speziellen Fall eingeholt, nachdem er sie über den/die Zweck(e), die Identität des Empfängers und die ihr mangels geeigneter Datenschutzgarantien aus einer solchen Übermittlung möglicherweise erwachsenden Risiken informiert hat. In diesem Fall unterrichtet der Datenimporteur den Datenexporteur und übermittelt ihm auf dessen Verlangen eine Kopie der Informationen, die der betroffenen Person bereitgestellt wurden.</w:t>
      </w:r>
    </w:p>
    <w:p w14:paraId="22E0FD75" w14:textId="77777777" w:rsidR="00E978C6" w:rsidRPr="00E978C6" w:rsidRDefault="00E978C6" w:rsidP="00E978C6">
      <w:pPr>
        <w:rPr>
          <w:rFonts w:ascii="Arial" w:hAnsi="Arial" w:cs="Arial"/>
          <w:color w:val="000000" w:themeColor="text1"/>
          <w:sz w:val="20"/>
          <w:szCs w:val="20"/>
        </w:rPr>
      </w:pPr>
      <w:r w:rsidRPr="00E978C6">
        <w:rPr>
          <w:rFonts w:ascii="Arial" w:hAnsi="Arial" w:cs="Arial"/>
          <w:color w:val="000000" w:themeColor="text1"/>
          <w:sz w:val="20"/>
          <w:szCs w:val="20"/>
        </w:rPr>
        <w:t>Jede Weiterübermittlung erfolgt unter der Bedingung, dass der Datenimporteur alle anderen Garantien gemäß diesen Klauseln, insbesondere die Zweckbindung, einhält.</w:t>
      </w:r>
    </w:p>
    <w:p w14:paraId="2C6830D2" w14:textId="77777777" w:rsidR="00E978C6" w:rsidRPr="00E978C6" w:rsidRDefault="00E978C6" w:rsidP="00E978C6">
      <w:pPr>
        <w:rPr>
          <w:rFonts w:ascii="Arial" w:hAnsi="Arial" w:cs="Arial"/>
          <w:b/>
          <w:bCs/>
          <w:color w:val="000000" w:themeColor="text1"/>
          <w:sz w:val="20"/>
          <w:szCs w:val="20"/>
        </w:rPr>
      </w:pPr>
      <w:r w:rsidRPr="00E978C6">
        <w:rPr>
          <w:rFonts w:ascii="Arial" w:hAnsi="Arial" w:cs="Arial"/>
          <w:b/>
          <w:bCs/>
          <w:color w:val="000000" w:themeColor="text1"/>
          <w:sz w:val="20"/>
          <w:szCs w:val="20"/>
        </w:rPr>
        <w:t>8.8</w:t>
      </w:r>
      <w:r w:rsidRPr="00E978C6">
        <w:rPr>
          <w:rFonts w:ascii="Arial" w:hAnsi="Arial" w:cs="Arial"/>
          <w:b/>
          <w:bCs/>
          <w:color w:val="000000" w:themeColor="text1"/>
          <w:sz w:val="20"/>
          <w:szCs w:val="20"/>
        </w:rPr>
        <w:tab/>
        <w:t>Verarbeitung unter der Aufsicht des Datenimporteurs</w:t>
      </w:r>
    </w:p>
    <w:p w14:paraId="3425B9ED" w14:textId="77777777" w:rsidR="00E978C6" w:rsidRPr="00E978C6" w:rsidRDefault="00E978C6" w:rsidP="00E978C6">
      <w:pPr>
        <w:rPr>
          <w:rFonts w:ascii="Arial" w:hAnsi="Arial" w:cs="Arial"/>
          <w:color w:val="000000" w:themeColor="text1"/>
          <w:sz w:val="20"/>
          <w:szCs w:val="20"/>
        </w:rPr>
      </w:pPr>
      <w:r w:rsidRPr="00E978C6">
        <w:rPr>
          <w:rFonts w:ascii="Arial" w:hAnsi="Arial" w:cs="Arial"/>
          <w:color w:val="000000" w:themeColor="text1"/>
          <w:sz w:val="20"/>
          <w:szCs w:val="20"/>
        </w:rPr>
        <w:t>Der Datenimporteur stellt sicher, dass jede ihm unterstellte Person, einschließlich eines Auftragsverarbeiters, diese Daten ausschließlich auf der Grundlage seiner Weisungen verarbeitet.</w:t>
      </w:r>
    </w:p>
    <w:p w14:paraId="265A7BD3" w14:textId="77777777" w:rsidR="00E978C6" w:rsidRPr="00E978C6" w:rsidRDefault="00E978C6" w:rsidP="00E978C6">
      <w:pPr>
        <w:rPr>
          <w:rFonts w:ascii="Arial" w:hAnsi="Arial" w:cs="Arial"/>
          <w:b/>
          <w:bCs/>
          <w:color w:val="000000" w:themeColor="text1"/>
          <w:sz w:val="20"/>
          <w:szCs w:val="20"/>
        </w:rPr>
      </w:pPr>
      <w:r w:rsidRPr="00E978C6">
        <w:rPr>
          <w:rFonts w:ascii="Arial" w:hAnsi="Arial" w:cs="Arial"/>
          <w:b/>
          <w:bCs/>
          <w:color w:val="000000" w:themeColor="text1"/>
          <w:sz w:val="20"/>
          <w:szCs w:val="20"/>
        </w:rPr>
        <w:t>8.9</w:t>
      </w:r>
      <w:r w:rsidRPr="00E978C6">
        <w:rPr>
          <w:rFonts w:ascii="Arial" w:hAnsi="Arial" w:cs="Arial"/>
          <w:b/>
          <w:bCs/>
          <w:color w:val="000000" w:themeColor="text1"/>
          <w:sz w:val="20"/>
          <w:szCs w:val="20"/>
        </w:rPr>
        <w:tab/>
        <w:t>Dokumentation und Einhaltung der Klauseln</w:t>
      </w:r>
    </w:p>
    <w:p w14:paraId="784D0AC1"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t>Jede Partei muss nachweisen können, dass sie ihre Pflichten gemäß diesen Klauseln erfüllt. Insbesondere führt der Datenimporteur geeignete Aufzeichnungen über die unter seiner Verantwortung durchgeführten Verarbeitungstätigkeiten.</w:t>
      </w:r>
    </w:p>
    <w:p w14:paraId="3EA2800B"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b)</w:t>
      </w:r>
      <w:r w:rsidRPr="00E978C6">
        <w:rPr>
          <w:rFonts w:ascii="Arial" w:hAnsi="Arial" w:cs="Arial"/>
          <w:color w:val="000000" w:themeColor="text1"/>
          <w:sz w:val="20"/>
          <w:szCs w:val="20"/>
        </w:rPr>
        <w:tab/>
        <w:t>Der Datenimporteur stellt der zuständigen Aufsichtsbehörde diese Aufzeichnungen auf Verlangen zur Verfügung.</w:t>
      </w:r>
    </w:p>
    <w:p w14:paraId="7B16F3D8" w14:textId="77777777" w:rsidR="00E978C6" w:rsidRPr="00E978C6" w:rsidRDefault="00E978C6" w:rsidP="00E978C6">
      <w:pPr>
        <w:rPr>
          <w:rFonts w:ascii="Arial" w:hAnsi="Arial" w:cs="Arial"/>
          <w:b/>
          <w:bCs/>
          <w:color w:val="000000" w:themeColor="text1"/>
          <w:sz w:val="20"/>
          <w:szCs w:val="20"/>
        </w:rPr>
      </w:pPr>
      <w:r w:rsidRPr="00E978C6">
        <w:rPr>
          <w:rFonts w:ascii="Arial" w:hAnsi="Arial" w:cs="Arial"/>
          <w:b/>
          <w:bCs/>
          <w:color w:val="000000" w:themeColor="text1"/>
          <w:sz w:val="20"/>
          <w:szCs w:val="20"/>
        </w:rPr>
        <w:t>MODUL ZWEI: Übermittlung von Verantwortlichen an Auftragsverarbeiter</w:t>
      </w:r>
    </w:p>
    <w:p w14:paraId="3A959B1B" w14:textId="77777777" w:rsidR="00E978C6" w:rsidRPr="00E978C6" w:rsidRDefault="00E978C6" w:rsidP="00E978C6">
      <w:pPr>
        <w:rPr>
          <w:rFonts w:ascii="Arial" w:hAnsi="Arial" w:cs="Arial"/>
          <w:b/>
          <w:bCs/>
          <w:color w:val="000000" w:themeColor="text1"/>
          <w:sz w:val="20"/>
          <w:szCs w:val="20"/>
        </w:rPr>
      </w:pPr>
      <w:r w:rsidRPr="00E978C6">
        <w:rPr>
          <w:rFonts w:ascii="Arial" w:hAnsi="Arial" w:cs="Arial"/>
          <w:b/>
          <w:bCs/>
          <w:color w:val="000000" w:themeColor="text1"/>
          <w:sz w:val="20"/>
          <w:szCs w:val="20"/>
        </w:rPr>
        <w:t>8.1</w:t>
      </w:r>
      <w:r w:rsidRPr="00E978C6">
        <w:rPr>
          <w:rFonts w:ascii="Arial" w:hAnsi="Arial" w:cs="Arial"/>
          <w:b/>
          <w:bCs/>
          <w:color w:val="000000" w:themeColor="text1"/>
          <w:sz w:val="20"/>
          <w:szCs w:val="20"/>
        </w:rPr>
        <w:tab/>
        <w:t>Weisungen</w:t>
      </w:r>
    </w:p>
    <w:p w14:paraId="186C3B8B"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t>Der Datenimporteur verarbeitet die personenbezogenen Daten nur auf dokumentierte Weisung des Datenexporteurs. Der Datenexporteur kann solche Weisungen während der gesamten Vertragslaufzeit erteilen.</w:t>
      </w:r>
    </w:p>
    <w:p w14:paraId="0B350A15"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b)</w:t>
      </w:r>
      <w:r w:rsidRPr="00E978C6">
        <w:rPr>
          <w:rFonts w:ascii="Arial" w:hAnsi="Arial" w:cs="Arial"/>
          <w:color w:val="000000" w:themeColor="text1"/>
          <w:sz w:val="20"/>
          <w:szCs w:val="20"/>
        </w:rPr>
        <w:tab/>
        <w:t>Der Datenimporteur unterrichtet den Datenexporteur unverzüglich, wenn er diese Weisungen nicht befolgen kann.</w:t>
      </w:r>
    </w:p>
    <w:p w14:paraId="0CD07F27" w14:textId="77777777" w:rsidR="00E978C6" w:rsidRPr="00E978C6" w:rsidRDefault="00E978C6" w:rsidP="00E978C6">
      <w:pPr>
        <w:rPr>
          <w:rFonts w:ascii="Arial" w:hAnsi="Arial" w:cs="Arial"/>
          <w:b/>
          <w:bCs/>
          <w:color w:val="000000" w:themeColor="text1"/>
          <w:sz w:val="20"/>
          <w:szCs w:val="20"/>
        </w:rPr>
      </w:pPr>
      <w:r w:rsidRPr="00E978C6">
        <w:rPr>
          <w:rFonts w:ascii="Arial" w:hAnsi="Arial" w:cs="Arial"/>
          <w:b/>
          <w:bCs/>
          <w:color w:val="000000" w:themeColor="text1"/>
          <w:sz w:val="20"/>
          <w:szCs w:val="20"/>
        </w:rPr>
        <w:t>8.2</w:t>
      </w:r>
      <w:r w:rsidRPr="00E978C6">
        <w:rPr>
          <w:rFonts w:ascii="Arial" w:hAnsi="Arial" w:cs="Arial"/>
          <w:b/>
          <w:bCs/>
          <w:color w:val="000000" w:themeColor="text1"/>
          <w:sz w:val="20"/>
          <w:szCs w:val="20"/>
        </w:rPr>
        <w:tab/>
        <w:t>Zweckbindung</w:t>
      </w:r>
    </w:p>
    <w:p w14:paraId="35AAC57F" w14:textId="77777777" w:rsidR="00E978C6" w:rsidRPr="00E978C6" w:rsidRDefault="00E978C6" w:rsidP="00E978C6">
      <w:pPr>
        <w:rPr>
          <w:rFonts w:ascii="Arial" w:hAnsi="Arial" w:cs="Arial"/>
          <w:color w:val="000000" w:themeColor="text1"/>
          <w:sz w:val="20"/>
          <w:szCs w:val="20"/>
        </w:rPr>
      </w:pPr>
      <w:r w:rsidRPr="00E978C6">
        <w:rPr>
          <w:rFonts w:ascii="Arial" w:hAnsi="Arial" w:cs="Arial"/>
          <w:color w:val="000000" w:themeColor="text1"/>
          <w:sz w:val="20"/>
          <w:szCs w:val="20"/>
        </w:rPr>
        <w:t>Der Datenimporteur verarbeitet die personenbezogenen Daten nur für den/die in Anhang I.B genannten spezifischen Zweck(e), sofern keine weiteren Weisungen des Datenexporteurs bestehen.</w:t>
      </w:r>
    </w:p>
    <w:p w14:paraId="73677A2B" w14:textId="77777777" w:rsidR="00E978C6" w:rsidRPr="00E978C6" w:rsidRDefault="00E978C6" w:rsidP="00E978C6">
      <w:pPr>
        <w:rPr>
          <w:rFonts w:ascii="Arial" w:hAnsi="Arial" w:cs="Arial"/>
          <w:b/>
          <w:bCs/>
          <w:color w:val="000000" w:themeColor="text1"/>
          <w:sz w:val="20"/>
          <w:szCs w:val="20"/>
        </w:rPr>
      </w:pPr>
      <w:r w:rsidRPr="00E978C6">
        <w:rPr>
          <w:rFonts w:ascii="Arial" w:hAnsi="Arial" w:cs="Arial"/>
          <w:b/>
          <w:bCs/>
          <w:color w:val="000000" w:themeColor="text1"/>
          <w:sz w:val="20"/>
          <w:szCs w:val="20"/>
        </w:rPr>
        <w:t>8.3</w:t>
      </w:r>
      <w:r w:rsidRPr="00E978C6">
        <w:rPr>
          <w:rFonts w:ascii="Arial" w:hAnsi="Arial" w:cs="Arial"/>
          <w:b/>
          <w:bCs/>
          <w:color w:val="000000" w:themeColor="text1"/>
          <w:sz w:val="20"/>
          <w:szCs w:val="20"/>
        </w:rPr>
        <w:tab/>
        <w:t>Transparenz</w:t>
      </w:r>
    </w:p>
    <w:p w14:paraId="63C6A613" w14:textId="77777777" w:rsidR="00E978C6" w:rsidRPr="00E978C6" w:rsidRDefault="00E978C6" w:rsidP="00E978C6">
      <w:pPr>
        <w:jc w:val="both"/>
        <w:rPr>
          <w:rFonts w:ascii="Arial" w:hAnsi="Arial" w:cs="Arial"/>
          <w:color w:val="000000" w:themeColor="text1"/>
          <w:sz w:val="20"/>
          <w:szCs w:val="20"/>
        </w:rPr>
      </w:pPr>
      <w:r w:rsidRPr="00E978C6">
        <w:rPr>
          <w:rFonts w:ascii="Arial" w:hAnsi="Arial" w:cs="Arial"/>
          <w:color w:val="000000" w:themeColor="text1"/>
          <w:sz w:val="20"/>
          <w:szCs w:val="20"/>
        </w:rPr>
        <w:t xml:space="preserve">Auf Anfrage stellt der Datenexporteur der betroffenen Person eine Kopie dieser Klauseln, einschließlich der von den Parteien ausgefüllten Anlage, unentgeltlich zur Verfügung. Soweit es zum Schutz von Geschäftsgeheimnissen oder anderen vertraulichen Informationen, einschließlich der in Anhang II beschriebenen Maßnahmen und personenbezogener Daten, notwendig ist, kann der Datenexporteur Teile des Textes der Anlage zu diesen Klauseln vor der Weitergabe einer Kopie unkenntlich machen; er legt </w:t>
      </w:r>
      <w:r w:rsidRPr="00E978C6">
        <w:rPr>
          <w:rFonts w:ascii="Arial" w:hAnsi="Arial" w:cs="Arial"/>
          <w:color w:val="000000" w:themeColor="text1"/>
          <w:sz w:val="20"/>
          <w:szCs w:val="20"/>
        </w:rPr>
        <w:lastRenderedPageBreak/>
        <w:t>jedoch eine aussagekräftige Zusammenfassung vor, wenn die betroffene Person andernfalls den Inhalt der Anlage nicht verstehen würde oder ihre Rechte nicht ausüben könnte. Auf Anfrage teilen die Parteien der betroffenen Person die Gründe für die Schwärzungen so weit wie möglich mit, ohne die geschwärzten Informationen offenzulegen. Diese Klausel gilt unbeschadet der Pflichten des Datenexporteurs gemäß den Artikeln 13 und 14 der Verordnung (EU) 2016/679.</w:t>
      </w:r>
    </w:p>
    <w:p w14:paraId="56DE1AD1" w14:textId="77777777" w:rsidR="00E978C6" w:rsidRPr="00E978C6" w:rsidRDefault="00E978C6" w:rsidP="00E978C6">
      <w:pPr>
        <w:rPr>
          <w:rFonts w:ascii="Arial" w:hAnsi="Arial" w:cs="Arial"/>
          <w:b/>
          <w:bCs/>
          <w:color w:val="000000" w:themeColor="text1"/>
          <w:sz w:val="20"/>
          <w:szCs w:val="20"/>
        </w:rPr>
      </w:pPr>
      <w:r w:rsidRPr="00E978C6">
        <w:rPr>
          <w:rFonts w:ascii="Arial" w:hAnsi="Arial" w:cs="Arial"/>
          <w:b/>
          <w:bCs/>
          <w:color w:val="000000" w:themeColor="text1"/>
          <w:sz w:val="20"/>
          <w:szCs w:val="20"/>
        </w:rPr>
        <w:t>8.4</w:t>
      </w:r>
      <w:r w:rsidRPr="00E978C6">
        <w:rPr>
          <w:rFonts w:ascii="Arial" w:hAnsi="Arial" w:cs="Arial"/>
          <w:b/>
          <w:bCs/>
          <w:color w:val="000000" w:themeColor="text1"/>
          <w:sz w:val="20"/>
          <w:szCs w:val="20"/>
        </w:rPr>
        <w:tab/>
        <w:t>Richtigkeit</w:t>
      </w:r>
    </w:p>
    <w:p w14:paraId="21B79DB1" w14:textId="77777777" w:rsidR="00E978C6" w:rsidRPr="00E978C6" w:rsidRDefault="00E978C6" w:rsidP="00E978C6">
      <w:pPr>
        <w:rPr>
          <w:rFonts w:ascii="Arial" w:hAnsi="Arial" w:cs="Arial"/>
          <w:color w:val="000000" w:themeColor="text1"/>
          <w:sz w:val="20"/>
          <w:szCs w:val="20"/>
        </w:rPr>
      </w:pPr>
      <w:r w:rsidRPr="00E978C6">
        <w:rPr>
          <w:rFonts w:ascii="Arial" w:hAnsi="Arial" w:cs="Arial"/>
          <w:color w:val="000000" w:themeColor="text1"/>
          <w:sz w:val="20"/>
          <w:szCs w:val="20"/>
        </w:rPr>
        <w:t>Stellt der Datenimporteur fest, dass die erhaltenen personenbezogenen Daten unrichtig oder veraltet sind, unterrichtet er unverzüglich den Datenexporteur. In diesem Fall arbeitet der Datenimporteur mit dem Datenexporteur zusammen, um die Daten zu löschen oder zu berichtigen.</w:t>
      </w:r>
    </w:p>
    <w:p w14:paraId="1C295A02" w14:textId="77777777" w:rsidR="00E978C6" w:rsidRPr="00E978C6" w:rsidRDefault="00E978C6" w:rsidP="00E978C6">
      <w:pPr>
        <w:rPr>
          <w:rFonts w:ascii="Arial" w:hAnsi="Arial" w:cs="Arial"/>
          <w:b/>
          <w:bCs/>
          <w:color w:val="000000" w:themeColor="text1"/>
          <w:sz w:val="20"/>
          <w:szCs w:val="20"/>
        </w:rPr>
      </w:pPr>
      <w:r w:rsidRPr="00E978C6">
        <w:rPr>
          <w:rFonts w:ascii="Arial" w:hAnsi="Arial" w:cs="Arial"/>
          <w:b/>
          <w:bCs/>
          <w:color w:val="000000" w:themeColor="text1"/>
          <w:sz w:val="20"/>
          <w:szCs w:val="20"/>
        </w:rPr>
        <w:t>8.5</w:t>
      </w:r>
      <w:r w:rsidRPr="00E978C6">
        <w:rPr>
          <w:rFonts w:ascii="Arial" w:hAnsi="Arial" w:cs="Arial"/>
          <w:b/>
          <w:bCs/>
          <w:color w:val="000000" w:themeColor="text1"/>
          <w:sz w:val="20"/>
          <w:szCs w:val="20"/>
        </w:rPr>
        <w:tab/>
        <w:t>Dauer der Verarbeitung und Löschung oder Rückgabe der Daten</w:t>
      </w:r>
    </w:p>
    <w:p w14:paraId="796EB5DF" w14:textId="77777777" w:rsidR="00E978C6" w:rsidRPr="00E978C6" w:rsidRDefault="00E978C6" w:rsidP="00E978C6">
      <w:pPr>
        <w:jc w:val="both"/>
        <w:rPr>
          <w:rFonts w:ascii="Arial" w:hAnsi="Arial" w:cs="Arial"/>
          <w:color w:val="000000" w:themeColor="text1"/>
          <w:sz w:val="20"/>
          <w:szCs w:val="20"/>
        </w:rPr>
      </w:pPr>
      <w:r w:rsidRPr="00E978C6">
        <w:rPr>
          <w:rFonts w:ascii="Arial" w:hAnsi="Arial" w:cs="Arial"/>
          <w:color w:val="000000" w:themeColor="text1"/>
          <w:sz w:val="20"/>
          <w:szCs w:val="20"/>
        </w:rPr>
        <w:t>Die Daten werden vom Datenimporteur nur für die in Anhang I.B angegebene Dauer verarbeitet. Nach Wahl des Datenexporteurs löscht der Datenimporteur nach Beendigung der Erbringung der Datenverarbeitungsdienste alle im Auftrag des Datenexporteurs verarbeiteten personenbezogenen Daten und bescheinigt dem Datenexporteur, dass dies erfolgt ist, oder gibt dem Datenexporteur alle in seinem Auftrag verarbeiteten personenbezogenen Daten zurück und löscht bestehende Kopien. Bis zur Löschung oder Rückgabe der Daten stellt der Datenimporteur weiterhin die Einhaltung dieser Klauseln sicher. Falls für den Datenimporteur lokale Rechtsvorschriften gelten, die ihm die Rückgabe oder Löschung der personenbezogenen Daten untersagen, sichert der Datenimporteur zu, dass er die Einhaltung dieser Klauseln auch weiterhin gewährleistet und diese Daten nur in dem Umfang und so lange verarbeitet, wie dies gemäß den betreffenden lokalen Rechtsvorschriften erforderlich ist. Dies gilt unbeschadet von Klausel 14, insbesondere der Pflicht des Datenimporteurs gemäß Klausel 14 Buchstabe e, den Datenexporteur während der Vertragslaufzeit zu benachrichtigen, wenn er Grund zu der Annahme hat, dass für ihn Rechtsvorschriften oder Gepflogenheiten gelten oder gelten werden, die nicht mit den Anforderungen in Klausel 14 Buchstabe a im Einklang stehen.</w:t>
      </w:r>
    </w:p>
    <w:p w14:paraId="2744203A" w14:textId="77777777" w:rsidR="00E978C6" w:rsidRPr="00E978C6" w:rsidRDefault="00E978C6" w:rsidP="00E978C6">
      <w:pPr>
        <w:rPr>
          <w:rFonts w:ascii="Arial" w:hAnsi="Arial" w:cs="Arial"/>
          <w:b/>
          <w:bCs/>
          <w:color w:val="000000" w:themeColor="text1"/>
          <w:sz w:val="20"/>
          <w:szCs w:val="20"/>
        </w:rPr>
      </w:pPr>
      <w:r w:rsidRPr="00E978C6">
        <w:rPr>
          <w:rFonts w:ascii="Arial" w:hAnsi="Arial" w:cs="Arial"/>
          <w:b/>
          <w:bCs/>
          <w:color w:val="000000" w:themeColor="text1"/>
          <w:sz w:val="20"/>
          <w:szCs w:val="20"/>
        </w:rPr>
        <w:t>8.6</w:t>
      </w:r>
      <w:r w:rsidRPr="00E978C6">
        <w:rPr>
          <w:rFonts w:ascii="Arial" w:hAnsi="Arial" w:cs="Arial"/>
          <w:b/>
          <w:bCs/>
          <w:color w:val="000000" w:themeColor="text1"/>
          <w:sz w:val="20"/>
          <w:szCs w:val="20"/>
        </w:rPr>
        <w:tab/>
        <w:t>Sicherheit der Verarbeitung</w:t>
      </w:r>
    </w:p>
    <w:p w14:paraId="7B95206B"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t>Der Datenimporteur und, während der Datenübermittlung, auch der Datenexporteur treffen geeignete technische und organisatorische Maßnahmen, um die Sicherheit der Daten zu gewährleisten, einschließlich des Schutzes vor einer Verletzung der Sicherheit, die, ob unbeabsichtigt oder unrechtmäßig, zur Vernichtung, zum Verlust, zur Veränderung oder zur unbefugten Offenlegung von beziehungsweise zum unbefugten Zugang zu diesen Daten führt (im Folgenden „Verletzung des Schutzes personenbezogener Daten“). Bei der Beurteilung des angemessenen Schutzniveaus tragen die Parteien dem Stand der Technik, den Implementierungskosten, der Art, dem Umfang, den Umständen und dem/den Zweck(en) der Verarbeitung sowie den mit der Verarbeitung verbundenen Risiken für die betroffenen Personen gebührend Rechnung. Die Parteien ziehen insbesondere eine Verschlüsselung oder Pseudonymisierung, auch während der Datenübermittlung, in Betracht, wenn dadurch der Verarbeitungszweck erfüllt werden kann. Im Falle einer Pseudonymisierung verbleiben die zusätzlichen Informationen, mit denen die personenbezogenen Daten einer speziellen betroffenen Person zugeordnet werden können, soweit möglich, unter der ausschließlichen Kontrolle des Datenexporteurs. Zur Erfüllung seinen Pflichten gemäß diesem Absatz setzt der Datenimporteur mindestens die in Anhang II aufgeführten technischen und organisatorischen Maßnahmen um. Der Datenimporteur führt regelmäßige Kontrollen durch, um sicherzustellen, dass diese Maßnahmen weiterhin ein angemessenes Schutzniveau bieten.</w:t>
      </w:r>
    </w:p>
    <w:p w14:paraId="2309906D"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b)</w:t>
      </w:r>
      <w:r w:rsidRPr="00E978C6">
        <w:rPr>
          <w:rFonts w:ascii="Arial" w:hAnsi="Arial" w:cs="Arial"/>
          <w:color w:val="000000" w:themeColor="text1"/>
          <w:sz w:val="20"/>
          <w:szCs w:val="20"/>
        </w:rPr>
        <w:tab/>
        <w:t xml:space="preserve">Der Datenimporteur gewährt seinem Personal nur insoweit Zugang zu den personenbezogenen Daten, als dies für die Durchführung, Verwaltung und Überwachung des Vertrags unbedingt erforderlich ist. Er gewährleistet, dass sich die zur Verarbeitung der personenbezogenen Daten </w:t>
      </w:r>
      <w:r w:rsidRPr="00E978C6">
        <w:rPr>
          <w:rFonts w:ascii="Arial" w:hAnsi="Arial" w:cs="Arial"/>
          <w:color w:val="000000" w:themeColor="text1"/>
          <w:sz w:val="20"/>
          <w:szCs w:val="20"/>
        </w:rPr>
        <w:lastRenderedPageBreak/>
        <w:t>befugten Personen zur Vertraulichkeit verpflichtet haben oder einer angemessenen gesetzlichen Verschwiegenheitspflicht unterliegen.</w:t>
      </w:r>
    </w:p>
    <w:p w14:paraId="40F65A46"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c)</w:t>
      </w:r>
      <w:r w:rsidRPr="00E978C6">
        <w:rPr>
          <w:rFonts w:ascii="Arial" w:hAnsi="Arial" w:cs="Arial"/>
          <w:color w:val="000000" w:themeColor="text1"/>
          <w:sz w:val="20"/>
          <w:szCs w:val="20"/>
        </w:rPr>
        <w:tab/>
        <w:t>Im Falle einer Verletzung des Schutzes personenbezogener Daten im Zusammenhang mit der Verarbeitung personenbezogener Daten durch den Datenimporteur gemäß diesen Klauseln ergreift der Datenimporteur geeignete Maßnahmen zur Behebung der Verletzung, darunter auch Maßnahmen zur Abmilderung ihrer nachteiligen Auswirkungen. Zudem meldet der Datenimporteur dem Datenexporteur die Verletzung unverzüglich, nachdem sie ihm bekannt wurde. Diese Meldung enthält die Kontaktdaten einer Anlaufstelle für weitere Informationen, eine Beschreibung der Art der Verletzung (soweit möglich, mit Angabe der Kategorien und der ungefähren Zahl der betroffenen Personen und der ungefähren Zahl der betroffenen personenbezogenen Datensätze), die wahrscheinlichen Folgen der Verletzung und die ergriffenen oder vorgeschlagenen Maßnahmen zur Behebung der Verletzung und gegebenenfalls Maßnahmen zur Abmilderung etwaiger nachteiliger Auswirkungen. Wenn und soweit nicht alle Informationen zur gleichen Zeit bereitgestellt werden können, enthält die ursprüngliche Meldung die zu jenem Zeitpunkt verfügbaren Informationen, und weitere Informationen werden, sobald sie verfügbar sind, anschließend ohne unangemessene Verzögerung bereitgestellt.</w:t>
      </w:r>
    </w:p>
    <w:p w14:paraId="45F1FD81"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d)</w:t>
      </w:r>
      <w:r w:rsidRPr="00E978C6">
        <w:rPr>
          <w:rFonts w:ascii="Arial" w:hAnsi="Arial" w:cs="Arial"/>
          <w:color w:val="000000" w:themeColor="text1"/>
          <w:sz w:val="20"/>
          <w:szCs w:val="20"/>
        </w:rPr>
        <w:tab/>
        <w:t>Unter Berücksichtigung der Art der Verarbeitung und der dem Datenimporteur zur Verfügung stehenden Informationen arbeitet der Datenimporteur mit dem Datenexporteur zusammen und unterstützt ihn dabei, seinen Pflichten gemäß der Verordnung (EU) 2016/679 nachzukommen, insbesondere die zuständige Aufsichtsbehörde und die betroffenen Personen zu benachrichtigen.</w:t>
      </w:r>
    </w:p>
    <w:p w14:paraId="6F97220A" w14:textId="77777777" w:rsidR="00E978C6" w:rsidRPr="00E978C6" w:rsidRDefault="00E978C6" w:rsidP="00E978C6">
      <w:pPr>
        <w:rPr>
          <w:rFonts w:ascii="Arial" w:hAnsi="Arial" w:cs="Arial"/>
          <w:b/>
          <w:bCs/>
          <w:color w:val="000000" w:themeColor="text1"/>
          <w:sz w:val="20"/>
          <w:szCs w:val="20"/>
        </w:rPr>
      </w:pPr>
      <w:r w:rsidRPr="00E978C6">
        <w:rPr>
          <w:rFonts w:ascii="Arial" w:hAnsi="Arial" w:cs="Arial"/>
          <w:b/>
          <w:bCs/>
          <w:color w:val="000000" w:themeColor="text1"/>
          <w:sz w:val="20"/>
          <w:szCs w:val="20"/>
        </w:rPr>
        <w:t>8.7</w:t>
      </w:r>
      <w:r w:rsidRPr="00E978C6">
        <w:rPr>
          <w:rFonts w:ascii="Arial" w:hAnsi="Arial" w:cs="Arial"/>
          <w:b/>
          <w:bCs/>
          <w:color w:val="000000" w:themeColor="text1"/>
          <w:sz w:val="20"/>
          <w:szCs w:val="20"/>
        </w:rPr>
        <w:tab/>
        <w:t>Sensible Daten</w:t>
      </w:r>
    </w:p>
    <w:p w14:paraId="1401D438" w14:textId="77777777" w:rsidR="00E978C6" w:rsidRPr="00E978C6" w:rsidRDefault="00E978C6" w:rsidP="00E978C6">
      <w:pPr>
        <w:jc w:val="both"/>
        <w:rPr>
          <w:rFonts w:ascii="Arial" w:hAnsi="Arial" w:cs="Arial"/>
          <w:color w:val="000000" w:themeColor="text1"/>
          <w:sz w:val="20"/>
          <w:szCs w:val="20"/>
        </w:rPr>
      </w:pPr>
      <w:r w:rsidRPr="00E978C6">
        <w:rPr>
          <w:rFonts w:ascii="Arial" w:hAnsi="Arial" w:cs="Arial"/>
          <w:color w:val="000000" w:themeColor="text1"/>
          <w:sz w:val="20"/>
          <w:szCs w:val="20"/>
        </w:rPr>
        <w:t>Soweit die Übermittlung personenbezogene Daten umfasst, aus denen die rassische oder ethnische Herkunft, politische Meinungen, religiöse oder weltanschauliche Überzeugungen oder die Gewerkschaftszugehörigkeit hervorgehen, oder die genetische Daten oder biometrische Daten zum Zweck der eindeutigen Identifizierung einer natürlichen Person, Daten über die Gesundheit, das Sexualleben oder die sexuelle Ausrichtung einer Person oder Daten über strafrechtliche Verurteilungen und Straftaten enthalten (im Folgenden „sensible Daten“), wendet der Datenimporteur die in Anhang I.B beschriebenen speziellen Beschränkungen und/oder zusätzlichen Garantien an.</w:t>
      </w:r>
    </w:p>
    <w:p w14:paraId="2537221E" w14:textId="77777777" w:rsidR="00E978C6" w:rsidRPr="00E978C6" w:rsidRDefault="00E978C6" w:rsidP="00E978C6">
      <w:pPr>
        <w:rPr>
          <w:rFonts w:ascii="Arial" w:hAnsi="Arial" w:cs="Arial"/>
          <w:b/>
          <w:bCs/>
          <w:color w:val="000000" w:themeColor="text1"/>
          <w:sz w:val="20"/>
          <w:szCs w:val="20"/>
        </w:rPr>
      </w:pPr>
      <w:r w:rsidRPr="00E978C6">
        <w:rPr>
          <w:rFonts w:ascii="Arial" w:hAnsi="Arial" w:cs="Arial"/>
          <w:b/>
          <w:bCs/>
          <w:color w:val="000000" w:themeColor="text1"/>
          <w:sz w:val="20"/>
          <w:szCs w:val="20"/>
        </w:rPr>
        <w:t>8.8</w:t>
      </w:r>
      <w:r w:rsidRPr="00E978C6">
        <w:rPr>
          <w:rFonts w:ascii="Arial" w:hAnsi="Arial" w:cs="Arial"/>
          <w:b/>
          <w:bCs/>
          <w:color w:val="000000" w:themeColor="text1"/>
          <w:sz w:val="20"/>
          <w:szCs w:val="20"/>
        </w:rPr>
        <w:tab/>
        <w:t>Weiterübermittlungen</w:t>
      </w:r>
    </w:p>
    <w:p w14:paraId="4F248E19" w14:textId="77777777" w:rsidR="00E978C6" w:rsidRPr="00E978C6" w:rsidRDefault="00E978C6" w:rsidP="00E978C6">
      <w:pPr>
        <w:jc w:val="both"/>
        <w:rPr>
          <w:rFonts w:ascii="Arial" w:hAnsi="Arial" w:cs="Arial"/>
          <w:color w:val="000000" w:themeColor="text1"/>
          <w:sz w:val="20"/>
          <w:szCs w:val="20"/>
        </w:rPr>
      </w:pPr>
      <w:r w:rsidRPr="00E978C6">
        <w:rPr>
          <w:rFonts w:ascii="Arial" w:hAnsi="Arial" w:cs="Arial"/>
          <w:color w:val="000000" w:themeColor="text1"/>
          <w:sz w:val="20"/>
          <w:szCs w:val="20"/>
        </w:rPr>
        <w:t>Der Datenimporteur gibt die personenbezogenen Daten nur auf dokumentierte Weisung des Datenexporteurs an Dritte weiter. Die Daten dürfen zudem nur an Dritte weitergegeben werden, die (in demselben Land wie der Datenimporteur oder in einem anderen Drittland) außerhalb der Europäischen Union</w:t>
      </w:r>
      <w:r w:rsidRPr="00E978C6">
        <w:rPr>
          <w:rStyle w:val="Funotenzeichen"/>
          <w:rFonts w:cs="Arial"/>
          <w:color w:val="000000" w:themeColor="text1"/>
          <w:szCs w:val="20"/>
        </w:rPr>
        <w:footnoteReference w:id="5"/>
      </w:r>
      <w:r w:rsidRPr="00E978C6">
        <w:rPr>
          <w:rFonts w:ascii="Arial" w:hAnsi="Arial" w:cs="Arial"/>
          <w:color w:val="000000" w:themeColor="text1"/>
          <w:sz w:val="20"/>
          <w:szCs w:val="20"/>
        </w:rPr>
        <w:t xml:space="preserve"> ansässig sind (im Folgenden „Weiterübermittlung“), sofern der Dritte im Rahmen des betreffenden Moduls an diese Klauseln gebunden ist oder sich mit der Bindung daran einverstanden erklärt oder falls</w:t>
      </w:r>
    </w:p>
    <w:p w14:paraId="486C2D92" w14:textId="77777777" w:rsidR="00E978C6" w:rsidRPr="00E978C6" w:rsidRDefault="00E978C6" w:rsidP="00E978C6">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w:t>
      </w:r>
      <w:r w:rsidRPr="00E978C6">
        <w:rPr>
          <w:rFonts w:ascii="Arial" w:hAnsi="Arial" w:cs="Arial"/>
          <w:color w:val="000000" w:themeColor="text1"/>
          <w:sz w:val="20"/>
          <w:szCs w:val="20"/>
        </w:rPr>
        <w:tab/>
        <w:t>die Weiterübermittlung an ein Land erfolgt, für das ein Angemessenheitsbeschluss nach Artikel 45 der Verordnung (EU) 2016/679 gilt, der die Weiterübermittlung abdeckt,</w:t>
      </w:r>
    </w:p>
    <w:p w14:paraId="791D27BB" w14:textId="77777777" w:rsidR="00E978C6" w:rsidRPr="00E978C6" w:rsidRDefault="00E978C6" w:rsidP="00E978C6">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ii)</w:t>
      </w:r>
      <w:r w:rsidRPr="00E978C6">
        <w:rPr>
          <w:rFonts w:ascii="Arial" w:hAnsi="Arial" w:cs="Arial"/>
          <w:color w:val="000000" w:themeColor="text1"/>
          <w:sz w:val="20"/>
          <w:szCs w:val="20"/>
        </w:rPr>
        <w:tab/>
        <w:t>der Dritte auf andere Weise geeignete Garantien gemäß Artikel 46 oder Artikel 47 der Verordnung (EU) 2016/679 im Hinblick auf die betreffende Verarbeitung gewährleistet,</w:t>
      </w:r>
    </w:p>
    <w:p w14:paraId="6E8A2E23" w14:textId="77777777" w:rsidR="00E978C6" w:rsidRPr="00E978C6" w:rsidRDefault="00E978C6" w:rsidP="00E978C6">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lastRenderedPageBreak/>
        <w:t>iii)</w:t>
      </w:r>
      <w:r w:rsidRPr="00E978C6">
        <w:rPr>
          <w:rFonts w:ascii="Arial" w:hAnsi="Arial" w:cs="Arial"/>
          <w:color w:val="000000" w:themeColor="text1"/>
          <w:sz w:val="20"/>
          <w:szCs w:val="20"/>
        </w:rPr>
        <w:tab/>
        <w:t>die Weiterübermittlung zur Geltendmachung, Ausübung oder Verteidigung von Rechtsansprüchen im Zusammenhang mit bestimmten Verwaltungs-, Gerichts- oder regulatorischen Verfahren erforderlich ist oder</w:t>
      </w:r>
    </w:p>
    <w:p w14:paraId="4618E2A2" w14:textId="77777777" w:rsidR="00E978C6" w:rsidRPr="00E978C6" w:rsidRDefault="00E978C6" w:rsidP="00E978C6">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iv)</w:t>
      </w:r>
      <w:r w:rsidRPr="00E978C6">
        <w:rPr>
          <w:rFonts w:ascii="Arial" w:hAnsi="Arial" w:cs="Arial"/>
          <w:color w:val="000000" w:themeColor="text1"/>
          <w:sz w:val="20"/>
          <w:szCs w:val="20"/>
        </w:rPr>
        <w:tab/>
        <w:t>die Weiterübermittlung erforderlich ist, um lebenswichtige Interessen der betroffenen Person oder einer anderen natürlichen Person zu schützen.</w:t>
      </w:r>
    </w:p>
    <w:p w14:paraId="43BB4CAC" w14:textId="77777777" w:rsidR="00E978C6" w:rsidRPr="00E978C6" w:rsidRDefault="00E978C6" w:rsidP="00E978C6">
      <w:pPr>
        <w:rPr>
          <w:rFonts w:ascii="Arial" w:hAnsi="Arial" w:cs="Arial"/>
          <w:color w:val="000000" w:themeColor="text1"/>
          <w:sz w:val="20"/>
          <w:szCs w:val="20"/>
        </w:rPr>
      </w:pPr>
      <w:r w:rsidRPr="00E978C6">
        <w:rPr>
          <w:rFonts w:ascii="Arial" w:hAnsi="Arial" w:cs="Arial"/>
          <w:color w:val="000000" w:themeColor="text1"/>
          <w:sz w:val="20"/>
          <w:szCs w:val="20"/>
        </w:rPr>
        <w:t>Jede Weiterübermittlung erfolgt unter der Bedingung, dass der Datenimporteur alle anderen Garantien gemäß diesen Klauseln, insbesondere die Zweckbindung, einhält.</w:t>
      </w:r>
    </w:p>
    <w:p w14:paraId="03794AF0" w14:textId="77777777" w:rsidR="00E978C6" w:rsidRPr="00E978C6" w:rsidRDefault="00E978C6" w:rsidP="00E978C6">
      <w:pPr>
        <w:rPr>
          <w:rFonts w:ascii="Arial" w:hAnsi="Arial" w:cs="Arial"/>
          <w:b/>
          <w:bCs/>
          <w:color w:val="000000" w:themeColor="text1"/>
          <w:sz w:val="20"/>
          <w:szCs w:val="20"/>
        </w:rPr>
      </w:pPr>
      <w:r w:rsidRPr="00E978C6">
        <w:rPr>
          <w:rFonts w:ascii="Arial" w:hAnsi="Arial" w:cs="Arial"/>
          <w:b/>
          <w:bCs/>
          <w:color w:val="000000" w:themeColor="text1"/>
          <w:sz w:val="20"/>
          <w:szCs w:val="20"/>
        </w:rPr>
        <w:t>8.9</w:t>
      </w:r>
      <w:r w:rsidRPr="00E978C6">
        <w:rPr>
          <w:rFonts w:ascii="Arial" w:hAnsi="Arial" w:cs="Arial"/>
          <w:b/>
          <w:bCs/>
          <w:color w:val="000000" w:themeColor="text1"/>
          <w:sz w:val="20"/>
          <w:szCs w:val="20"/>
        </w:rPr>
        <w:tab/>
        <w:t>Dokumentation und Einhaltung der Klauseln</w:t>
      </w:r>
    </w:p>
    <w:p w14:paraId="5F3C949B"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t>Der Datenimporteur bearbeitet Anfragen des Datenexporteurs, die sich auf die Verarbeitung gemäß diesen Klauseln beziehen, umgehend und in angemessener Weise.</w:t>
      </w:r>
    </w:p>
    <w:p w14:paraId="321DD9B9"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b)</w:t>
      </w:r>
      <w:r w:rsidRPr="00E978C6">
        <w:rPr>
          <w:rFonts w:ascii="Arial" w:hAnsi="Arial" w:cs="Arial"/>
          <w:color w:val="000000" w:themeColor="text1"/>
          <w:sz w:val="20"/>
          <w:szCs w:val="20"/>
        </w:rPr>
        <w:tab/>
        <w:t>Die Parteien müssen die Einhaltung dieser Klauseln nachweisen können. Insbesondere führt der Datenimporteur geeignete Aufzeichnungen über die im Auftrag des Datenexporteurs durchgeführten Verarbeitungstätigkeiten.</w:t>
      </w:r>
    </w:p>
    <w:p w14:paraId="3E3658C3"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c)</w:t>
      </w:r>
      <w:r w:rsidRPr="00E978C6">
        <w:rPr>
          <w:rFonts w:ascii="Arial" w:hAnsi="Arial" w:cs="Arial"/>
          <w:color w:val="000000" w:themeColor="text1"/>
          <w:sz w:val="20"/>
          <w:szCs w:val="20"/>
        </w:rPr>
        <w:tab/>
        <w:t>Der Datenimporteur stellt dem Datenexporteur alle Informationen zur Verfügung, die erforderlich sind, um die Einhaltung der in diesen Klauseln festgelegten Pflichten nachzuweisen; auf Verlangen des Datenexporteurs ermöglicht er diesem, die unter diese Klauseln fallenden Verarbeitungstätigkeiten in angemessenen Abständen oder bei Anzeichen für eine Nichteinhaltung zu prüfen, und trägt zu einer solchen Prüfung bei. Bei der Entscheidung über eine Überprüfung oder Prüfung kann der Datenexporteur einschlägige Zertifizierungen des Datenimporteurs berücksichtigen.</w:t>
      </w:r>
    </w:p>
    <w:p w14:paraId="45F8006A"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d)</w:t>
      </w:r>
      <w:r w:rsidRPr="00E978C6">
        <w:rPr>
          <w:rFonts w:ascii="Arial" w:hAnsi="Arial" w:cs="Arial"/>
          <w:color w:val="000000" w:themeColor="text1"/>
          <w:sz w:val="20"/>
          <w:szCs w:val="20"/>
        </w:rPr>
        <w:tab/>
        <w:t>Der Datenexporteur kann die Prüfung selbst durchführen oder einen unabhängigen Prüfer beauftragen. Die Prüfungen können Inspektionen in den Räumlichkeiten oder physischen Einrichtungen des Datenimporteurs umfassen und werden gegebenenfalls mit angemessener Vorankündigung durchgeführt.</w:t>
      </w:r>
    </w:p>
    <w:p w14:paraId="5634B899"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e)</w:t>
      </w:r>
      <w:r w:rsidRPr="00E978C6">
        <w:rPr>
          <w:rFonts w:ascii="Arial" w:hAnsi="Arial" w:cs="Arial"/>
          <w:color w:val="000000" w:themeColor="text1"/>
          <w:sz w:val="20"/>
          <w:szCs w:val="20"/>
        </w:rPr>
        <w:tab/>
        <w:t>Die Parteien stellen der zuständigen Aufsichtsbehörde die unter den Buchstaben b und c genannten Informationen, einschließlich der Ergebnisse von Prüfungen, auf Anfrage zur Verfügung.</w:t>
      </w:r>
    </w:p>
    <w:p w14:paraId="3F9ABA78" w14:textId="77777777" w:rsidR="00E978C6" w:rsidRPr="00E978C6" w:rsidRDefault="00E978C6" w:rsidP="00E978C6">
      <w:pPr>
        <w:rPr>
          <w:rFonts w:ascii="Arial" w:hAnsi="Arial" w:cs="Arial"/>
          <w:b/>
          <w:bCs/>
          <w:color w:val="000000" w:themeColor="text1"/>
          <w:sz w:val="20"/>
          <w:szCs w:val="20"/>
        </w:rPr>
      </w:pPr>
      <w:r w:rsidRPr="00E978C6">
        <w:rPr>
          <w:rFonts w:ascii="Arial" w:hAnsi="Arial" w:cs="Arial"/>
          <w:b/>
          <w:bCs/>
          <w:color w:val="000000" w:themeColor="text1"/>
          <w:sz w:val="20"/>
          <w:szCs w:val="20"/>
        </w:rPr>
        <w:t>MODUL DREI: Übermittlung von Auftragsverarbeitern an Auftragsverarbeiter</w:t>
      </w:r>
    </w:p>
    <w:p w14:paraId="2DF07539" w14:textId="77777777" w:rsidR="00E978C6" w:rsidRPr="00E978C6" w:rsidRDefault="00E978C6" w:rsidP="00E978C6">
      <w:pPr>
        <w:rPr>
          <w:rFonts w:ascii="Arial" w:hAnsi="Arial" w:cs="Arial"/>
          <w:b/>
          <w:bCs/>
          <w:color w:val="000000" w:themeColor="text1"/>
          <w:sz w:val="20"/>
          <w:szCs w:val="20"/>
        </w:rPr>
      </w:pPr>
      <w:r w:rsidRPr="00E978C6">
        <w:rPr>
          <w:rFonts w:ascii="Arial" w:hAnsi="Arial" w:cs="Arial"/>
          <w:b/>
          <w:bCs/>
          <w:color w:val="000000" w:themeColor="text1"/>
          <w:sz w:val="20"/>
          <w:szCs w:val="20"/>
        </w:rPr>
        <w:t>8.1</w:t>
      </w:r>
      <w:r w:rsidRPr="00E978C6">
        <w:rPr>
          <w:rFonts w:ascii="Arial" w:hAnsi="Arial" w:cs="Arial"/>
          <w:b/>
          <w:bCs/>
          <w:color w:val="000000" w:themeColor="text1"/>
          <w:sz w:val="20"/>
          <w:szCs w:val="20"/>
        </w:rPr>
        <w:tab/>
        <w:t>Weisungen</w:t>
      </w:r>
    </w:p>
    <w:p w14:paraId="7CCDC732"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t>Der Datenexporteur hat dem Datenimporteur mitgeteilt, dass er als Auftragsverarbeiter nach den Weisungen seines/seiner Verantwortlichen fungiert, und der Datenexporteur stellt dem Datenimporteur diese Weisungen vor der Verarbeitung zur Verfügung.</w:t>
      </w:r>
    </w:p>
    <w:p w14:paraId="7D5FD1E8"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b)</w:t>
      </w:r>
      <w:r w:rsidRPr="00E978C6">
        <w:rPr>
          <w:rFonts w:ascii="Arial" w:hAnsi="Arial" w:cs="Arial"/>
          <w:color w:val="000000" w:themeColor="text1"/>
          <w:sz w:val="20"/>
          <w:szCs w:val="20"/>
        </w:rPr>
        <w:tab/>
        <w:t>Der Datenimporteur verarbeitet die personenbezogenen Daten nur auf der Grundlage dokumentierter Weisungen des Verantwortlichen, die dem Datenimporteur vom Datenexporteur mitgeteilt wurden, sowie auf der Grundlage aller zusätzlichen dokumentierten Weisungen des Datenexporteurs. Diese zusätzlichen Weisungen dürfen nicht im Widerspruch zu den Weisungen des Verantwortlichen stehen. Der Verantwortliche oder der Datenexporteur kann während der gesamten Vertragslaufzeit weitere dokumentierte Weisungen im Hinblick auf die Datenverarbeitung erteilen.</w:t>
      </w:r>
    </w:p>
    <w:p w14:paraId="60049E27"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lastRenderedPageBreak/>
        <w:t>c)</w:t>
      </w:r>
      <w:r w:rsidRPr="00E978C6">
        <w:rPr>
          <w:rFonts w:ascii="Arial" w:hAnsi="Arial" w:cs="Arial"/>
          <w:color w:val="000000" w:themeColor="text1"/>
          <w:sz w:val="20"/>
          <w:szCs w:val="20"/>
        </w:rPr>
        <w:tab/>
        <w:t>Der Datenimporteur unterrichtet den Datenexporteur unverzüglich, wenn er diese Weisungen nicht befolgen kann. Ist der Datenimporteur nicht in der Lage, die Weisungen des Verantwortlichen zu befolgen, setzt der Datenexporteur den Verantwortlichen unverzüglich davon in Kenntnis.</w:t>
      </w:r>
    </w:p>
    <w:p w14:paraId="2C341529"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d)</w:t>
      </w:r>
      <w:r w:rsidRPr="00E978C6">
        <w:rPr>
          <w:rFonts w:ascii="Arial" w:hAnsi="Arial" w:cs="Arial"/>
          <w:color w:val="000000" w:themeColor="text1"/>
          <w:sz w:val="20"/>
          <w:szCs w:val="20"/>
        </w:rPr>
        <w:tab/>
        <w:t>Der Datenexporteur sichert zu, dass er dem Datenimporteur dieselben Datenschutzpflichten auferlegt hat, die im Vertrag oder in einem anderen Rechtsinstrument nach dem Unionsrecht oder dem Recht des betreffenden Mitgliedstaats zwischen dem Verantwortlichen und dem Datenexporteur festgelegt sind.</w:t>
      </w:r>
      <w:r w:rsidRPr="00E978C6">
        <w:rPr>
          <w:rStyle w:val="Funotenzeichen"/>
          <w:rFonts w:cs="Arial"/>
          <w:color w:val="000000" w:themeColor="text1"/>
          <w:szCs w:val="20"/>
        </w:rPr>
        <w:footnoteReference w:id="6"/>
      </w:r>
      <w:r w:rsidRPr="00E978C6">
        <w:rPr>
          <w:rFonts w:ascii="Arial" w:hAnsi="Arial" w:cs="Arial"/>
          <w:color w:val="000000" w:themeColor="text1"/>
          <w:sz w:val="20"/>
          <w:szCs w:val="20"/>
        </w:rPr>
        <w:t xml:space="preserve"> </w:t>
      </w:r>
    </w:p>
    <w:p w14:paraId="651C9B50" w14:textId="77777777" w:rsidR="00E978C6" w:rsidRPr="00E978C6" w:rsidRDefault="00E978C6" w:rsidP="00E978C6">
      <w:pPr>
        <w:rPr>
          <w:rFonts w:ascii="Arial" w:hAnsi="Arial" w:cs="Arial"/>
          <w:b/>
          <w:bCs/>
          <w:color w:val="000000" w:themeColor="text1"/>
          <w:sz w:val="20"/>
          <w:szCs w:val="20"/>
        </w:rPr>
      </w:pPr>
      <w:r w:rsidRPr="00E978C6">
        <w:rPr>
          <w:rFonts w:ascii="Arial" w:hAnsi="Arial" w:cs="Arial"/>
          <w:b/>
          <w:bCs/>
          <w:color w:val="000000" w:themeColor="text1"/>
          <w:sz w:val="20"/>
          <w:szCs w:val="20"/>
        </w:rPr>
        <w:t>8.2</w:t>
      </w:r>
      <w:r w:rsidRPr="00E978C6">
        <w:rPr>
          <w:rFonts w:ascii="Arial" w:hAnsi="Arial" w:cs="Arial"/>
          <w:b/>
          <w:bCs/>
          <w:color w:val="000000" w:themeColor="text1"/>
          <w:sz w:val="20"/>
          <w:szCs w:val="20"/>
        </w:rPr>
        <w:tab/>
        <w:t>Zweckbindung</w:t>
      </w:r>
    </w:p>
    <w:p w14:paraId="157F289A" w14:textId="77777777" w:rsidR="00E978C6" w:rsidRPr="00E978C6" w:rsidRDefault="00E978C6" w:rsidP="00E978C6">
      <w:pPr>
        <w:jc w:val="both"/>
        <w:rPr>
          <w:rFonts w:ascii="Arial" w:hAnsi="Arial" w:cs="Arial"/>
          <w:color w:val="000000" w:themeColor="text1"/>
          <w:sz w:val="20"/>
          <w:szCs w:val="20"/>
        </w:rPr>
      </w:pPr>
      <w:r w:rsidRPr="00E978C6">
        <w:rPr>
          <w:rFonts w:ascii="Arial" w:hAnsi="Arial" w:cs="Arial"/>
          <w:color w:val="000000" w:themeColor="text1"/>
          <w:sz w:val="20"/>
          <w:szCs w:val="20"/>
        </w:rPr>
        <w:t>Der Datenimporteur verarbeitet die personenbezogenen Daten nur für den/die in Anhang I.B genannten spezifischen Übermittlungszweck(e), sofern keine weiteren Weisungen seitens des Verantwortlichen, die dem Datenimporteur vom Datenexporteur mitgeteilt wurden, oder seitens des Datenexporteurs bestehen.</w:t>
      </w:r>
    </w:p>
    <w:p w14:paraId="4A455BEF" w14:textId="77777777" w:rsidR="00E978C6" w:rsidRPr="00E978C6" w:rsidRDefault="00E978C6" w:rsidP="00E978C6">
      <w:pPr>
        <w:rPr>
          <w:rFonts w:ascii="Arial" w:hAnsi="Arial" w:cs="Arial"/>
          <w:b/>
          <w:bCs/>
          <w:color w:val="000000" w:themeColor="text1"/>
          <w:sz w:val="20"/>
          <w:szCs w:val="20"/>
        </w:rPr>
      </w:pPr>
      <w:r w:rsidRPr="00E978C6">
        <w:rPr>
          <w:rFonts w:ascii="Arial" w:hAnsi="Arial" w:cs="Arial"/>
          <w:b/>
          <w:bCs/>
          <w:color w:val="000000" w:themeColor="text1"/>
          <w:sz w:val="20"/>
          <w:szCs w:val="20"/>
        </w:rPr>
        <w:t>8.3</w:t>
      </w:r>
      <w:r w:rsidRPr="00E978C6">
        <w:rPr>
          <w:rFonts w:ascii="Arial" w:hAnsi="Arial" w:cs="Arial"/>
          <w:b/>
          <w:bCs/>
          <w:color w:val="000000" w:themeColor="text1"/>
          <w:sz w:val="20"/>
          <w:szCs w:val="20"/>
        </w:rPr>
        <w:tab/>
        <w:t>Transparenz</w:t>
      </w:r>
    </w:p>
    <w:p w14:paraId="61E4BE4F" w14:textId="77777777" w:rsidR="00E978C6" w:rsidRPr="00E978C6" w:rsidRDefault="00E978C6" w:rsidP="00E978C6">
      <w:pPr>
        <w:jc w:val="both"/>
        <w:rPr>
          <w:rFonts w:ascii="Arial" w:hAnsi="Arial" w:cs="Arial"/>
          <w:color w:val="000000" w:themeColor="text1"/>
          <w:sz w:val="20"/>
          <w:szCs w:val="20"/>
        </w:rPr>
      </w:pPr>
      <w:r w:rsidRPr="00E978C6">
        <w:rPr>
          <w:rFonts w:ascii="Arial" w:hAnsi="Arial" w:cs="Arial"/>
          <w:color w:val="000000" w:themeColor="text1"/>
          <w:sz w:val="20"/>
          <w:szCs w:val="20"/>
        </w:rPr>
        <w:t>Auf Anfrage stellt der Datenexporteur der betroffenen Person eine Kopie dieser Klauseln, einschließlich der von den Parteien ausgefüllten Anlage, unentgeltlich zur Verfügung. Soweit es zum Schutz von Geschäftsgeheimnissen oder anderen vertraulichen Informationen, einschließlich personenbezogener Daten, notwendig ist, kann der Datenexporteur Teile des Textes der Anlage vor der Weitergabe einer Kopie unkenntlich machen; er legt jedoch eine aussagekräftige Zusammenfassung vor, wenn die betroffene Person andernfalls den Inhalt der Anlage nicht verstehen würde oder ihre Rechte nicht ausüben könnte. Auf Anfrage teilen die Parteien der betroffenen Person die Gründe für die Schwärzungen so weit wie möglich mit, ohne die geschwärzten Informationen offenzulegen.</w:t>
      </w:r>
    </w:p>
    <w:p w14:paraId="1F65B86A" w14:textId="77777777" w:rsidR="00E978C6" w:rsidRPr="00E978C6" w:rsidRDefault="00E978C6" w:rsidP="00E978C6">
      <w:pPr>
        <w:rPr>
          <w:rFonts w:ascii="Arial" w:hAnsi="Arial" w:cs="Arial"/>
          <w:b/>
          <w:bCs/>
          <w:color w:val="000000" w:themeColor="text1"/>
          <w:sz w:val="20"/>
          <w:szCs w:val="20"/>
        </w:rPr>
      </w:pPr>
      <w:r w:rsidRPr="00E978C6">
        <w:rPr>
          <w:rFonts w:ascii="Arial" w:hAnsi="Arial" w:cs="Arial"/>
          <w:b/>
          <w:bCs/>
          <w:color w:val="000000" w:themeColor="text1"/>
          <w:sz w:val="20"/>
          <w:szCs w:val="20"/>
        </w:rPr>
        <w:t>8.4</w:t>
      </w:r>
      <w:r w:rsidRPr="00E978C6">
        <w:rPr>
          <w:rFonts w:ascii="Arial" w:hAnsi="Arial" w:cs="Arial"/>
          <w:b/>
          <w:bCs/>
          <w:color w:val="000000" w:themeColor="text1"/>
          <w:sz w:val="20"/>
          <w:szCs w:val="20"/>
        </w:rPr>
        <w:tab/>
        <w:t>Richtigkeit</w:t>
      </w:r>
    </w:p>
    <w:p w14:paraId="1C607A93" w14:textId="77777777" w:rsidR="00E978C6" w:rsidRPr="00E978C6" w:rsidRDefault="00E978C6" w:rsidP="00E978C6">
      <w:pPr>
        <w:rPr>
          <w:rFonts w:ascii="Arial" w:hAnsi="Arial" w:cs="Arial"/>
          <w:color w:val="000000" w:themeColor="text1"/>
          <w:sz w:val="20"/>
          <w:szCs w:val="20"/>
        </w:rPr>
      </w:pPr>
      <w:r w:rsidRPr="00E978C6">
        <w:rPr>
          <w:rFonts w:ascii="Arial" w:hAnsi="Arial" w:cs="Arial"/>
          <w:color w:val="000000" w:themeColor="text1"/>
          <w:sz w:val="20"/>
          <w:szCs w:val="20"/>
        </w:rPr>
        <w:t>Stellt der Datenimporteur fest, dass die erhaltenen personenbezogenen Daten unrichtig oder veraltet sind, unterrichtet er unverzüglich den Datenexporteur. In diesem Fall arbeitet der Datenimporteur mit dem Datenexporteur zusammen, um die Daten zu berichtigen oder zu löschen.</w:t>
      </w:r>
    </w:p>
    <w:p w14:paraId="3C4B187E" w14:textId="77777777" w:rsidR="00E978C6" w:rsidRPr="00E978C6" w:rsidRDefault="00E978C6" w:rsidP="00E978C6">
      <w:pPr>
        <w:rPr>
          <w:rFonts w:ascii="Arial" w:hAnsi="Arial" w:cs="Arial"/>
          <w:b/>
          <w:bCs/>
          <w:color w:val="000000" w:themeColor="text1"/>
          <w:sz w:val="20"/>
          <w:szCs w:val="20"/>
        </w:rPr>
      </w:pPr>
      <w:r w:rsidRPr="00E978C6">
        <w:rPr>
          <w:rFonts w:ascii="Arial" w:hAnsi="Arial" w:cs="Arial"/>
          <w:b/>
          <w:bCs/>
          <w:color w:val="000000" w:themeColor="text1"/>
          <w:sz w:val="20"/>
          <w:szCs w:val="20"/>
        </w:rPr>
        <w:t>8.5</w:t>
      </w:r>
      <w:r w:rsidRPr="00E978C6">
        <w:rPr>
          <w:rFonts w:ascii="Arial" w:hAnsi="Arial" w:cs="Arial"/>
          <w:b/>
          <w:bCs/>
          <w:color w:val="000000" w:themeColor="text1"/>
          <w:sz w:val="20"/>
          <w:szCs w:val="20"/>
        </w:rPr>
        <w:tab/>
        <w:t>Dauer der Verarbeitung und Löschung oder Rückgabe der Daten</w:t>
      </w:r>
    </w:p>
    <w:p w14:paraId="27F7715E" w14:textId="77777777" w:rsidR="00E978C6" w:rsidRPr="00E978C6" w:rsidRDefault="00E978C6" w:rsidP="00E978C6">
      <w:pPr>
        <w:jc w:val="both"/>
        <w:rPr>
          <w:rFonts w:ascii="Arial" w:hAnsi="Arial" w:cs="Arial"/>
          <w:color w:val="000000" w:themeColor="text1"/>
          <w:sz w:val="20"/>
          <w:szCs w:val="20"/>
        </w:rPr>
      </w:pPr>
      <w:r w:rsidRPr="00E978C6">
        <w:rPr>
          <w:rFonts w:ascii="Arial" w:hAnsi="Arial" w:cs="Arial"/>
          <w:color w:val="000000" w:themeColor="text1"/>
          <w:sz w:val="20"/>
          <w:szCs w:val="20"/>
        </w:rPr>
        <w:t>Die Daten werden vom Datenimporteur nur für die in Anhang I.B angegebene Dauer verarbeitet. Nach Wahl des Datenexporteurs löscht der Datenimporteur nach Beendigung der Datenverarbeitungsdienste alle im Auftrag des Verantwortlichen verarbeiteten personenbezogenen Daten und bescheinigt dem Datenexporteur, dass dies erfolgt ist, oder gibt dem Datenexporteur alle in seinem Auftrag verarbeiteten personenbezogenen Daten zurück und löscht bestehende Kopien. Bis zur Löschung oder Rückgabe der Daten stellt der Datenimporteur weiterhin die Einhaltung dieser Klauseln sicher. Falls für den Datenimporteur lokale Rechtsvorschriften gelten, die ihm die Rückgabe oder Löschung der personenbezogenen Daten untersagen, sichert der Datenimporteur zu, dass er die Einhaltung dieser Klauseln auch weiterhin gewährleistet und diese Daten nur in dem Umfang und so lange verarbeitet, wie dies gemäß den betreffenden lokalen Rechtsvorschriften erforderlich ist. Dies gilt unbeschadet von Klausel 14, insbesondere der Pflicht des Datenimporteurs gemäß Klausel 14 Buchstabe e, den Datenexporteur während der Vertragslaufzeit zu benachrichtigen, wenn er Grund zu der Annahme hat, dass für ihn Rechtsvorschriften oder Gepflogenheiten gelten oder gelten werden, die nicht mit den Anforderungen in Klausel 14 Buchstabe a im Einklang stehen.</w:t>
      </w:r>
    </w:p>
    <w:p w14:paraId="5AC4E396" w14:textId="77777777" w:rsidR="00E978C6" w:rsidRPr="00E978C6" w:rsidRDefault="00E978C6" w:rsidP="00E978C6">
      <w:pPr>
        <w:rPr>
          <w:rFonts w:ascii="Arial" w:hAnsi="Arial" w:cs="Arial"/>
          <w:b/>
          <w:bCs/>
          <w:color w:val="000000" w:themeColor="text1"/>
          <w:sz w:val="20"/>
          <w:szCs w:val="20"/>
        </w:rPr>
      </w:pPr>
      <w:r w:rsidRPr="00E978C6">
        <w:rPr>
          <w:rFonts w:ascii="Arial" w:hAnsi="Arial" w:cs="Arial"/>
          <w:b/>
          <w:bCs/>
          <w:color w:val="000000" w:themeColor="text1"/>
          <w:sz w:val="20"/>
          <w:szCs w:val="20"/>
        </w:rPr>
        <w:lastRenderedPageBreak/>
        <w:t>8.6</w:t>
      </w:r>
      <w:r w:rsidRPr="00E978C6">
        <w:rPr>
          <w:rFonts w:ascii="Arial" w:hAnsi="Arial" w:cs="Arial"/>
          <w:b/>
          <w:bCs/>
          <w:color w:val="000000" w:themeColor="text1"/>
          <w:sz w:val="20"/>
          <w:szCs w:val="20"/>
        </w:rPr>
        <w:tab/>
        <w:t>Sicherheit der Verarbeitung</w:t>
      </w:r>
    </w:p>
    <w:p w14:paraId="4E5BD36C"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t>Der Datenimporteur und, während der Datenübermittlung, auch der Datenexporteur treffen geeignete technische und organisatorische Maßnahmen, um die Sicherheit der Daten zu gewährleisten, einschließlich des Schutzes vor einer Verletzung der Sicherheit, die, ob unbeabsichtigt oder unrechtmäßig, zur Vernichtung, zum Verlust, zur Veränderung oder zur unbefugten Offenlegung von beziehungsweise zum unbefugten Zugang zu diesen Daten führt (im Folgenden „Verletzung des Schutzes personenbezogener Daten“). Bei der Beurteilung des angemessenen Schutzniveaus tragen sie dem Stand der Technik, den Implementierungskosten, der Art, dem Umfang, den Umständen und dem/den Zweck(en) der Verarbeitung sowie den mit der Verarbeitung verbundenen Risiken für die betroffene Person gebührend Rechnung. Die Parteien ziehen insbesondere eine Verschlüsselung oder Pseudonymisierung, auch während der Datenübermittlung, in Betracht, wenn dadurch der Verarbeitungszweck erfüllt werden kann. Im Falle einer Pseudonymisierung verbleiben die zusätzlichen Informationen, mit denen die personenbezogenen Daten einer speziellen betroffenen Person zugeordnet werden können, soweit möglich, unter der ausschließlichen Kontrolle des Datenexporteurs oder des Verantwortlichen. Zur Erfüllung seinen Pflichten gemäß diesem Absatz setzt der Datenimporteur mindestens die in Anhang II aufgeführten technischen und organisatorischen Maßnahmen um. Der Datenimporteur führt regelmäßige Kontrollen durch, um sicherzustellen, dass diese Maßnahmen weiterhin ein angemessenes Schutzniveau bieten.</w:t>
      </w:r>
    </w:p>
    <w:p w14:paraId="33CABF96"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b)</w:t>
      </w:r>
      <w:r w:rsidRPr="00E978C6">
        <w:rPr>
          <w:rFonts w:ascii="Arial" w:hAnsi="Arial" w:cs="Arial"/>
          <w:color w:val="000000" w:themeColor="text1"/>
          <w:sz w:val="20"/>
          <w:szCs w:val="20"/>
        </w:rPr>
        <w:tab/>
        <w:t>Der Datenimporteur gewährt seinem Personal nur insoweit Zugang zu den Daten, als dies für die Durchführung, Verwaltung und Überwachung des Vertrags unbedingt erforderlich ist. Er gewährleistet, dass sich die zur Verarbeitung der personenbezogenen Daten befugten Personen zur Vertraulichkeit verpflichtet haben oder einer angemessenen gesetzlichen Verschwiegenheitspflicht unterliegen.</w:t>
      </w:r>
    </w:p>
    <w:p w14:paraId="04249FCF"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c)</w:t>
      </w:r>
      <w:r w:rsidRPr="00E978C6">
        <w:rPr>
          <w:rFonts w:ascii="Arial" w:hAnsi="Arial" w:cs="Arial"/>
          <w:color w:val="000000" w:themeColor="text1"/>
          <w:sz w:val="20"/>
          <w:szCs w:val="20"/>
        </w:rPr>
        <w:tab/>
        <w:t>Im Falle einer Verletzung des Schutzes personenbezogener Daten im Zusammenhang mit der Verarbeitung personenbezogener Daten durch den Datenimporteur gemäß diesen Klauseln ergreift der Datenimporteur geeignete Maßnahmen zur Behebung der Verletzung, darunter auch Maßnahmen zur Abmilderung ihrer nachteiligen Auswirkungen. Außerdem meldet der Datenimporteur die Verletzung dem Datenexporteur und, sofern angemessen und machbar, dem Verantwortlichen unverzüglich, nachdem ihm die Verletzung bekannt wurde. Diese Meldung enthält die Kontaktdaten einer Anlaufstelle für weitere Informationen, eine Beschreibung der Art der Verletzung (soweit möglich, mit Angabe der Kategorien und der ungefähren Zahl der betroffenen Personen und der ungefähren Zahl der betroffenen personenbezogenen Datensätze), die wahrscheinlichen Folgen der Verletzung und die ergriffenen oder vorgeschlagenen Maßnahmen zur Behebung der Verletzung des Schutzes der Daten, einschließlich Maßnahmen zur Abmilderung etwaiger nachteiliger Auswirkungen. Wenn und soweit nicht alle Informationen zur gleichen Zeit bereitgestellt werden können, enthält die ursprüngliche Meldung die zu jenem Zeitpunkt verfügbaren Informationen, und weitere Informationen werden, sobald sie verfügbar sind, anschließend ohne unangemessene Verzögerung bereitgestellt.</w:t>
      </w:r>
    </w:p>
    <w:p w14:paraId="0C13722A"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d)</w:t>
      </w:r>
      <w:r w:rsidRPr="00E978C6">
        <w:rPr>
          <w:rFonts w:ascii="Arial" w:hAnsi="Arial" w:cs="Arial"/>
          <w:color w:val="000000" w:themeColor="text1"/>
          <w:sz w:val="20"/>
          <w:szCs w:val="20"/>
        </w:rPr>
        <w:tab/>
        <w:t>Unter Berücksichtigung der Art der Verarbeitung und der dem Datenimporteur zur Verfügung stehenden Informationen arbeitet der Datenimporteur mit dem Datenexporteur zusammen und unterstützt ihn dabei, seinen Pflichten gemäß der Verordnung (EU) 2016/679 nachzukommen, insbesondere den Verantwortlichen zu unterrichten, damit dieser wiederum die zuständige Aufsichtsbehörde und die betroffenen Personen benachrichtigen kann.</w:t>
      </w:r>
    </w:p>
    <w:p w14:paraId="610F5DF1" w14:textId="77777777" w:rsidR="00E978C6" w:rsidRPr="00E978C6" w:rsidRDefault="00E978C6" w:rsidP="00E978C6">
      <w:pPr>
        <w:keepNext/>
        <w:rPr>
          <w:rFonts w:ascii="Arial" w:hAnsi="Arial" w:cs="Arial"/>
          <w:b/>
          <w:bCs/>
          <w:color w:val="000000" w:themeColor="text1"/>
          <w:sz w:val="20"/>
          <w:szCs w:val="20"/>
        </w:rPr>
      </w:pPr>
      <w:r w:rsidRPr="00E978C6">
        <w:rPr>
          <w:rFonts w:ascii="Arial" w:hAnsi="Arial" w:cs="Arial"/>
          <w:b/>
          <w:bCs/>
          <w:color w:val="000000" w:themeColor="text1"/>
          <w:sz w:val="20"/>
          <w:szCs w:val="20"/>
        </w:rPr>
        <w:lastRenderedPageBreak/>
        <w:t>8.7</w:t>
      </w:r>
      <w:r w:rsidRPr="00E978C6">
        <w:rPr>
          <w:rFonts w:ascii="Arial" w:hAnsi="Arial" w:cs="Arial"/>
          <w:b/>
          <w:bCs/>
          <w:color w:val="000000" w:themeColor="text1"/>
          <w:sz w:val="20"/>
          <w:szCs w:val="20"/>
        </w:rPr>
        <w:tab/>
        <w:t>Sensible Daten</w:t>
      </w:r>
    </w:p>
    <w:p w14:paraId="2593D898" w14:textId="77777777" w:rsidR="00E978C6" w:rsidRPr="00E978C6" w:rsidRDefault="00E978C6" w:rsidP="00E978C6">
      <w:pPr>
        <w:jc w:val="both"/>
        <w:rPr>
          <w:rFonts w:ascii="Arial" w:hAnsi="Arial" w:cs="Arial"/>
          <w:color w:val="000000" w:themeColor="text1"/>
          <w:sz w:val="20"/>
          <w:szCs w:val="20"/>
        </w:rPr>
      </w:pPr>
      <w:r w:rsidRPr="00E978C6">
        <w:rPr>
          <w:rFonts w:ascii="Arial" w:hAnsi="Arial" w:cs="Arial"/>
          <w:color w:val="000000" w:themeColor="text1"/>
          <w:sz w:val="20"/>
          <w:szCs w:val="20"/>
        </w:rPr>
        <w:t>Soweit die Übermittlung personenbezogene Daten umfasst, aus denen die rassische oder ethnische Herkunft, politische Meinungen, religiöse oder weltanschauliche Überzeugungen oder die Gewerkschaftszugehörigkeit hervorgehen, oder die genetische Daten oder biometrische Daten zum Zweck der eindeutigen Identifizierung einer natürlichen Person, Daten über die Gesundheit, das Sexualleben oder die sexuelle Ausrichtung einer Person oder Daten über strafrechtliche Verurteilungen und Straftaten enthalten (im Folgenden „sensible Daten“), wendet der Datenimporteur die in Anhang I.B angegebenen speziellen Beschränkungen und/oder zusätzlichen Garantien an.</w:t>
      </w:r>
    </w:p>
    <w:p w14:paraId="33E9043B" w14:textId="77777777" w:rsidR="00E978C6" w:rsidRPr="00E978C6" w:rsidRDefault="00E978C6" w:rsidP="00E978C6">
      <w:pPr>
        <w:keepNext/>
        <w:rPr>
          <w:rFonts w:ascii="Arial" w:hAnsi="Arial" w:cs="Arial"/>
          <w:b/>
          <w:bCs/>
          <w:color w:val="000000" w:themeColor="text1"/>
          <w:sz w:val="20"/>
          <w:szCs w:val="20"/>
        </w:rPr>
      </w:pPr>
      <w:r w:rsidRPr="00E978C6">
        <w:rPr>
          <w:rFonts w:ascii="Arial" w:hAnsi="Arial" w:cs="Arial"/>
          <w:b/>
          <w:bCs/>
          <w:color w:val="000000" w:themeColor="text1"/>
          <w:sz w:val="20"/>
          <w:szCs w:val="20"/>
        </w:rPr>
        <w:t>8.8</w:t>
      </w:r>
      <w:r w:rsidRPr="00E978C6">
        <w:rPr>
          <w:rFonts w:ascii="Arial" w:hAnsi="Arial" w:cs="Arial"/>
          <w:b/>
          <w:bCs/>
          <w:color w:val="000000" w:themeColor="text1"/>
          <w:sz w:val="20"/>
          <w:szCs w:val="20"/>
        </w:rPr>
        <w:tab/>
        <w:t>Weiterübermittlungen</w:t>
      </w:r>
    </w:p>
    <w:p w14:paraId="0D540A14" w14:textId="77777777" w:rsidR="00E978C6" w:rsidRPr="00E978C6" w:rsidRDefault="00E978C6" w:rsidP="00E978C6">
      <w:pPr>
        <w:jc w:val="both"/>
        <w:rPr>
          <w:rFonts w:ascii="Arial" w:hAnsi="Arial" w:cs="Arial"/>
          <w:color w:val="000000" w:themeColor="text1"/>
          <w:sz w:val="20"/>
          <w:szCs w:val="20"/>
        </w:rPr>
      </w:pPr>
      <w:r w:rsidRPr="00E978C6">
        <w:rPr>
          <w:rFonts w:ascii="Arial" w:hAnsi="Arial" w:cs="Arial"/>
          <w:color w:val="000000" w:themeColor="text1"/>
          <w:sz w:val="20"/>
          <w:szCs w:val="20"/>
        </w:rPr>
        <w:t>Der Datenimporteur gibt die personenbezogenen Daten nur auf der Grundlage dokumentierter Weisungen des Verantwortlichen, die dem Datenimporteur vom Datenexporteur mitgeteilt wurden, an Dritte weiter. Die Daten dürfen zudem nur an Dritte weitergegeben werden, die (in demselben Land wie der Datenimporteur oder in einem anderen Drittland) außerhalb der Europäischen Union</w:t>
      </w:r>
      <w:r w:rsidRPr="00E978C6">
        <w:rPr>
          <w:rStyle w:val="Funotenzeichen"/>
          <w:rFonts w:cs="Arial"/>
          <w:color w:val="000000" w:themeColor="text1"/>
          <w:szCs w:val="20"/>
        </w:rPr>
        <w:footnoteReference w:id="7"/>
      </w:r>
      <w:r w:rsidRPr="00E978C6">
        <w:rPr>
          <w:rFonts w:ascii="Arial" w:hAnsi="Arial" w:cs="Arial"/>
          <w:color w:val="000000" w:themeColor="text1"/>
          <w:sz w:val="20"/>
          <w:szCs w:val="20"/>
        </w:rPr>
        <w:t xml:space="preserve"> ansässig sind (im Folgenden „Weiterübermittlung“), sofern der Dritte im Rahmen des betreffenden Moduls an diese Klauseln gebunden ist oder sich mit der Bindung daran einverstanden erklärt oder falls</w:t>
      </w:r>
    </w:p>
    <w:p w14:paraId="6C134F0B" w14:textId="77777777" w:rsidR="00E978C6" w:rsidRPr="00E978C6" w:rsidRDefault="00E978C6" w:rsidP="00E978C6">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w:t>
      </w:r>
      <w:r w:rsidRPr="00E978C6">
        <w:rPr>
          <w:rFonts w:ascii="Arial" w:hAnsi="Arial" w:cs="Arial"/>
          <w:color w:val="000000" w:themeColor="text1"/>
          <w:sz w:val="20"/>
          <w:szCs w:val="20"/>
        </w:rPr>
        <w:tab/>
        <w:t>die Weiterübermittlung an ein Land erfolgt, für das ein Angemessenheitsbeschluss nach Artikel 45 der Verordnung (EU) 2016/679 gilt, der die Weiterübermittlung abdeckt,</w:t>
      </w:r>
    </w:p>
    <w:p w14:paraId="3BCC5886" w14:textId="77777777" w:rsidR="00E978C6" w:rsidRPr="00E978C6" w:rsidRDefault="00E978C6" w:rsidP="00E978C6">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ii)</w:t>
      </w:r>
      <w:r w:rsidRPr="00E978C6">
        <w:rPr>
          <w:rFonts w:ascii="Arial" w:hAnsi="Arial" w:cs="Arial"/>
          <w:color w:val="000000" w:themeColor="text1"/>
          <w:sz w:val="20"/>
          <w:szCs w:val="20"/>
        </w:rPr>
        <w:tab/>
        <w:t>der Dritte auf andere Weise geeignete Garantien gemäß Artikel 46 oder Artikel 47 der Verordnung (EU) 2016/679 gewährleistet,</w:t>
      </w:r>
    </w:p>
    <w:p w14:paraId="296CEC84" w14:textId="77777777" w:rsidR="00E978C6" w:rsidRPr="00E978C6" w:rsidRDefault="00E978C6" w:rsidP="00E978C6">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iii)</w:t>
      </w:r>
      <w:r w:rsidRPr="00E978C6">
        <w:rPr>
          <w:rFonts w:ascii="Arial" w:hAnsi="Arial" w:cs="Arial"/>
          <w:color w:val="000000" w:themeColor="text1"/>
          <w:sz w:val="20"/>
          <w:szCs w:val="20"/>
        </w:rPr>
        <w:tab/>
        <w:t>die Weiterübermittlung zur Geltendmachung, Ausübung oder Verteidigung von Rechtsansprüchen im Zusammenhang mit bestimmten Verwaltungs-, Gerichts- oder regulatorischen Verfahren erforderlich ist oder</w:t>
      </w:r>
    </w:p>
    <w:p w14:paraId="52BA43A4" w14:textId="77777777" w:rsidR="00E978C6" w:rsidRPr="00E978C6" w:rsidRDefault="00E978C6" w:rsidP="00E978C6">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iv)</w:t>
      </w:r>
      <w:r w:rsidRPr="00E978C6">
        <w:rPr>
          <w:rFonts w:ascii="Arial" w:hAnsi="Arial" w:cs="Arial"/>
          <w:color w:val="000000" w:themeColor="text1"/>
          <w:sz w:val="20"/>
          <w:szCs w:val="20"/>
        </w:rPr>
        <w:tab/>
        <w:t>die Weiterübermittlung erforderlich ist, um lebenswichtige Interessen der betroffenen Person oder einer anderen natürlichen Person zu schützen.</w:t>
      </w:r>
    </w:p>
    <w:p w14:paraId="4EC1D38D" w14:textId="77777777" w:rsidR="00E978C6" w:rsidRPr="00E978C6" w:rsidRDefault="00E978C6" w:rsidP="00E978C6">
      <w:pPr>
        <w:rPr>
          <w:rFonts w:ascii="Arial" w:hAnsi="Arial" w:cs="Arial"/>
          <w:color w:val="000000" w:themeColor="text1"/>
          <w:sz w:val="20"/>
          <w:szCs w:val="20"/>
        </w:rPr>
      </w:pPr>
      <w:r w:rsidRPr="00E978C6">
        <w:rPr>
          <w:rFonts w:ascii="Arial" w:hAnsi="Arial" w:cs="Arial"/>
          <w:color w:val="000000" w:themeColor="text1"/>
          <w:sz w:val="20"/>
          <w:szCs w:val="20"/>
        </w:rPr>
        <w:t>Jede Weiterübermittlung erfolgt unter der Bedingung, dass der Datenimporteur alle anderen Garantien gemäß diesen Klauseln, insbesondere die Zweckbindung, einhält.</w:t>
      </w:r>
    </w:p>
    <w:p w14:paraId="7CDDB46A" w14:textId="77777777" w:rsidR="00E978C6" w:rsidRPr="00E978C6" w:rsidRDefault="00E978C6" w:rsidP="00E978C6">
      <w:pPr>
        <w:rPr>
          <w:rFonts w:ascii="Arial" w:hAnsi="Arial" w:cs="Arial"/>
          <w:b/>
          <w:bCs/>
          <w:color w:val="000000" w:themeColor="text1"/>
          <w:sz w:val="20"/>
          <w:szCs w:val="20"/>
        </w:rPr>
      </w:pPr>
      <w:r w:rsidRPr="00E978C6">
        <w:rPr>
          <w:rFonts w:ascii="Arial" w:hAnsi="Arial" w:cs="Arial"/>
          <w:b/>
          <w:bCs/>
          <w:color w:val="000000" w:themeColor="text1"/>
          <w:sz w:val="20"/>
          <w:szCs w:val="20"/>
        </w:rPr>
        <w:t>8.9</w:t>
      </w:r>
      <w:r w:rsidRPr="00E978C6">
        <w:rPr>
          <w:rFonts w:ascii="Arial" w:hAnsi="Arial" w:cs="Arial"/>
          <w:b/>
          <w:bCs/>
          <w:color w:val="000000" w:themeColor="text1"/>
          <w:sz w:val="20"/>
          <w:szCs w:val="20"/>
        </w:rPr>
        <w:tab/>
        <w:t>Dokumentation und Einhaltung der Klauseln</w:t>
      </w:r>
    </w:p>
    <w:p w14:paraId="605F51CC"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t>Der Datenimporteur bearbeitet Anfragen des Datenexporteurs oder des Verantwortlichen, die sich auf die Verarbeitung gemäß diesen Klauseln beziehen, umgehend und in angemessener Weise.</w:t>
      </w:r>
    </w:p>
    <w:p w14:paraId="43D1F2B9"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b)</w:t>
      </w:r>
      <w:r w:rsidRPr="00E978C6">
        <w:rPr>
          <w:rFonts w:ascii="Arial" w:hAnsi="Arial" w:cs="Arial"/>
          <w:color w:val="000000" w:themeColor="text1"/>
          <w:sz w:val="20"/>
          <w:szCs w:val="20"/>
        </w:rPr>
        <w:tab/>
        <w:t>Die Parteien müssen die Einhaltung dieser Klauseln nachweisen können. Insbesondere führt der Datenimporteur geeignete Aufzeichnungen über die im Auftrag des Verantwortlichen durchgeführten Verarbeitungstätigkeiten.</w:t>
      </w:r>
    </w:p>
    <w:p w14:paraId="68598775"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c)</w:t>
      </w:r>
      <w:r w:rsidRPr="00E978C6">
        <w:rPr>
          <w:rFonts w:ascii="Arial" w:hAnsi="Arial" w:cs="Arial"/>
          <w:color w:val="000000" w:themeColor="text1"/>
          <w:sz w:val="20"/>
          <w:szCs w:val="20"/>
        </w:rPr>
        <w:tab/>
        <w:t>Der Datenimporteur stellt dem Datenexporteur alle Informationen zur Verfügung, die für den Nachweis der Einhaltung der in diesen Klauseln festgelegten Pflichten erforderlich sind, und der Datenexporteur stellt diese Informationen wiederum dem Verantwortlichen bereit.</w:t>
      </w:r>
    </w:p>
    <w:p w14:paraId="4DAE950E"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d)</w:t>
      </w:r>
      <w:r w:rsidRPr="00E978C6">
        <w:rPr>
          <w:rFonts w:ascii="Arial" w:hAnsi="Arial" w:cs="Arial"/>
          <w:color w:val="000000" w:themeColor="text1"/>
          <w:sz w:val="20"/>
          <w:szCs w:val="20"/>
        </w:rPr>
        <w:tab/>
        <w:t xml:space="preserve">Der Datenimporteur ermöglicht dem Datenexporteur die Prüfung der unter diese Klauseln fallenden Verarbeitungstätigkeiten in angemessenen Abständen oder bei Anzeichen für eine </w:t>
      </w:r>
      <w:r w:rsidRPr="00E978C6">
        <w:rPr>
          <w:rFonts w:ascii="Arial" w:hAnsi="Arial" w:cs="Arial"/>
          <w:color w:val="000000" w:themeColor="text1"/>
          <w:sz w:val="20"/>
          <w:szCs w:val="20"/>
        </w:rPr>
        <w:lastRenderedPageBreak/>
        <w:t>Nichteinhaltung und trägt zu einer solchen Prüfung bei. Gleiches gilt, wenn der Datenexporteur eine Prüfung auf Weisung des Verantwortlichen beantragt. Bei der Entscheidung über eine Prüfung kann der Datenexporteur einschlägige Zertifizierungen des Datenimporteurs berücksichtigen.</w:t>
      </w:r>
    </w:p>
    <w:p w14:paraId="3D991619"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e)</w:t>
      </w:r>
      <w:r w:rsidRPr="00E978C6">
        <w:rPr>
          <w:rFonts w:ascii="Arial" w:hAnsi="Arial" w:cs="Arial"/>
          <w:color w:val="000000" w:themeColor="text1"/>
          <w:sz w:val="20"/>
          <w:szCs w:val="20"/>
        </w:rPr>
        <w:tab/>
        <w:t>Wird die Prüfung auf Weisung des Verantwortlichen durchgeführt, stellt der Datenexporteur die Ergebnisse dem Verantwortlichen zur Verfügung.</w:t>
      </w:r>
    </w:p>
    <w:p w14:paraId="34F19905"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f)</w:t>
      </w:r>
      <w:r w:rsidRPr="00E978C6">
        <w:rPr>
          <w:rFonts w:ascii="Arial" w:hAnsi="Arial" w:cs="Arial"/>
          <w:color w:val="000000" w:themeColor="text1"/>
          <w:sz w:val="20"/>
          <w:szCs w:val="20"/>
        </w:rPr>
        <w:tab/>
        <w:t>Der Datenexporteur kann die Prüfung selbst durchführen oder einen unabhängigen Prüfer beauftragen. Die Prüfungen können Inspektionen in den Räumlichkeiten oder physischen Einrichtungen des Datenimporteurs umfassen und werden gegebenenfalls mit angemessener Vorankündigung durchgeführt.</w:t>
      </w:r>
    </w:p>
    <w:p w14:paraId="338829C9"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g)</w:t>
      </w:r>
      <w:r w:rsidRPr="00E978C6">
        <w:rPr>
          <w:rFonts w:ascii="Arial" w:hAnsi="Arial" w:cs="Arial"/>
          <w:color w:val="000000" w:themeColor="text1"/>
          <w:sz w:val="20"/>
          <w:szCs w:val="20"/>
        </w:rPr>
        <w:tab/>
        <w:t>Die Parteien stellen der zuständigen Aufsichtsbehörde die unter den Buchstaben b und c genannten Informationen, einschließlich der Ergebnisse von Prüfungen, auf Anfrage zur Verfügung.</w:t>
      </w:r>
    </w:p>
    <w:p w14:paraId="09B7DD1D" w14:textId="77777777" w:rsidR="00E978C6" w:rsidRPr="00E978C6" w:rsidRDefault="00E978C6" w:rsidP="00E978C6">
      <w:pPr>
        <w:rPr>
          <w:rFonts w:ascii="Arial" w:hAnsi="Arial" w:cs="Arial"/>
          <w:b/>
          <w:bCs/>
          <w:color w:val="000000" w:themeColor="text1"/>
          <w:sz w:val="20"/>
          <w:szCs w:val="20"/>
        </w:rPr>
      </w:pPr>
      <w:r w:rsidRPr="00E978C6">
        <w:rPr>
          <w:rFonts w:ascii="Arial" w:hAnsi="Arial" w:cs="Arial"/>
          <w:b/>
          <w:bCs/>
          <w:color w:val="000000" w:themeColor="text1"/>
          <w:sz w:val="20"/>
          <w:szCs w:val="20"/>
        </w:rPr>
        <w:t>MODUL VIER: Übermittlung von Auftragsverarbeitern an Verantwortliche</w:t>
      </w:r>
    </w:p>
    <w:p w14:paraId="6DAA53E2" w14:textId="77777777" w:rsidR="00E978C6" w:rsidRPr="00E978C6" w:rsidRDefault="00E978C6" w:rsidP="00E978C6">
      <w:pPr>
        <w:rPr>
          <w:rFonts w:ascii="Arial" w:hAnsi="Arial" w:cs="Arial"/>
          <w:b/>
          <w:bCs/>
          <w:color w:val="000000" w:themeColor="text1"/>
          <w:sz w:val="20"/>
          <w:szCs w:val="20"/>
        </w:rPr>
      </w:pPr>
      <w:r w:rsidRPr="00E978C6">
        <w:rPr>
          <w:rFonts w:ascii="Arial" w:hAnsi="Arial" w:cs="Arial"/>
          <w:b/>
          <w:bCs/>
          <w:color w:val="000000" w:themeColor="text1"/>
          <w:sz w:val="20"/>
          <w:szCs w:val="20"/>
        </w:rPr>
        <w:t>8.1</w:t>
      </w:r>
      <w:r w:rsidRPr="00E978C6">
        <w:rPr>
          <w:rFonts w:ascii="Arial" w:hAnsi="Arial" w:cs="Arial"/>
          <w:b/>
          <w:bCs/>
          <w:color w:val="000000" w:themeColor="text1"/>
          <w:sz w:val="20"/>
          <w:szCs w:val="20"/>
        </w:rPr>
        <w:tab/>
        <w:t>Weisungen</w:t>
      </w:r>
    </w:p>
    <w:p w14:paraId="3A6107B4"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t>Der Datenexporteur verarbeitet die personenbezogenen Daten nur auf dokumentierte Weisung des Datenimporteurs, der als sein Verantwortlicher fungiert.</w:t>
      </w:r>
    </w:p>
    <w:p w14:paraId="37714EF2"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b)</w:t>
      </w:r>
      <w:r w:rsidRPr="00E978C6">
        <w:rPr>
          <w:rFonts w:ascii="Arial" w:hAnsi="Arial" w:cs="Arial"/>
          <w:color w:val="000000" w:themeColor="text1"/>
          <w:sz w:val="20"/>
          <w:szCs w:val="20"/>
        </w:rPr>
        <w:tab/>
        <w:t>Der Datenexporteur unterrichtet den Datenimporteur unverzüglich, wenn er die betreffenden Weisungen nicht befolgen kann, u. a. wenn eine solche Weisung gegen die Verordnung (EU) 2016/679 oder andere Datenschutzvorschriften der Union oder eines Mitgliedstaats verstößt.</w:t>
      </w:r>
    </w:p>
    <w:p w14:paraId="10EE697E"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c)</w:t>
      </w:r>
      <w:r w:rsidRPr="00E978C6">
        <w:rPr>
          <w:rFonts w:ascii="Arial" w:hAnsi="Arial" w:cs="Arial"/>
          <w:color w:val="000000" w:themeColor="text1"/>
          <w:sz w:val="20"/>
          <w:szCs w:val="20"/>
        </w:rPr>
        <w:tab/>
        <w:t>Der Datenimporteur sieht von jeglicher Handlung ab, die den Datenexporteur an der Erfüllung seiner Pflichten gemäß der Verordnung (EU) 2016/679 hindern würde, einschließlich im Zusammenhang mit Unterverarbeitungen oder der Zusammenarbeit mit den zuständigen Aufsichtsbehörden.</w:t>
      </w:r>
    </w:p>
    <w:p w14:paraId="2551B681"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d)</w:t>
      </w:r>
      <w:r w:rsidRPr="00E978C6">
        <w:rPr>
          <w:rFonts w:ascii="Arial" w:hAnsi="Arial" w:cs="Arial"/>
          <w:color w:val="000000" w:themeColor="text1"/>
          <w:sz w:val="20"/>
          <w:szCs w:val="20"/>
        </w:rPr>
        <w:tab/>
        <w:t>Nach Wahl des Datenimporteurs löscht der Datenexporteur nach Beendigung der Datenverarbeitungsdienste alle im Auftrag des Datenimporteurs verarbeiteten personenbezogenen Daten und bescheinigt dem Datenimporteur, dass dies erfolgt ist, oder gibt dem Datenimporteur alle in seinem Auftrag verarbeiteten personenbezogenen Daten zurück und löscht bestehende Kopien.</w:t>
      </w:r>
    </w:p>
    <w:p w14:paraId="4AD34163" w14:textId="77777777" w:rsidR="00E978C6" w:rsidRPr="00E978C6" w:rsidRDefault="00E978C6" w:rsidP="00E978C6">
      <w:pPr>
        <w:rPr>
          <w:rFonts w:ascii="Arial" w:hAnsi="Arial" w:cs="Arial"/>
          <w:b/>
          <w:bCs/>
          <w:color w:val="000000" w:themeColor="text1"/>
          <w:sz w:val="20"/>
          <w:szCs w:val="20"/>
        </w:rPr>
      </w:pPr>
      <w:r w:rsidRPr="00E978C6">
        <w:rPr>
          <w:rFonts w:ascii="Arial" w:hAnsi="Arial" w:cs="Arial"/>
          <w:b/>
          <w:bCs/>
          <w:color w:val="000000" w:themeColor="text1"/>
          <w:sz w:val="20"/>
          <w:szCs w:val="20"/>
        </w:rPr>
        <w:t>8.2</w:t>
      </w:r>
      <w:r w:rsidRPr="00E978C6">
        <w:rPr>
          <w:rFonts w:ascii="Arial" w:hAnsi="Arial" w:cs="Arial"/>
          <w:b/>
          <w:bCs/>
          <w:color w:val="000000" w:themeColor="text1"/>
          <w:sz w:val="20"/>
          <w:szCs w:val="20"/>
        </w:rPr>
        <w:tab/>
        <w:t>Sicherheit der Verarbeitung</w:t>
      </w:r>
    </w:p>
    <w:p w14:paraId="25805A98"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t>Die Parteien treffen geeignete technische und organisatorische Maßnahmen, um die Sicherheit der personenbezogenen Daten, auch während der Übermittlung, sowie den Schutz vor einer Verletzung der Sicherheit zu gewährleisten, die, ob unbeabsichtigt oder unrechtmäßig, zur Vernichtung, zum Verlust, zur Veränderung oder zur unbefugten Offenlegung von beziehungsweise zum unbefugten Zugang zu den personenbezogenen Daten führt (im Folgenden „Verletzung des Schutzes personenbezogener Daten“). Bei der Beurteilung des angemessenen Schutzniveaus tragen sie dem Stand der Technik, den Implementierungskosten, der Art der personenbezogenen Daten</w:t>
      </w:r>
      <w:r w:rsidRPr="00E978C6">
        <w:rPr>
          <w:rStyle w:val="Funotenzeichen"/>
          <w:rFonts w:cs="Arial"/>
          <w:color w:val="000000" w:themeColor="text1"/>
          <w:szCs w:val="20"/>
        </w:rPr>
        <w:footnoteReference w:id="8"/>
      </w:r>
      <w:r w:rsidRPr="00E978C6">
        <w:rPr>
          <w:rFonts w:ascii="Arial" w:hAnsi="Arial" w:cs="Arial"/>
          <w:color w:val="000000" w:themeColor="text1"/>
          <w:sz w:val="20"/>
          <w:szCs w:val="20"/>
        </w:rPr>
        <w:t xml:space="preserve">, der Art, dem Umfang, den Umständen und dem/den Zweck(en) der Verarbeitung sowie den mit der Verarbeitung verbundenen Risiken für die betroffenen Personen gebührend Rechnung und ziehen insbesondere eine Verschlüsselung oder Pseudonymisierung, </w:t>
      </w:r>
      <w:r w:rsidRPr="00E978C6">
        <w:rPr>
          <w:rFonts w:ascii="Arial" w:hAnsi="Arial" w:cs="Arial"/>
          <w:color w:val="000000" w:themeColor="text1"/>
          <w:sz w:val="20"/>
          <w:szCs w:val="20"/>
        </w:rPr>
        <w:lastRenderedPageBreak/>
        <w:t>auch während der Übermittlung, in Betracht, wenn dadurch der Verarbeitungszweck erfüllt werden kann.</w:t>
      </w:r>
    </w:p>
    <w:p w14:paraId="482034B6"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b)</w:t>
      </w:r>
      <w:r w:rsidRPr="00E978C6">
        <w:rPr>
          <w:rFonts w:ascii="Arial" w:hAnsi="Arial" w:cs="Arial"/>
          <w:color w:val="000000" w:themeColor="text1"/>
          <w:sz w:val="20"/>
          <w:szCs w:val="20"/>
        </w:rPr>
        <w:tab/>
        <w:t>Der Datenexporteur unterstützt den Datenimporteur bei der Gewährleistung einer angemessenen Sicherheit der Daten gemäß Buchstabe a. Im Falle einer Verletzung des Schutzes personenbezogener Daten im Zusammenhang mit den vom Datenexporteur gemäß diesen Klauseln verarbeiteten personenbezogenen Daten meldet der Datenexporteur dem Datenimporteur die Verletzung unverzüglich, nachdem sie ihm bekannt wurde, und unterstützt den Datenimporteur bei der Behebung der Verletzung.</w:t>
      </w:r>
    </w:p>
    <w:p w14:paraId="16930C80"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c)</w:t>
      </w:r>
      <w:r w:rsidRPr="00E978C6">
        <w:rPr>
          <w:rFonts w:ascii="Arial" w:hAnsi="Arial" w:cs="Arial"/>
          <w:color w:val="000000" w:themeColor="text1"/>
          <w:sz w:val="20"/>
          <w:szCs w:val="20"/>
        </w:rPr>
        <w:tab/>
        <w:t>Der Datenexporteur gewährleistet, dass sich die zur Verarbeitung der personenbezogenen Daten befugten Personen zur Vertraulichkeit verpflichtet haben oder einer angemessenen gesetzlichen Verschwiegenheitspflicht unterliegen.</w:t>
      </w:r>
    </w:p>
    <w:p w14:paraId="225350EF" w14:textId="77777777" w:rsidR="00E978C6" w:rsidRPr="00E978C6" w:rsidRDefault="00E978C6" w:rsidP="00E978C6">
      <w:pPr>
        <w:rPr>
          <w:rFonts w:ascii="Arial" w:hAnsi="Arial" w:cs="Arial"/>
          <w:b/>
          <w:bCs/>
          <w:color w:val="000000" w:themeColor="text1"/>
          <w:sz w:val="20"/>
          <w:szCs w:val="20"/>
        </w:rPr>
      </w:pPr>
      <w:r w:rsidRPr="00E978C6">
        <w:rPr>
          <w:rFonts w:ascii="Arial" w:hAnsi="Arial" w:cs="Arial"/>
          <w:b/>
          <w:bCs/>
          <w:color w:val="000000" w:themeColor="text1"/>
          <w:sz w:val="20"/>
          <w:szCs w:val="20"/>
        </w:rPr>
        <w:t>8.3</w:t>
      </w:r>
      <w:r w:rsidRPr="00E978C6">
        <w:rPr>
          <w:rFonts w:ascii="Arial" w:hAnsi="Arial" w:cs="Arial"/>
          <w:b/>
          <w:bCs/>
          <w:color w:val="000000" w:themeColor="text1"/>
          <w:sz w:val="20"/>
          <w:szCs w:val="20"/>
        </w:rPr>
        <w:tab/>
        <w:t>Dokumentation und Einhaltung der Klauseln</w:t>
      </w:r>
    </w:p>
    <w:p w14:paraId="7154B0C5"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t>Die Parteien müssen die Einhaltung dieser Klauseln nachweisen können.</w:t>
      </w:r>
    </w:p>
    <w:p w14:paraId="590E6E80"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b)</w:t>
      </w:r>
      <w:r w:rsidRPr="00E978C6">
        <w:rPr>
          <w:rFonts w:ascii="Arial" w:hAnsi="Arial" w:cs="Arial"/>
          <w:color w:val="000000" w:themeColor="text1"/>
          <w:sz w:val="20"/>
          <w:szCs w:val="20"/>
        </w:rPr>
        <w:tab/>
        <w:t>Der Datenexporteur stellt dem Datenimporteur alle Informationen zur Verfügung, die für den Nachweis der Einhaltung seiner Pflichten gemäß diesen Klauseln erforderlich sind, und ermöglicht Prüfungen und trägt zu diesen bei.</w:t>
      </w:r>
    </w:p>
    <w:p w14:paraId="19B204EF" w14:textId="77777777" w:rsidR="00E978C6" w:rsidRPr="00E978C6" w:rsidRDefault="00E978C6" w:rsidP="00E978C6">
      <w:pPr>
        <w:ind w:left="705" w:hanging="705"/>
        <w:jc w:val="both"/>
        <w:rPr>
          <w:rFonts w:ascii="Arial" w:hAnsi="Arial" w:cs="Arial"/>
          <w:color w:val="000000" w:themeColor="text1"/>
          <w:sz w:val="20"/>
          <w:szCs w:val="20"/>
        </w:rPr>
      </w:pPr>
    </w:p>
    <w:p w14:paraId="5D7415E5" w14:textId="77777777" w:rsidR="00E978C6" w:rsidRPr="00E978C6" w:rsidRDefault="00E978C6" w:rsidP="00E978C6">
      <w:pPr>
        <w:keepNext/>
        <w:jc w:val="center"/>
        <w:rPr>
          <w:rFonts w:ascii="Arial" w:hAnsi="Arial" w:cs="Arial"/>
          <w:i/>
          <w:iCs/>
          <w:color w:val="000000" w:themeColor="text1"/>
          <w:sz w:val="20"/>
          <w:szCs w:val="20"/>
        </w:rPr>
      </w:pPr>
      <w:r w:rsidRPr="00E978C6">
        <w:rPr>
          <w:rFonts w:ascii="Arial" w:hAnsi="Arial" w:cs="Arial"/>
          <w:i/>
          <w:iCs/>
          <w:color w:val="000000" w:themeColor="text1"/>
          <w:sz w:val="20"/>
          <w:szCs w:val="20"/>
        </w:rPr>
        <w:t>Klausel 9</w:t>
      </w:r>
    </w:p>
    <w:p w14:paraId="4978E08F" w14:textId="77777777" w:rsidR="00E978C6" w:rsidRPr="00E978C6" w:rsidRDefault="00E978C6" w:rsidP="00E978C6">
      <w:pPr>
        <w:keepNext/>
        <w:jc w:val="center"/>
        <w:rPr>
          <w:rFonts w:ascii="Arial" w:hAnsi="Arial" w:cs="Arial"/>
          <w:b/>
          <w:bCs/>
          <w:color w:val="000000" w:themeColor="text1"/>
          <w:sz w:val="20"/>
          <w:szCs w:val="20"/>
        </w:rPr>
      </w:pPr>
      <w:r w:rsidRPr="00E978C6">
        <w:rPr>
          <w:rFonts w:ascii="Arial" w:hAnsi="Arial" w:cs="Arial"/>
          <w:b/>
          <w:bCs/>
          <w:color w:val="000000" w:themeColor="text1"/>
          <w:sz w:val="20"/>
          <w:szCs w:val="20"/>
        </w:rPr>
        <w:t>Einsatz von Unterauftragsverarbeitern</w:t>
      </w:r>
    </w:p>
    <w:p w14:paraId="3D4BBD25" w14:textId="77777777" w:rsidR="00E978C6" w:rsidRPr="00E978C6" w:rsidRDefault="00E978C6" w:rsidP="00E978C6">
      <w:pPr>
        <w:rPr>
          <w:rFonts w:ascii="Arial" w:hAnsi="Arial" w:cs="Arial"/>
          <w:b/>
          <w:bCs/>
          <w:color w:val="000000" w:themeColor="text1"/>
          <w:sz w:val="20"/>
          <w:szCs w:val="20"/>
        </w:rPr>
      </w:pPr>
      <w:r w:rsidRPr="00E978C6">
        <w:rPr>
          <w:rFonts w:ascii="Arial" w:hAnsi="Arial" w:cs="Arial"/>
          <w:b/>
          <w:bCs/>
          <w:color w:val="000000" w:themeColor="text1"/>
          <w:sz w:val="20"/>
          <w:szCs w:val="20"/>
        </w:rPr>
        <w:t>MODUL ZWEI: Übermittlung von Verantwortlichen an Auftragsverarbeiter</w:t>
      </w:r>
    </w:p>
    <w:p w14:paraId="37354F51" w14:textId="6286AD79" w:rsidR="00E978C6" w:rsidRPr="00E978C6" w:rsidRDefault="00E978C6" w:rsidP="00A250B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r>
      <w:r w:rsidRPr="00A250B6">
        <w:rPr>
          <w:rFonts w:ascii="Arial" w:hAnsi="Arial" w:cs="Arial"/>
          <w:color w:val="000000" w:themeColor="text1"/>
          <w:sz w:val="20"/>
          <w:szCs w:val="20"/>
        </w:rPr>
        <w:t>Der Datenimporteur besitzt die allgemeine Genehmigung des Datenexporteurs für die Beauftragung von Unterauftragsverarbeitern, die in einer vereinbarten Liste aufgeführt sind. Der Datenimporteur unterrichtet den Datenexporte</w:t>
      </w:r>
      <w:r w:rsidR="005065A2">
        <w:rPr>
          <w:rFonts w:ascii="Arial" w:hAnsi="Arial" w:cs="Arial"/>
          <w:color w:val="000000" w:themeColor="text1"/>
          <w:sz w:val="20"/>
          <w:szCs w:val="20"/>
        </w:rPr>
        <w:t>ur mindestens 45</w:t>
      </w:r>
      <w:r w:rsidR="00A250B6" w:rsidRPr="00A250B6">
        <w:rPr>
          <w:rFonts w:ascii="Arial" w:hAnsi="Arial" w:cs="Arial"/>
          <w:color w:val="000000" w:themeColor="text1"/>
          <w:sz w:val="20"/>
          <w:szCs w:val="20"/>
        </w:rPr>
        <w:t xml:space="preserve"> Kalendertage</w:t>
      </w:r>
      <w:r w:rsidRPr="00A250B6">
        <w:rPr>
          <w:rFonts w:ascii="Arial" w:hAnsi="Arial" w:cs="Arial"/>
          <w:color w:val="000000" w:themeColor="text1"/>
          <w:sz w:val="20"/>
          <w:szCs w:val="20"/>
        </w:rPr>
        <w:t xml:space="preserve"> im Voraus ausdrücklich in schriftlicher Form über alle beabsichtigten Änderungen dieser Liste durch Hinzufügen oder Ersetzen von Unterauftragsverarbeitern und räumt dem Datenexporteur damit ausreichend Zeit ein, um vor der Beauftragung des/der Unterauftragsverarbeiter/s Einwände gegen diese Änderungen erheben zu können. Der Datenimporteur stellt dem Datenexporteur die erforderlichen Informationen zur Verfügung, damit dieser sein Widerspruchsrecht ausüben kann.</w:t>
      </w:r>
    </w:p>
    <w:p w14:paraId="13309C56"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b)</w:t>
      </w:r>
      <w:r w:rsidRPr="00E978C6">
        <w:rPr>
          <w:rFonts w:ascii="Arial" w:hAnsi="Arial" w:cs="Arial"/>
          <w:color w:val="000000" w:themeColor="text1"/>
          <w:sz w:val="20"/>
          <w:szCs w:val="20"/>
        </w:rPr>
        <w:tab/>
        <w:t>Beauftragt der Datenimporteur einen Unterauftragsverarbeiter mit der Durchführung bestimmter Verarbeitungstätigkeiten (im Auftrag des Datenexporteurs), so muss diese Beauftragung im Wege eines schriftlichen Vertrags erfolgen, der im Wesentlichen dieselben Datenschutzpflichten vorsieht wie diejenigen, die den Datenimporteur gemäß diesen Klauseln binden, einschließlich im Hinblick auf Rechte als Drittbegünstigte für betroffene Personen.</w:t>
      </w:r>
      <w:r w:rsidRPr="00E978C6">
        <w:rPr>
          <w:rStyle w:val="Funotenzeichen"/>
          <w:rFonts w:cs="Arial"/>
          <w:color w:val="000000" w:themeColor="text1"/>
          <w:szCs w:val="20"/>
        </w:rPr>
        <w:footnoteReference w:id="9"/>
      </w:r>
      <w:r w:rsidRPr="00E978C6">
        <w:rPr>
          <w:rFonts w:ascii="Arial" w:hAnsi="Arial" w:cs="Arial"/>
          <w:color w:val="000000" w:themeColor="text1"/>
          <w:sz w:val="20"/>
          <w:szCs w:val="20"/>
        </w:rPr>
        <w:t xml:space="preserve"> Die Parteien erklären sich damit einverstanden, dass der Datenimporteur durch Einhaltung der vorliegenden Klausel seinen Pflichten gemäß Klausel 8.8 nachkommt. Der Datenimporteur stellt sicher, dass der Unterauftragsverarbeiter die Pflichten erfüllt, denen der Datenimporteur gemäß diesen Klauseln unterliegt.</w:t>
      </w:r>
    </w:p>
    <w:p w14:paraId="4AEA54C6"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c)</w:t>
      </w:r>
      <w:r w:rsidRPr="00E978C6">
        <w:rPr>
          <w:rFonts w:ascii="Arial" w:hAnsi="Arial" w:cs="Arial"/>
          <w:color w:val="000000" w:themeColor="text1"/>
          <w:sz w:val="20"/>
          <w:szCs w:val="20"/>
        </w:rPr>
        <w:tab/>
        <w:t xml:space="preserve">Der Datenimporteur stellt dem Datenexporteur auf dessen Verlangen eine Kopie einer solchen Untervergabevereinbarung und etwaiger späterer Änderungen zur Verfügung. Soweit es zum Schutz von Geschäftsgeheimnissen oder anderen vertraulichen Informationen, einschließlich </w:t>
      </w:r>
      <w:r w:rsidRPr="00E978C6">
        <w:rPr>
          <w:rFonts w:ascii="Arial" w:hAnsi="Arial" w:cs="Arial"/>
          <w:color w:val="000000" w:themeColor="text1"/>
          <w:sz w:val="20"/>
          <w:szCs w:val="20"/>
        </w:rPr>
        <w:lastRenderedPageBreak/>
        <w:t>personenbezogener Daten, notwendig ist, kann der Datenimporteur den Wortlaut der Vereinbarung vor der Weitergabe einer Kopie unkenntlich machen.</w:t>
      </w:r>
    </w:p>
    <w:p w14:paraId="1AC31F5A"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d)</w:t>
      </w:r>
      <w:r w:rsidRPr="00E978C6">
        <w:rPr>
          <w:rFonts w:ascii="Arial" w:hAnsi="Arial" w:cs="Arial"/>
          <w:color w:val="000000" w:themeColor="text1"/>
          <w:sz w:val="20"/>
          <w:szCs w:val="20"/>
        </w:rPr>
        <w:tab/>
        <w:t>Der Datenimporteur haftet gegenüber dem Datenexporteur in vollem Umfang dafür, dass der Unterauftragsverarbeiter seinen Pflichten gemäß dem mit dem Datenimporteur geschlossenen Vertrag nachkommt. Der Datenimporteur benachrichtigt den Datenexporteur, wenn der Unterauftragsverarbeiter seinen Pflichten gemäß diesem Vertrag nicht nachkommt.</w:t>
      </w:r>
    </w:p>
    <w:p w14:paraId="4A9676FE"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e)</w:t>
      </w:r>
      <w:r w:rsidRPr="00E978C6">
        <w:rPr>
          <w:rFonts w:ascii="Arial" w:hAnsi="Arial" w:cs="Arial"/>
          <w:color w:val="000000" w:themeColor="text1"/>
          <w:sz w:val="20"/>
          <w:szCs w:val="20"/>
        </w:rPr>
        <w:tab/>
        <w:t>Der Datenimporteur vereinbart mit dem Unterauftragsverarbeiter eine Drittbegünstigtenklausel, wonach der Datenexporteur - sollte der Datenimporteur faktisch oder rechtlich nicht mehr bestehen oder zahlungsunfähig sein - das Recht hat, den Untervergabevertrag zu kündigen und den Unterauftragsverarbeiter anzuweisen, die personenbezogenen Daten zu löschen oder zurückzugeben.</w:t>
      </w:r>
    </w:p>
    <w:p w14:paraId="095FCA10" w14:textId="77777777" w:rsidR="00E978C6" w:rsidRPr="00E978C6" w:rsidRDefault="00E978C6" w:rsidP="00E978C6">
      <w:pPr>
        <w:rPr>
          <w:rFonts w:ascii="Arial" w:hAnsi="Arial" w:cs="Arial"/>
          <w:b/>
          <w:bCs/>
          <w:color w:val="000000" w:themeColor="text1"/>
          <w:sz w:val="20"/>
          <w:szCs w:val="20"/>
        </w:rPr>
      </w:pPr>
      <w:r w:rsidRPr="00E978C6">
        <w:rPr>
          <w:rFonts w:ascii="Arial" w:hAnsi="Arial" w:cs="Arial"/>
          <w:b/>
          <w:bCs/>
          <w:color w:val="000000" w:themeColor="text1"/>
          <w:sz w:val="20"/>
          <w:szCs w:val="20"/>
        </w:rPr>
        <w:t>MODUL DREI: Übermittlung von Auftragsverarbeitern an Auftragsverarbeiter</w:t>
      </w:r>
    </w:p>
    <w:p w14:paraId="7A8FD5CC" w14:textId="1C1AC2FC" w:rsidR="00E978C6" w:rsidRPr="00E978C6" w:rsidRDefault="00E978C6" w:rsidP="005065A2">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r>
      <w:r w:rsidRPr="005065A2">
        <w:rPr>
          <w:rFonts w:ascii="Arial" w:hAnsi="Arial" w:cs="Arial"/>
          <w:color w:val="000000" w:themeColor="text1"/>
          <w:sz w:val="20"/>
          <w:szCs w:val="20"/>
        </w:rPr>
        <w:t>Der Datenimporteur besitzt die allgemeine Genehmigung des Verantwortlichen für die Beauftragung von Unterauftragsverarbeitern, die in einer vereinbarten Liste aufgeführt sind. Der Datenimporteur unterrichtet den Verantwortlich</w:t>
      </w:r>
      <w:r w:rsidR="005065A2" w:rsidRPr="005065A2">
        <w:rPr>
          <w:rFonts w:ascii="Arial" w:hAnsi="Arial" w:cs="Arial"/>
          <w:color w:val="000000" w:themeColor="text1"/>
          <w:sz w:val="20"/>
          <w:szCs w:val="20"/>
        </w:rPr>
        <w:t>en mindestens 45 Kalendertage</w:t>
      </w:r>
      <w:r w:rsidRPr="005065A2">
        <w:rPr>
          <w:rFonts w:ascii="Arial" w:hAnsi="Arial" w:cs="Arial"/>
          <w:color w:val="000000" w:themeColor="text1"/>
          <w:sz w:val="20"/>
          <w:szCs w:val="20"/>
        </w:rPr>
        <w:t xml:space="preserve"> im Voraus ausdrücklich in schriftlicher Form über alle beabsichtigten Änderungen dieser Liste durch Hinzufügen oder Ersetzen von Unterauftragsverarbeitern und räumt dem Verantwortlichen damit ausreichend Zeit ein, um vor der Beauftragung des/der Unterauftragsverarbeiter/s Einwände gegen diese Änderungen erheben zu können. Der Datenimporteur stellt dem Verantwortlichen die erforderlichen Informationen zur Verfügung, damit dieser sein Widerspruchsrecht ausüben kann. Der Datenimporteur unterrichtet den Datenexporteur über die Beauftragung des/der Unterauftragsverarbeiter/s.</w:t>
      </w:r>
    </w:p>
    <w:p w14:paraId="7B09F16F"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b)</w:t>
      </w:r>
      <w:r w:rsidRPr="00E978C6">
        <w:rPr>
          <w:rFonts w:ascii="Arial" w:hAnsi="Arial" w:cs="Arial"/>
          <w:color w:val="000000" w:themeColor="text1"/>
          <w:sz w:val="20"/>
          <w:szCs w:val="20"/>
        </w:rPr>
        <w:tab/>
        <w:t>Beauftragt der Datenimporteur einen Unterauftragsverarbeiter mit der Durchführung bestimmter Verarbeitungstätigkeiten (im Auftrag des Verantwortlichen), so muss diese Beauftragung im Wege eines schriftlichen Vertrags erfolgen, der im Wesentlichen dieselben Datenschutzpflichten vorsieht wie diejenigen, die den Datenimporteur gemäß diesen Klauseln binden, einschließlich im Hinblick auf Rechte als Drittbegünstigte für betroffene Personen.</w:t>
      </w:r>
      <w:r w:rsidRPr="00E978C6">
        <w:rPr>
          <w:rStyle w:val="Funotenzeichen"/>
          <w:rFonts w:cs="Arial"/>
          <w:color w:val="000000" w:themeColor="text1"/>
          <w:szCs w:val="20"/>
        </w:rPr>
        <w:footnoteReference w:id="10"/>
      </w:r>
      <w:r w:rsidRPr="00E978C6">
        <w:rPr>
          <w:rFonts w:ascii="Arial" w:hAnsi="Arial" w:cs="Arial"/>
          <w:color w:val="000000" w:themeColor="text1"/>
          <w:sz w:val="20"/>
          <w:szCs w:val="20"/>
        </w:rPr>
        <w:t xml:space="preserve"> Die Parteien erklären sich damit einverstanden, dass der Datenimporteur durch Einhaltung der vorliegenden Klausel seinen Pflichten gemäß Klausel 8.8 nachkommt. Der Datenimporteur stellt sicher, dass der Unterauftragsverarbeiter die Pflichten erfüllt, denen der Datenimporteur gemäß diesen Klauseln unterliegt.</w:t>
      </w:r>
    </w:p>
    <w:p w14:paraId="4780391E"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c)</w:t>
      </w:r>
      <w:r w:rsidRPr="00E978C6">
        <w:rPr>
          <w:rFonts w:ascii="Arial" w:hAnsi="Arial" w:cs="Arial"/>
          <w:color w:val="000000" w:themeColor="text1"/>
          <w:sz w:val="20"/>
          <w:szCs w:val="20"/>
        </w:rPr>
        <w:tab/>
        <w:t>Auf Verlangen des Datenexporteurs oder des Verantwortlichen stellt der Datenimporteur eine Kopie einer solchen Untervergabevereinbarung und etwaiger späterer Änderungen zur Verfügung. Soweit es zum Schutz von Geschäftsgeheimnissen oder anderen vertraulichen Informationen, einschließlich personenbezogener Daten, notwendig ist, kann der Datenimporteur den Wortlaut der Vereinbarung vor der Weitergabe einer Kopie unkenntlich machen.</w:t>
      </w:r>
    </w:p>
    <w:p w14:paraId="1D1C0F3D"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d)</w:t>
      </w:r>
      <w:r w:rsidRPr="00E978C6">
        <w:rPr>
          <w:rFonts w:ascii="Arial" w:hAnsi="Arial" w:cs="Arial"/>
          <w:color w:val="000000" w:themeColor="text1"/>
          <w:sz w:val="20"/>
          <w:szCs w:val="20"/>
        </w:rPr>
        <w:tab/>
        <w:t>Der Datenimporteur haftet gegenüber dem Datenexporteur in vollem Umfang dafür, dass der Unterauftragsverarbeiter seinen Pflichten gemäß dem mit dem Datenimporteur geschlossenen Vertrag nachkommt. Der Datenimporteur benachrichtigt den Datenexporteur, wenn der Unterauftragsverarbeiter seinen Pflichten gemäß diesem Vertrag nicht nachkommt.</w:t>
      </w:r>
    </w:p>
    <w:p w14:paraId="58815ABF"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e)</w:t>
      </w:r>
      <w:r w:rsidRPr="00E978C6">
        <w:rPr>
          <w:rFonts w:ascii="Arial" w:hAnsi="Arial" w:cs="Arial"/>
          <w:color w:val="000000" w:themeColor="text1"/>
          <w:sz w:val="20"/>
          <w:szCs w:val="20"/>
        </w:rPr>
        <w:tab/>
        <w:t xml:space="preserve">Der Datenimporteur vereinbart mit dem Unterauftragsverarbeiter eine Drittbegünstigtenklausel, wonach der Datenexporteur - sollte der Datenimporteur faktisch oder rechtlich nicht mehr bestehen oder zahlungsunfähig sein - das Recht hat, den Untervergabevertrag zu kündigen und </w:t>
      </w:r>
      <w:r w:rsidRPr="00E978C6">
        <w:rPr>
          <w:rFonts w:ascii="Arial" w:hAnsi="Arial" w:cs="Arial"/>
          <w:color w:val="000000" w:themeColor="text1"/>
          <w:sz w:val="20"/>
          <w:szCs w:val="20"/>
        </w:rPr>
        <w:lastRenderedPageBreak/>
        <w:t>den Unterauftragsverarbeiter anzuweisen, die personenbezogenen Daten zu löschen oder zurückzugeben.</w:t>
      </w:r>
    </w:p>
    <w:p w14:paraId="75832514" w14:textId="77777777" w:rsidR="00E978C6" w:rsidRPr="00E978C6" w:rsidRDefault="00E978C6" w:rsidP="00E978C6">
      <w:pPr>
        <w:ind w:left="705" w:hanging="705"/>
        <w:jc w:val="both"/>
        <w:rPr>
          <w:rFonts w:ascii="Arial" w:hAnsi="Arial" w:cs="Arial"/>
          <w:color w:val="000000" w:themeColor="text1"/>
          <w:sz w:val="20"/>
          <w:szCs w:val="20"/>
        </w:rPr>
      </w:pPr>
    </w:p>
    <w:p w14:paraId="43326C59" w14:textId="77777777" w:rsidR="00E978C6" w:rsidRPr="00E978C6" w:rsidRDefault="00E978C6" w:rsidP="00E978C6">
      <w:pPr>
        <w:keepNext/>
        <w:jc w:val="center"/>
        <w:rPr>
          <w:rFonts w:ascii="Arial" w:hAnsi="Arial" w:cs="Arial"/>
          <w:i/>
          <w:iCs/>
          <w:color w:val="000000" w:themeColor="text1"/>
          <w:sz w:val="20"/>
          <w:szCs w:val="20"/>
        </w:rPr>
      </w:pPr>
      <w:r w:rsidRPr="00E978C6">
        <w:rPr>
          <w:rFonts w:ascii="Arial" w:hAnsi="Arial" w:cs="Arial"/>
          <w:i/>
          <w:iCs/>
          <w:color w:val="000000" w:themeColor="text1"/>
          <w:sz w:val="20"/>
          <w:szCs w:val="20"/>
        </w:rPr>
        <w:t>Klausel 10</w:t>
      </w:r>
    </w:p>
    <w:p w14:paraId="00736462" w14:textId="77777777" w:rsidR="00E978C6" w:rsidRPr="00E978C6" w:rsidRDefault="00E978C6" w:rsidP="00E978C6">
      <w:pPr>
        <w:keepNext/>
        <w:jc w:val="center"/>
        <w:rPr>
          <w:rFonts w:ascii="Arial" w:hAnsi="Arial" w:cs="Arial"/>
          <w:b/>
          <w:bCs/>
          <w:color w:val="000000" w:themeColor="text1"/>
          <w:sz w:val="20"/>
          <w:szCs w:val="20"/>
        </w:rPr>
      </w:pPr>
      <w:r w:rsidRPr="00E978C6">
        <w:rPr>
          <w:rFonts w:ascii="Arial" w:hAnsi="Arial" w:cs="Arial"/>
          <w:b/>
          <w:bCs/>
          <w:color w:val="000000" w:themeColor="text1"/>
          <w:sz w:val="20"/>
          <w:szCs w:val="20"/>
        </w:rPr>
        <w:t>Rechte betroffener Personen</w:t>
      </w:r>
    </w:p>
    <w:p w14:paraId="65DEB31B" w14:textId="77777777" w:rsidR="00E978C6" w:rsidRPr="00E978C6" w:rsidRDefault="00E978C6" w:rsidP="00E978C6">
      <w:pPr>
        <w:rPr>
          <w:rFonts w:ascii="Arial" w:hAnsi="Arial" w:cs="Arial"/>
          <w:b/>
          <w:bCs/>
          <w:color w:val="000000" w:themeColor="text1"/>
          <w:sz w:val="20"/>
          <w:szCs w:val="20"/>
        </w:rPr>
      </w:pPr>
      <w:r w:rsidRPr="00E978C6">
        <w:rPr>
          <w:rFonts w:ascii="Arial" w:hAnsi="Arial" w:cs="Arial"/>
          <w:b/>
          <w:bCs/>
          <w:color w:val="000000" w:themeColor="text1"/>
          <w:sz w:val="20"/>
          <w:szCs w:val="20"/>
        </w:rPr>
        <w:t>MODUL EINS: Übermittlung von Verantwortlichen an Verantwortliche</w:t>
      </w:r>
    </w:p>
    <w:p w14:paraId="2B89F2CB"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t>Der Datenimporteur bearbeitet, gegebenenfalls mit Unterstützung des Datenexporteurs, alle Anfragen und Anträge einer betroffenen Person im Zusammenhang mit der Verarbeitung ihrer personenbezogenen Daten und der Ausübung ihrer Rechte gemäß diesen Klauseln unverzüglich, spätestens jedoch innerhalb eines Monats nach Eingang der Anfrage oder des Antrags.</w:t>
      </w:r>
      <w:r w:rsidRPr="00E978C6">
        <w:rPr>
          <w:rStyle w:val="Funotenzeichen"/>
          <w:rFonts w:cs="Arial"/>
          <w:color w:val="000000" w:themeColor="text1"/>
          <w:szCs w:val="20"/>
        </w:rPr>
        <w:footnoteReference w:id="11"/>
      </w:r>
      <w:r w:rsidRPr="00E978C6">
        <w:rPr>
          <w:rFonts w:ascii="Arial" w:hAnsi="Arial" w:cs="Arial"/>
          <w:color w:val="000000" w:themeColor="text1"/>
          <w:sz w:val="20"/>
          <w:szCs w:val="20"/>
        </w:rPr>
        <w:t xml:space="preserve">  Der Datenimporteur trifft geeignete Maßnahmen, um solche Anfragen und Anträge und die Ausübung der Rechte betroffener Personen zu erleichtern. Alle Informationen, die der betroffenen Person zur Verfügung gestellt werden, müssen in verständlicher und leicht zugänglicher Form vorliegen und in einer klaren und einfachen Sprache abgefasst sein.</w:t>
      </w:r>
    </w:p>
    <w:p w14:paraId="66342ED5"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b)</w:t>
      </w:r>
      <w:r w:rsidRPr="00E978C6">
        <w:rPr>
          <w:rFonts w:ascii="Arial" w:hAnsi="Arial" w:cs="Arial"/>
          <w:color w:val="000000" w:themeColor="text1"/>
          <w:sz w:val="20"/>
          <w:szCs w:val="20"/>
        </w:rPr>
        <w:tab/>
        <w:t>Insbesondere unternimmt der Datenimporteur auf Antrag der betroffenen Person folgende Handlungen, wobei der betroffenen Person keine Kosten entstehen:</w:t>
      </w:r>
    </w:p>
    <w:p w14:paraId="7AF5A074" w14:textId="77777777" w:rsidR="00E978C6" w:rsidRPr="00E978C6" w:rsidRDefault="00E978C6" w:rsidP="00E978C6">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w:t>
      </w:r>
      <w:r w:rsidRPr="00E978C6">
        <w:rPr>
          <w:rFonts w:ascii="Arial" w:hAnsi="Arial" w:cs="Arial"/>
          <w:color w:val="000000" w:themeColor="text1"/>
          <w:sz w:val="20"/>
          <w:szCs w:val="20"/>
        </w:rPr>
        <w:tab/>
        <w:t>Er legt der betroffenen Person eine Bestätigung darüber vor, ob sie betreffende personenbezogene Daten verarbeitet werden, und, falls dies der Fall ist, stellt er ihr eine Kopie der sie betreffenden Daten und die in Anhang I enthaltenen Informationen zur Verfügung; er stellt, falls personenbezogene Daten weiterübermittelt wurden oder werden, Informationen über die Empfänger oder Kategorien von Empfängern (je nach Bedarf zur Bereitstellung aussagekräftiger Informationen), an die die personenbezogenen Daten weiterübermittelt wurden oder werden, sowie über den Zweck dieser Weiterübermittlung und deren Grund gemäß Klausel 8.7 bereit; er informiert die betroffene Person über ihr Recht, gemäß Klausel 12 Buchstabe c Ziffer i bei einer Aufsichtsbehörde Beschwerde einzulegen;</w:t>
      </w:r>
    </w:p>
    <w:p w14:paraId="3C1984BE" w14:textId="77777777" w:rsidR="00E978C6" w:rsidRPr="00E978C6" w:rsidRDefault="00E978C6" w:rsidP="00E978C6">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ii)</w:t>
      </w:r>
      <w:r w:rsidRPr="00E978C6">
        <w:rPr>
          <w:rFonts w:ascii="Arial" w:hAnsi="Arial" w:cs="Arial"/>
          <w:color w:val="000000" w:themeColor="text1"/>
          <w:sz w:val="20"/>
          <w:szCs w:val="20"/>
        </w:rPr>
        <w:tab/>
        <w:t>er berichtigt unrichtige oder unvollständige Daten über die betroffene Person;</w:t>
      </w:r>
    </w:p>
    <w:p w14:paraId="3A063794" w14:textId="77777777" w:rsidR="00E978C6" w:rsidRPr="00E978C6" w:rsidRDefault="00E978C6" w:rsidP="00E978C6">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iii)</w:t>
      </w:r>
      <w:r w:rsidRPr="00E978C6">
        <w:rPr>
          <w:rFonts w:ascii="Arial" w:hAnsi="Arial" w:cs="Arial"/>
          <w:color w:val="000000" w:themeColor="text1"/>
          <w:sz w:val="20"/>
          <w:szCs w:val="20"/>
        </w:rPr>
        <w:tab/>
        <w:t>er löscht personenbezogene Daten, die sich auf die betroffene Person beziehen, wenn diese Daten unter Verstoß gegen eine dieser Klauseln, die Rechte als Drittbegünstigte gewährleisten, verarbeitet werden oder wurden oder wenn die betroffene Person ihre Einwilligung, auf die sich die Verarbeitung stützt, widerruft.</w:t>
      </w:r>
    </w:p>
    <w:p w14:paraId="1B8EF858"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c)</w:t>
      </w:r>
      <w:r w:rsidRPr="00E978C6">
        <w:rPr>
          <w:rFonts w:ascii="Arial" w:hAnsi="Arial" w:cs="Arial"/>
          <w:color w:val="000000" w:themeColor="text1"/>
          <w:sz w:val="20"/>
          <w:szCs w:val="20"/>
        </w:rPr>
        <w:tab/>
        <w:t>Verarbeitet der Datenimporteur die personenbezogenen Daten für Zwecke der Direktwerbung, so stellt er die Verarbeitung für diese Zwecke ein, wenn die betroffene Person Widerspruch dagegen einlegt.</w:t>
      </w:r>
    </w:p>
    <w:p w14:paraId="56D9F7B2"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d)</w:t>
      </w:r>
      <w:r w:rsidRPr="00E978C6">
        <w:rPr>
          <w:rFonts w:ascii="Arial" w:hAnsi="Arial" w:cs="Arial"/>
          <w:color w:val="000000" w:themeColor="text1"/>
          <w:sz w:val="20"/>
          <w:szCs w:val="20"/>
        </w:rPr>
        <w:tab/>
        <w:t xml:space="preserve">Der Datenimporteur trifft keine Entscheidung, die ausschließlich auf der automatisierten Verarbeitung der übermittelten personenbezogenen Daten beruht (im Folgenden „automatisierte Entscheidung“), welche rechtliche Wirkung für die betroffene Person entfalten oder sie in ähnlicher Weise erheblich beeinträchtigen würde, es sei denn, die betroffene Person hat hierzu ihre ausdrückliche Einwilligung gegeben oder eine solche Verarbeitung ist nach den Rechtsvorschriften des Bestimmungslandes zulässig und in diesen sind angemessene Maßnahmen zur Wahrung der Rechte und Freiheiten sowie der berechtigten Interessen der betroffenen Person festgelegt. </w:t>
      </w:r>
      <w:r w:rsidRPr="00E978C6">
        <w:rPr>
          <w:rFonts w:ascii="Arial" w:hAnsi="Arial" w:cs="Arial"/>
          <w:color w:val="000000" w:themeColor="text1"/>
          <w:sz w:val="20"/>
          <w:szCs w:val="20"/>
        </w:rPr>
        <w:lastRenderedPageBreak/>
        <w:t>In diesem Fall muss der Datenimporteur, erforderlichenfalls in Zusammenarbeit mit dem Datenexporteur,</w:t>
      </w:r>
    </w:p>
    <w:p w14:paraId="03005C8E" w14:textId="77777777" w:rsidR="00E978C6" w:rsidRPr="00E978C6" w:rsidRDefault="00E978C6" w:rsidP="00E978C6">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w:t>
      </w:r>
      <w:r w:rsidRPr="00E978C6">
        <w:rPr>
          <w:rFonts w:ascii="Arial" w:hAnsi="Arial" w:cs="Arial"/>
          <w:color w:val="000000" w:themeColor="text1"/>
          <w:sz w:val="20"/>
          <w:szCs w:val="20"/>
        </w:rPr>
        <w:tab/>
        <w:t>die betroffene Person über die geplante automatisierte Entscheidung, die angestrebten Auswirkungen und die damit verbundene Logik unterrichten und</w:t>
      </w:r>
    </w:p>
    <w:p w14:paraId="3FEB74D9" w14:textId="77777777" w:rsidR="00E978C6" w:rsidRPr="00E978C6" w:rsidRDefault="00E978C6" w:rsidP="00E978C6">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ii)</w:t>
      </w:r>
      <w:r w:rsidRPr="00E978C6">
        <w:rPr>
          <w:rFonts w:ascii="Arial" w:hAnsi="Arial" w:cs="Arial"/>
          <w:color w:val="000000" w:themeColor="text1"/>
          <w:sz w:val="20"/>
          <w:szCs w:val="20"/>
        </w:rPr>
        <w:tab/>
        <w:t>geeignete Garantien umsetzen, die mindestens bewirken, dass die betroffene Person die Entscheidung anfechten, ihren Standpunkt darlegen und eine Überprüfung durch einen Menschen erwirken kann.</w:t>
      </w:r>
    </w:p>
    <w:p w14:paraId="46EE8AB1"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e)</w:t>
      </w:r>
      <w:r w:rsidRPr="00E978C6">
        <w:rPr>
          <w:rFonts w:ascii="Arial" w:hAnsi="Arial" w:cs="Arial"/>
          <w:color w:val="000000" w:themeColor="text1"/>
          <w:sz w:val="20"/>
          <w:szCs w:val="20"/>
        </w:rPr>
        <w:tab/>
        <w:t>Bei exzessiven Anträgen einer betroffenen Person - insbesondere im Fall von häufiger Wiederholung - kann der Datenimporteur entweder eine angemessene Gebühr unter Berücksichtigung der Verwaltungskosten für die Erledigung des Antrags verlangen oder sich weigern, aufgrund des Antrags tätig zu werden.</w:t>
      </w:r>
    </w:p>
    <w:p w14:paraId="484B7B52"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f)</w:t>
      </w:r>
      <w:r w:rsidRPr="00E978C6">
        <w:rPr>
          <w:rFonts w:ascii="Arial" w:hAnsi="Arial" w:cs="Arial"/>
          <w:color w:val="000000" w:themeColor="text1"/>
          <w:sz w:val="20"/>
          <w:szCs w:val="20"/>
        </w:rPr>
        <w:tab/>
        <w:t>Der Datenimporteur kann den Antrag einer betroffenen Person ablehnen, wenn eine solche Ablehnung nach den Rechtsvorschriften des Bestimmungslandes zulässig und in einer demokratischen Gesellschaft notwendig und verhältnismäßig ist, um eines der in Artikel 23 Absatz 1 der Verordnung (EU) 2016/679 aufgeführten Ziele zu schützen.</w:t>
      </w:r>
    </w:p>
    <w:p w14:paraId="12C6DC86"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g)</w:t>
      </w:r>
      <w:r w:rsidRPr="00E978C6">
        <w:rPr>
          <w:rFonts w:ascii="Arial" w:hAnsi="Arial" w:cs="Arial"/>
          <w:color w:val="000000" w:themeColor="text1"/>
          <w:sz w:val="20"/>
          <w:szCs w:val="20"/>
        </w:rPr>
        <w:tab/>
        <w:t>Beabsichtigt der Datenimporteur, den Antrag einer betroffenen Person abzulehnen, so unterrichtet er die betroffene Person über die Gründe für die Ablehnung und über die Möglichkeit, Beschwerde bei der zuständigen Aufsichtsbehörde einzulegen und/oder einen gerichtlichen Rechtsbehelf einzulegen.</w:t>
      </w:r>
    </w:p>
    <w:p w14:paraId="7206AB16" w14:textId="77777777" w:rsidR="00E978C6" w:rsidRPr="00E978C6" w:rsidRDefault="00E978C6" w:rsidP="00E978C6">
      <w:pPr>
        <w:rPr>
          <w:rFonts w:ascii="Arial" w:hAnsi="Arial" w:cs="Arial"/>
          <w:b/>
          <w:bCs/>
          <w:color w:val="000000" w:themeColor="text1"/>
          <w:sz w:val="20"/>
          <w:szCs w:val="20"/>
        </w:rPr>
      </w:pPr>
      <w:r w:rsidRPr="00E978C6">
        <w:rPr>
          <w:rFonts w:ascii="Arial" w:hAnsi="Arial" w:cs="Arial"/>
          <w:b/>
          <w:bCs/>
          <w:color w:val="000000" w:themeColor="text1"/>
          <w:sz w:val="20"/>
          <w:szCs w:val="20"/>
        </w:rPr>
        <w:t>MODUL ZWEI: Übermittlung von Verantwortlichen an Auftragsverarbeiter</w:t>
      </w:r>
    </w:p>
    <w:p w14:paraId="04DE63DB"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t>Der Datenimporteur unterrichtet den Datenexporteur unverzüglich über jeden Antrag, den er von einer betroffenen Person erhalten hat. Er beantwortet diesen Antrag nicht selbst, es sei denn, er wurde vom Datenexporteur dazu ermächtigt.</w:t>
      </w:r>
    </w:p>
    <w:p w14:paraId="62A97B95"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b)</w:t>
      </w:r>
      <w:r w:rsidRPr="00E978C6">
        <w:rPr>
          <w:rFonts w:ascii="Arial" w:hAnsi="Arial" w:cs="Arial"/>
          <w:color w:val="000000" w:themeColor="text1"/>
          <w:sz w:val="20"/>
          <w:szCs w:val="20"/>
        </w:rPr>
        <w:tab/>
        <w:t>Der Datenimporteur unterstützt den Datenexporteur bei der Erfüllung von dessen Pflicht, Anträge betroffener Personen auf Ausübung ihrer Rechte gemäß der Verordnung (EU) 2016/679 zu beantworten. Zu diesem Zweck legen die Parteien in Anhang II unter Berücksichtigung der Art der Verarbeitung die geeigneten technischen und organisatorischen Maßnahmen, durch die Unterstützung geleistet wird, sowie den Anwendungsbereich und den Umfang der erforderlichen Unterstützung fest.</w:t>
      </w:r>
    </w:p>
    <w:p w14:paraId="1AF6F7B8"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c)</w:t>
      </w:r>
      <w:r w:rsidRPr="00E978C6">
        <w:rPr>
          <w:rFonts w:ascii="Arial" w:hAnsi="Arial" w:cs="Arial"/>
          <w:color w:val="000000" w:themeColor="text1"/>
          <w:sz w:val="20"/>
          <w:szCs w:val="20"/>
        </w:rPr>
        <w:tab/>
        <w:t>Bei der Erfüllung seiner Pflichten gemäß den Buchstaben a und b befolgt der Datenimporteur die Weisungen des Datenexporteurs.</w:t>
      </w:r>
    </w:p>
    <w:p w14:paraId="0F8A1999" w14:textId="77777777" w:rsidR="00E978C6" w:rsidRPr="00E978C6" w:rsidRDefault="00E978C6" w:rsidP="00E978C6">
      <w:pPr>
        <w:rPr>
          <w:rFonts w:ascii="Arial" w:hAnsi="Arial" w:cs="Arial"/>
          <w:b/>
          <w:bCs/>
          <w:color w:val="000000" w:themeColor="text1"/>
          <w:sz w:val="20"/>
          <w:szCs w:val="20"/>
        </w:rPr>
      </w:pPr>
      <w:r w:rsidRPr="00E978C6">
        <w:rPr>
          <w:rFonts w:ascii="Arial" w:hAnsi="Arial" w:cs="Arial"/>
          <w:b/>
          <w:bCs/>
          <w:color w:val="000000" w:themeColor="text1"/>
          <w:sz w:val="20"/>
          <w:szCs w:val="20"/>
        </w:rPr>
        <w:t>MODUL DREI: Übermittlung von Auftragsverarbeitern an Auftragsverarbeiter</w:t>
      </w:r>
    </w:p>
    <w:p w14:paraId="4004CE8F"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t>Der Datenimporteur unterrichtet den Datenexporteur und gegebenenfalls den Verantwortlichen unverzüglich über jeden Antrag, den er von einer betroffenen Person erhält; er beantwortet diesen Antrag erst dann, wenn er vom Verantwortlichen dazu ermächtigt wurde.</w:t>
      </w:r>
    </w:p>
    <w:p w14:paraId="137524D6"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b)</w:t>
      </w:r>
      <w:r w:rsidRPr="00E978C6">
        <w:rPr>
          <w:rFonts w:ascii="Arial" w:hAnsi="Arial" w:cs="Arial"/>
          <w:color w:val="000000" w:themeColor="text1"/>
          <w:sz w:val="20"/>
          <w:szCs w:val="20"/>
        </w:rPr>
        <w:tab/>
        <w:t>Der Datenimporteur unterstützt den Verantwortlichen, gegebenenfalls in Zusammenarbeit mit dem Datenexporteur, bei der Erfüllung von dessen Pflicht, Anträge betroffener Personen auf Ausübung ihrer Rechte gemäß der Verordnung (EU) 2016/679 bzw. der Verordnung (EU) 2018/1725 zu beantworten. Zu diesem Zweck legen die Parteien in Anhang II unter Berücksichtigung der Art der Verarbeitung die geeigneten technischen und organisatorischen Maßnahmen, durch die Unterstützung geleistet wird, sowie den Anwendungsbereich und den Umfang der erforderlichen Unterstützung fest.</w:t>
      </w:r>
    </w:p>
    <w:p w14:paraId="1012D3E7"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lastRenderedPageBreak/>
        <w:t>c)</w:t>
      </w:r>
      <w:r w:rsidRPr="00E978C6">
        <w:rPr>
          <w:rFonts w:ascii="Arial" w:hAnsi="Arial" w:cs="Arial"/>
          <w:color w:val="000000" w:themeColor="text1"/>
          <w:sz w:val="20"/>
          <w:szCs w:val="20"/>
        </w:rPr>
        <w:tab/>
        <w:t>Bei der Erfüllung seiner Pflichten gemäß den Buchstaben a und b befolgt der Datenimporteur die Weisungen des Verantwortlichen, die ihm vom Datenexporteur übermittelt wurden.</w:t>
      </w:r>
    </w:p>
    <w:p w14:paraId="3D57F433" w14:textId="77777777" w:rsidR="00E978C6" w:rsidRPr="00E978C6" w:rsidRDefault="00E978C6" w:rsidP="00E978C6">
      <w:pPr>
        <w:rPr>
          <w:rFonts w:ascii="Arial" w:hAnsi="Arial" w:cs="Arial"/>
          <w:b/>
          <w:bCs/>
          <w:color w:val="000000" w:themeColor="text1"/>
          <w:sz w:val="20"/>
          <w:szCs w:val="20"/>
        </w:rPr>
      </w:pPr>
      <w:r w:rsidRPr="00E978C6">
        <w:rPr>
          <w:rFonts w:ascii="Arial" w:hAnsi="Arial" w:cs="Arial"/>
          <w:b/>
          <w:bCs/>
          <w:color w:val="000000" w:themeColor="text1"/>
          <w:sz w:val="20"/>
          <w:szCs w:val="20"/>
        </w:rPr>
        <w:t>MODUL VIER: Übermittlung von Auftragsverarbeitern an Verantwortliche</w:t>
      </w:r>
    </w:p>
    <w:p w14:paraId="7240139A" w14:textId="77777777" w:rsidR="00E978C6" w:rsidRPr="00E978C6" w:rsidRDefault="00E978C6" w:rsidP="00E978C6">
      <w:pPr>
        <w:jc w:val="both"/>
        <w:rPr>
          <w:rFonts w:ascii="Arial" w:hAnsi="Arial" w:cs="Arial"/>
          <w:color w:val="000000" w:themeColor="text1"/>
          <w:sz w:val="20"/>
          <w:szCs w:val="20"/>
        </w:rPr>
      </w:pPr>
      <w:r w:rsidRPr="00E978C6">
        <w:rPr>
          <w:rFonts w:ascii="Arial" w:hAnsi="Arial" w:cs="Arial"/>
          <w:color w:val="000000" w:themeColor="text1"/>
          <w:sz w:val="20"/>
          <w:szCs w:val="20"/>
        </w:rPr>
        <w:t>Die Parteien unterstützen sich gegenseitig bei der Beantwortung von Anfragen und Anträgen, die von betroffenen Personen gemäß den für den Datenimporteur geltenden lokalen Rechtsvorschriften oder - bei der Datenverarbeitung durch den Datenexporteur in der Union - gemäß der Verordnung (EU) 2016/679 gestellt werden.</w:t>
      </w:r>
    </w:p>
    <w:p w14:paraId="1F3CFB4D" w14:textId="77777777" w:rsidR="00E978C6" w:rsidRPr="00E978C6" w:rsidRDefault="00E978C6" w:rsidP="00E978C6">
      <w:pPr>
        <w:rPr>
          <w:rFonts w:ascii="Arial" w:hAnsi="Arial" w:cs="Arial"/>
          <w:color w:val="000000" w:themeColor="text1"/>
          <w:sz w:val="20"/>
          <w:szCs w:val="20"/>
        </w:rPr>
      </w:pPr>
    </w:p>
    <w:p w14:paraId="0181724C" w14:textId="77777777" w:rsidR="00E978C6" w:rsidRPr="00E978C6" w:rsidRDefault="00E978C6" w:rsidP="00E978C6">
      <w:pPr>
        <w:keepNext/>
        <w:jc w:val="center"/>
        <w:rPr>
          <w:rFonts w:ascii="Arial" w:hAnsi="Arial" w:cs="Arial"/>
          <w:i/>
          <w:iCs/>
          <w:color w:val="000000" w:themeColor="text1"/>
          <w:sz w:val="20"/>
          <w:szCs w:val="20"/>
        </w:rPr>
      </w:pPr>
      <w:r w:rsidRPr="00E978C6">
        <w:rPr>
          <w:rFonts w:ascii="Arial" w:hAnsi="Arial" w:cs="Arial"/>
          <w:i/>
          <w:iCs/>
          <w:color w:val="000000" w:themeColor="text1"/>
          <w:sz w:val="20"/>
          <w:szCs w:val="20"/>
        </w:rPr>
        <w:t>Klausel 11</w:t>
      </w:r>
    </w:p>
    <w:p w14:paraId="5E0A7F5C" w14:textId="77777777" w:rsidR="00E978C6" w:rsidRPr="00E978C6" w:rsidRDefault="00E978C6" w:rsidP="00E978C6">
      <w:pPr>
        <w:keepNext/>
        <w:jc w:val="center"/>
        <w:rPr>
          <w:rFonts w:ascii="Arial" w:hAnsi="Arial" w:cs="Arial"/>
          <w:b/>
          <w:bCs/>
          <w:color w:val="000000" w:themeColor="text1"/>
          <w:sz w:val="20"/>
          <w:szCs w:val="20"/>
        </w:rPr>
      </w:pPr>
      <w:r w:rsidRPr="00E978C6">
        <w:rPr>
          <w:rFonts w:ascii="Arial" w:hAnsi="Arial" w:cs="Arial"/>
          <w:b/>
          <w:bCs/>
          <w:color w:val="000000" w:themeColor="text1"/>
          <w:sz w:val="20"/>
          <w:szCs w:val="20"/>
        </w:rPr>
        <w:t>Rechtsbehelf</w:t>
      </w:r>
    </w:p>
    <w:p w14:paraId="4277AD20" w14:textId="79A20C07" w:rsidR="00E978C6" w:rsidRPr="00E978C6" w:rsidRDefault="00E978C6" w:rsidP="00577695">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t>Der Datenimporteur informiert die betroffenen Personen in transparenter und leicht zugänglicher Form mittels individueller Benachrichtigung oder auf seiner Website über eine Anlaufstelle, die befugt ist, Beschwerden zu bearbeiten. Er bearbeitet umgehend alle Beschwerden, die er von e</w:t>
      </w:r>
      <w:r w:rsidR="00577695">
        <w:rPr>
          <w:rFonts w:ascii="Arial" w:hAnsi="Arial" w:cs="Arial"/>
          <w:color w:val="000000" w:themeColor="text1"/>
          <w:sz w:val="20"/>
          <w:szCs w:val="20"/>
        </w:rPr>
        <w:t>iner betroffenen Person erhält.</w:t>
      </w:r>
    </w:p>
    <w:p w14:paraId="04398895" w14:textId="77777777" w:rsidR="00E978C6" w:rsidRPr="00E978C6" w:rsidRDefault="00E978C6" w:rsidP="00E978C6">
      <w:pPr>
        <w:keepNext/>
        <w:rPr>
          <w:rFonts w:ascii="Arial" w:hAnsi="Arial" w:cs="Arial"/>
          <w:b/>
          <w:bCs/>
          <w:color w:val="000000" w:themeColor="text1"/>
          <w:sz w:val="20"/>
          <w:szCs w:val="20"/>
        </w:rPr>
      </w:pPr>
      <w:r w:rsidRPr="00E978C6">
        <w:rPr>
          <w:rFonts w:ascii="Arial" w:hAnsi="Arial" w:cs="Arial"/>
          <w:b/>
          <w:bCs/>
          <w:color w:val="000000" w:themeColor="text1"/>
          <w:sz w:val="20"/>
          <w:szCs w:val="20"/>
        </w:rPr>
        <w:t>MODUL EINS: Übermittlung von Verantwortlichen an Verantwortliche</w:t>
      </w:r>
    </w:p>
    <w:p w14:paraId="2E397B72" w14:textId="77777777" w:rsidR="00E978C6" w:rsidRPr="00E978C6" w:rsidRDefault="00E978C6" w:rsidP="00E978C6">
      <w:pPr>
        <w:keepNext/>
        <w:rPr>
          <w:rFonts w:ascii="Arial" w:hAnsi="Arial" w:cs="Arial"/>
          <w:b/>
          <w:bCs/>
          <w:color w:val="000000" w:themeColor="text1"/>
          <w:sz w:val="20"/>
          <w:szCs w:val="20"/>
        </w:rPr>
      </w:pPr>
      <w:r w:rsidRPr="00E978C6">
        <w:rPr>
          <w:rFonts w:ascii="Arial" w:hAnsi="Arial" w:cs="Arial"/>
          <w:b/>
          <w:bCs/>
          <w:color w:val="000000" w:themeColor="text1"/>
          <w:sz w:val="20"/>
          <w:szCs w:val="20"/>
        </w:rPr>
        <w:t>MODUL ZWEI: Übermittlung von Verantwortlichen an Auftragsverarbeiter</w:t>
      </w:r>
    </w:p>
    <w:p w14:paraId="6E418A8B" w14:textId="77777777" w:rsidR="00E978C6" w:rsidRPr="00E978C6" w:rsidRDefault="00E978C6" w:rsidP="00E978C6">
      <w:pPr>
        <w:rPr>
          <w:rFonts w:ascii="Arial" w:hAnsi="Arial" w:cs="Arial"/>
          <w:b/>
          <w:bCs/>
          <w:color w:val="000000" w:themeColor="text1"/>
          <w:sz w:val="20"/>
          <w:szCs w:val="20"/>
        </w:rPr>
      </w:pPr>
      <w:r w:rsidRPr="00E978C6">
        <w:rPr>
          <w:rFonts w:ascii="Arial" w:hAnsi="Arial" w:cs="Arial"/>
          <w:b/>
          <w:bCs/>
          <w:color w:val="000000" w:themeColor="text1"/>
          <w:sz w:val="20"/>
          <w:szCs w:val="20"/>
        </w:rPr>
        <w:t>MODUL DREI: Übermittlung von Auftragsverarbeitern an Auftragsverarbeiter</w:t>
      </w:r>
    </w:p>
    <w:p w14:paraId="636CF74C"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b)</w:t>
      </w:r>
      <w:r w:rsidRPr="00E978C6">
        <w:rPr>
          <w:rFonts w:ascii="Arial" w:hAnsi="Arial" w:cs="Arial"/>
          <w:color w:val="000000" w:themeColor="text1"/>
          <w:sz w:val="20"/>
          <w:szCs w:val="20"/>
        </w:rPr>
        <w:tab/>
        <w:t>Im Falle einer Streitigkeit zwischen einer betroffenen Person und einer der Parteien bezüglich der Einhaltung dieser Klauseln bemüht sich die betreffende Partei nach besten Kräften um eine zügige gütliche Beilegung. Die Parteien halten einander über derartige Streitigkeiten auf dem Laufenden und bemühen sich gegebenenfalls gemeinsam um deren Beilegung.</w:t>
      </w:r>
    </w:p>
    <w:p w14:paraId="665801BD"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c)</w:t>
      </w:r>
      <w:r w:rsidRPr="00E978C6">
        <w:rPr>
          <w:rFonts w:ascii="Arial" w:hAnsi="Arial" w:cs="Arial"/>
          <w:color w:val="000000" w:themeColor="text1"/>
          <w:sz w:val="20"/>
          <w:szCs w:val="20"/>
        </w:rPr>
        <w:tab/>
        <w:t>Macht die betroffene Person ein Recht als Drittbegünstigte gemäß Klausel 3 geltend, erkennt der Datenimporteur die Entscheidung der betroffenen Person an,</w:t>
      </w:r>
    </w:p>
    <w:p w14:paraId="59479569" w14:textId="77777777" w:rsidR="00E978C6" w:rsidRPr="00E978C6" w:rsidRDefault="00E978C6" w:rsidP="00E978C6">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w:t>
      </w:r>
      <w:r w:rsidRPr="00E978C6">
        <w:rPr>
          <w:rFonts w:ascii="Arial" w:hAnsi="Arial" w:cs="Arial"/>
          <w:color w:val="000000" w:themeColor="text1"/>
          <w:sz w:val="20"/>
          <w:szCs w:val="20"/>
        </w:rPr>
        <w:tab/>
        <w:t>eine Beschwerde bei der Aufsichtsbehörde des Mitgliedstaats ihres gewöhnlichen Aufenthaltsorts oder ihres Arbeitsorts oder bei der zuständigen Aufsichtsbehörde gemäß Klausel 13 einzureichen,</w:t>
      </w:r>
    </w:p>
    <w:p w14:paraId="2A3BD09C" w14:textId="77777777" w:rsidR="00E978C6" w:rsidRPr="00E978C6" w:rsidRDefault="00E978C6" w:rsidP="00E978C6">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ii)</w:t>
      </w:r>
      <w:r w:rsidRPr="00E978C6">
        <w:rPr>
          <w:rFonts w:ascii="Arial" w:hAnsi="Arial" w:cs="Arial"/>
          <w:color w:val="000000" w:themeColor="text1"/>
          <w:sz w:val="20"/>
          <w:szCs w:val="20"/>
        </w:rPr>
        <w:tab/>
        <w:t>den Streitfall an die zuständigen Gerichte im Sinne der Klausel 18 zu verweisen.</w:t>
      </w:r>
    </w:p>
    <w:p w14:paraId="53BEC6FD"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d)</w:t>
      </w:r>
      <w:r w:rsidRPr="00E978C6">
        <w:rPr>
          <w:rFonts w:ascii="Arial" w:hAnsi="Arial" w:cs="Arial"/>
          <w:color w:val="000000" w:themeColor="text1"/>
          <w:sz w:val="20"/>
          <w:szCs w:val="20"/>
        </w:rPr>
        <w:tab/>
        <w:t>Die Parteien erkennen an, dass die betroffene Person von einer Einrichtung, Organisation oder Vereinigung ohne Gewinnerzielungsabsicht gemäß Artikel 80 Absatz 1 der Verordnung (EU) 2016/679 vertreten werden kann.</w:t>
      </w:r>
    </w:p>
    <w:p w14:paraId="58E4BB57"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e)</w:t>
      </w:r>
      <w:r w:rsidRPr="00E978C6">
        <w:rPr>
          <w:rFonts w:ascii="Arial" w:hAnsi="Arial" w:cs="Arial"/>
          <w:color w:val="000000" w:themeColor="text1"/>
          <w:sz w:val="20"/>
          <w:szCs w:val="20"/>
        </w:rPr>
        <w:tab/>
        <w:t>Der Datenimporteur unterwirft sich einem nach geltendem Unionsrecht oder dem geltenden Recht eines Mitgliedstaats verbindlichen Beschluss.</w:t>
      </w:r>
    </w:p>
    <w:p w14:paraId="59F3D3DE"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f)</w:t>
      </w:r>
      <w:r w:rsidRPr="00E978C6">
        <w:rPr>
          <w:rFonts w:ascii="Arial" w:hAnsi="Arial" w:cs="Arial"/>
          <w:color w:val="000000" w:themeColor="text1"/>
          <w:sz w:val="20"/>
          <w:szCs w:val="20"/>
        </w:rPr>
        <w:tab/>
        <w:t>Der Datenimporteur erklärt sich damit einverstanden, dass die Entscheidung der betroffenen Person nicht ihre materiellen Rechte oder Verfahrensrechte berührt, Rechtsbehelfe im Einklang mit geltenden Rechtsvorschriften einzulegen.</w:t>
      </w:r>
    </w:p>
    <w:p w14:paraId="7A13CEA0" w14:textId="77777777" w:rsidR="00E978C6" w:rsidRPr="00E978C6" w:rsidRDefault="00E978C6" w:rsidP="00E978C6">
      <w:pPr>
        <w:ind w:left="705" w:hanging="705"/>
        <w:jc w:val="both"/>
        <w:rPr>
          <w:rFonts w:ascii="Arial" w:hAnsi="Arial" w:cs="Arial"/>
          <w:color w:val="000000" w:themeColor="text1"/>
          <w:sz w:val="20"/>
          <w:szCs w:val="20"/>
        </w:rPr>
      </w:pPr>
    </w:p>
    <w:p w14:paraId="64EACE4D" w14:textId="77777777" w:rsidR="00E978C6" w:rsidRPr="00E978C6" w:rsidRDefault="00E978C6" w:rsidP="00E978C6">
      <w:pPr>
        <w:keepNext/>
        <w:jc w:val="center"/>
        <w:rPr>
          <w:rFonts w:ascii="Arial" w:hAnsi="Arial" w:cs="Arial"/>
          <w:i/>
          <w:iCs/>
          <w:color w:val="000000" w:themeColor="text1"/>
          <w:sz w:val="20"/>
          <w:szCs w:val="20"/>
        </w:rPr>
      </w:pPr>
      <w:r w:rsidRPr="00E978C6">
        <w:rPr>
          <w:rFonts w:ascii="Arial" w:hAnsi="Arial" w:cs="Arial"/>
          <w:i/>
          <w:iCs/>
          <w:color w:val="000000" w:themeColor="text1"/>
          <w:sz w:val="20"/>
          <w:szCs w:val="20"/>
        </w:rPr>
        <w:lastRenderedPageBreak/>
        <w:t>Klausel 12</w:t>
      </w:r>
    </w:p>
    <w:p w14:paraId="1EF95BAE" w14:textId="77777777" w:rsidR="00E978C6" w:rsidRPr="00E978C6" w:rsidRDefault="00E978C6" w:rsidP="00E978C6">
      <w:pPr>
        <w:keepNext/>
        <w:jc w:val="center"/>
        <w:rPr>
          <w:rFonts w:ascii="Arial" w:hAnsi="Arial" w:cs="Arial"/>
          <w:b/>
          <w:bCs/>
          <w:color w:val="000000" w:themeColor="text1"/>
          <w:sz w:val="20"/>
          <w:szCs w:val="20"/>
        </w:rPr>
      </w:pPr>
      <w:r w:rsidRPr="00E978C6">
        <w:rPr>
          <w:rFonts w:ascii="Arial" w:hAnsi="Arial" w:cs="Arial"/>
          <w:b/>
          <w:bCs/>
          <w:color w:val="000000" w:themeColor="text1"/>
          <w:sz w:val="20"/>
          <w:szCs w:val="20"/>
        </w:rPr>
        <w:t>Haftung</w:t>
      </w:r>
    </w:p>
    <w:p w14:paraId="5F3EF7C7" w14:textId="77777777" w:rsidR="00E978C6" w:rsidRPr="00E978C6" w:rsidRDefault="00E978C6" w:rsidP="00E978C6">
      <w:pPr>
        <w:rPr>
          <w:rFonts w:ascii="Arial" w:hAnsi="Arial" w:cs="Arial"/>
          <w:b/>
          <w:bCs/>
          <w:color w:val="000000" w:themeColor="text1"/>
          <w:sz w:val="20"/>
          <w:szCs w:val="20"/>
        </w:rPr>
      </w:pPr>
      <w:r w:rsidRPr="00E978C6">
        <w:rPr>
          <w:rFonts w:ascii="Arial" w:hAnsi="Arial" w:cs="Arial"/>
          <w:b/>
          <w:bCs/>
          <w:color w:val="000000" w:themeColor="text1"/>
          <w:sz w:val="20"/>
          <w:szCs w:val="20"/>
        </w:rPr>
        <w:t>MODUL EINS: Übermittlung von Verantwortlichen an Verantwortliche</w:t>
      </w:r>
    </w:p>
    <w:p w14:paraId="0DB477C5" w14:textId="77777777" w:rsidR="00E978C6" w:rsidRPr="00E978C6" w:rsidRDefault="00E978C6" w:rsidP="00E978C6">
      <w:pPr>
        <w:rPr>
          <w:rFonts w:ascii="Arial" w:hAnsi="Arial" w:cs="Arial"/>
          <w:b/>
          <w:bCs/>
          <w:color w:val="000000" w:themeColor="text1"/>
          <w:sz w:val="20"/>
          <w:szCs w:val="20"/>
        </w:rPr>
      </w:pPr>
      <w:r w:rsidRPr="00E978C6">
        <w:rPr>
          <w:rFonts w:ascii="Arial" w:hAnsi="Arial" w:cs="Arial"/>
          <w:b/>
          <w:bCs/>
          <w:color w:val="000000" w:themeColor="text1"/>
          <w:sz w:val="20"/>
          <w:szCs w:val="20"/>
        </w:rPr>
        <w:t>MODUL VIER: Übermittlung von Auftragsverarbeitern an Verantwortliche</w:t>
      </w:r>
    </w:p>
    <w:p w14:paraId="5F637850"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t>Jede Partei haftet gegenüber der/den anderen Partei(en) für Schäden, die sie der/den anderen Partei(en) durch einen Verstoß gegen diese Klauseln verursacht.</w:t>
      </w:r>
    </w:p>
    <w:p w14:paraId="060B744D"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b)</w:t>
      </w:r>
      <w:r w:rsidRPr="00E978C6">
        <w:rPr>
          <w:rFonts w:ascii="Arial" w:hAnsi="Arial" w:cs="Arial"/>
          <w:color w:val="000000" w:themeColor="text1"/>
          <w:sz w:val="20"/>
          <w:szCs w:val="20"/>
        </w:rPr>
        <w:tab/>
        <w:t>Jede Partei haftet gegenüber der betroffenen Person, und die betroffene Person hat Anspruch auf Schadenersatz für jeden materiellen oder immateriellen Schaden, den die Partei der betroffenen Person verursacht, indem sie deren Rechte als Drittbegünstigte gemäß diesen Klauseln verletzt. Dies gilt unbeschadet der Haftung des Datenexporteurs gemäß der Verordnung (EU) 2016/679.</w:t>
      </w:r>
    </w:p>
    <w:p w14:paraId="00795C48"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c)</w:t>
      </w:r>
      <w:r w:rsidRPr="00E978C6">
        <w:rPr>
          <w:rFonts w:ascii="Arial" w:hAnsi="Arial" w:cs="Arial"/>
          <w:color w:val="000000" w:themeColor="text1"/>
          <w:sz w:val="20"/>
          <w:szCs w:val="20"/>
        </w:rPr>
        <w:tab/>
        <w:t>Ist mehr als eine Partei für Schäden verantwortlich, die der betroffenen Person infolge eines Verstoßes gegen diese Klauseln entstanden sind, so haften alle verantwortlichen Parteien gesamtschuldnerisch, und die betroffene Person ist berechtigt, gegen jede der Parteien gerichtlich vorzugehen.</w:t>
      </w:r>
    </w:p>
    <w:p w14:paraId="4AD5F35F"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d)</w:t>
      </w:r>
      <w:r w:rsidRPr="00E978C6">
        <w:rPr>
          <w:rFonts w:ascii="Arial" w:hAnsi="Arial" w:cs="Arial"/>
          <w:color w:val="000000" w:themeColor="text1"/>
          <w:sz w:val="20"/>
          <w:szCs w:val="20"/>
        </w:rPr>
        <w:tab/>
        <w:t>Die Parteien erklären sich damit einverstanden, dass eine Partei, die nach Buchstabe c haftbar gemacht wird, berechtigt ist, von der/den anderen Partei(en) den Teil des Schadenersatzes zurückzufordern, der deren Verantwortung für den Schaden entspricht.</w:t>
      </w:r>
    </w:p>
    <w:p w14:paraId="0CE66CB7"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e)</w:t>
      </w:r>
      <w:r w:rsidRPr="00E978C6">
        <w:rPr>
          <w:rFonts w:ascii="Arial" w:hAnsi="Arial" w:cs="Arial"/>
          <w:color w:val="000000" w:themeColor="text1"/>
          <w:sz w:val="20"/>
          <w:szCs w:val="20"/>
        </w:rPr>
        <w:tab/>
        <w:t>Der Datenimporteur kann sich nicht auf das Verhalten eines Auftragsverarbeiters oder Unterauftragsverarbeiters berufen, um sich seiner eigenen Haftung zu entziehen.</w:t>
      </w:r>
    </w:p>
    <w:p w14:paraId="7EE56851" w14:textId="77777777" w:rsidR="00E978C6" w:rsidRPr="00E978C6" w:rsidRDefault="00E978C6" w:rsidP="00E978C6">
      <w:pPr>
        <w:rPr>
          <w:rFonts w:ascii="Arial" w:hAnsi="Arial" w:cs="Arial"/>
          <w:b/>
          <w:bCs/>
          <w:color w:val="000000" w:themeColor="text1"/>
          <w:sz w:val="20"/>
          <w:szCs w:val="20"/>
        </w:rPr>
      </w:pPr>
      <w:r w:rsidRPr="00E978C6">
        <w:rPr>
          <w:rFonts w:ascii="Arial" w:hAnsi="Arial" w:cs="Arial"/>
          <w:b/>
          <w:bCs/>
          <w:color w:val="000000" w:themeColor="text1"/>
          <w:sz w:val="20"/>
          <w:szCs w:val="20"/>
        </w:rPr>
        <w:t>MODUL ZWEI: Übermittlung von Verantwortlichen an Auftragsverarbeiter</w:t>
      </w:r>
    </w:p>
    <w:p w14:paraId="41DFE256" w14:textId="77777777" w:rsidR="00E978C6" w:rsidRPr="00E978C6" w:rsidRDefault="00E978C6" w:rsidP="00E978C6">
      <w:pPr>
        <w:rPr>
          <w:rFonts w:ascii="Arial" w:hAnsi="Arial" w:cs="Arial"/>
          <w:b/>
          <w:bCs/>
          <w:color w:val="000000" w:themeColor="text1"/>
          <w:sz w:val="20"/>
          <w:szCs w:val="20"/>
        </w:rPr>
      </w:pPr>
      <w:r w:rsidRPr="00E978C6">
        <w:rPr>
          <w:rFonts w:ascii="Arial" w:hAnsi="Arial" w:cs="Arial"/>
          <w:b/>
          <w:bCs/>
          <w:color w:val="000000" w:themeColor="text1"/>
          <w:sz w:val="20"/>
          <w:szCs w:val="20"/>
        </w:rPr>
        <w:t>MODUL DREI: Übermittlung von Auftragsverarbeitern an Auftragsverarbeiter</w:t>
      </w:r>
    </w:p>
    <w:p w14:paraId="44FAE145"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t>Jede Partei haftet gegenüber der/den anderen Partei(en) für Schäden, die sie der/den anderen Partei(en) durch einen Verstoß gegen diese Klauseln verursacht.</w:t>
      </w:r>
    </w:p>
    <w:p w14:paraId="67A100B6"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b)</w:t>
      </w:r>
      <w:r w:rsidRPr="00E978C6">
        <w:rPr>
          <w:rFonts w:ascii="Arial" w:hAnsi="Arial" w:cs="Arial"/>
          <w:color w:val="000000" w:themeColor="text1"/>
          <w:sz w:val="20"/>
          <w:szCs w:val="20"/>
        </w:rPr>
        <w:tab/>
        <w:t>Der Datenimporteur haftet gegenüber der betroffenen Person, und die betroffene Person hat Anspruch auf Schadenersatz für jeden materiellen oder immateriellen Schaden, den der Datenimporteur oder sein Unterauftragsverarbeiter der betroffenen Person verursacht, indem er deren Rechte als Drittbegünstigte gemäß diesen Klauseln verletzt.</w:t>
      </w:r>
    </w:p>
    <w:p w14:paraId="26A52E7F"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c)</w:t>
      </w:r>
      <w:r w:rsidRPr="00E978C6">
        <w:rPr>
          <w:rFonts w:ascii="Arial" w:hAnsi="Arial" w:cs="Arial"/>
          <w:color w:val="000000" w:themeColor="text1"/>
          <w:sz w:val="20"/>
          <w:szCs w:val="20"/>
        </w:rPr>
        <w:tab/>
        <w:t>Ungeachtet von Buchstabe b haftet der Datenimporteur gegenüber der betroffenen Person, und die betroffene Person hat Anspruch auf Schadenersatz für jeden materiellen oder immateriellen Schaden, den der Datenexporteur oder der Datenimporteur (oder dessen Unterauftragsverarbeiter) der betroffenen Person verursacht, indem er deren Rechte als Drittbegünstigte gemäß diesen Klauseln verletzt. Dies gilt unbeschadet der Haftung des Datenexporteurs und, sofern der Datenexporteur ein im Auftrag eines Verantwortlichen handelnder Auftragsverarbeiter ist, unbeschadet der Haftung des Verantwortlichen gemäß der Verordnung (EU) 2016/679 oder gegebenenfalls der Verordnung (EU) 2018/1725.</w:t>
      </w:r>
    </w:p>
    <w:p w14:paraId="29F57297"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d)</w:t>
      </w:r>
      <w:r w:rsidRPr="00E978C6">
        <w:rPr>
          <w:rFonts w:ascii="Arial" w:hAnsi="Arial" w:cs="Arial"/>
          <w:color w:val="000000" w:themeColor="text1"/>
          <w:sz w:val="20"/>
          <w:szCs w:val="20"/>
        </w:rPr>
        <w:tab/>
        <w:t>Die Parteien erklären sich damit einverstanden, dass der Datenexporteur, der nach Buchstabe c für durch den Datenimporteur (oder dessen Unterauftragsverarbeiter) verursachte Schäden haftet, berechtigt ist, vom Datenimporteur den Teil des Schadenersatzes zurückzufordern, der der Verantwortung des Datenimporteurs für den Schaden entspricht.</w:t>
      </w:r>
    </w:p>
    <w:p w14:paraId="4839C407"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lastRenderedPageBreak/>
        <w:t>e)</w:t>
      </w:r>
      <w:r w:rsidRPr="00E978C6">
        <w:rPr>
          <w:rFonts w:ascii="Arial" w:hAnsi="Arial" w:cs="Arial"/>
          <w:color w:val="000000" w:themeColor="text1"/>
          <w:sz w:val="20"/>
          <w:szCs w:val="20"/>
        </w:rPr>
        <w:tab/>
        <w:t>Ist mehr als eine Partei für Schäden verantwortlich, die der betroffenen Person infolge eines Verstoßes gegen diese Klauseln entstanden sind, so haften alle verantwortlichen Parteien gesamtschuldnerisch, und die betroffene Person ist berechtigt, gegen jede der Parteien gerichtlich vorzugehen.</w:t>
      </w:r>
    </w:p>
    <w:p w14:paraId="6B220AB8"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f)</w:t>
      </w:r>
      <w:r w:rsidRPr="00E978C6">
        <w:rPr>
          <w:rFonts w:ascii="Arial" w:hAnsi="Arial" w:cs="Arial"/>
          <w:color w:val="000000" w:themeColor="text1"/>
          <w:sz w:val="20"/>
          <w:szCs w:val="20"/>
        </w:rPr>
        <w:tab/>
        <w:t>Die Parteien erklären sich damit einverstanden, dass eine Partei, die nach Buchstabe e haftbar gemacht wird, berechtigt ist, von der/den anderen Partei(en) den Teil des Schadenersatzes zurückzufordern, der deren Verantwortung für den Schaden entspricht.</w:t>
      </w:r>
    </w:p>
    <w:p w14:paraId="14022E4E"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g)</w:t>
      </w:r>
      <w:r w:rsidRPr="00E978C6">
        <w:rPr>
          <w:rFonts w:ascii="Arial" w:hAnsi="Arial" w:cs="Arial"/>
          <w:color w:val="000000" w:themeColor="text1"/>
          <w:sz w:val="20"/>
          <w:szCs w:val="20"/>
        </w:rPr>
        <w:tab/>
        <w:t>Der Datenimporteur kann sich nicht auf das Verhalten eines Unterauftragsverarbeiters berufen, um sich seiner eigenen Haftung entziehen.</w:t>
      </w:r>
    </w:p>
    <w:p w14:paraId="32B72ABF" w14:textId="77777777" w:rsidR="00E978C6" w:rsidRPr="00E978C6" w:rsidRDefault="00E978C6" w:rsidP="00E978C6">
      <w:pPr>
        <w:keepNext/>
        <w:ind w:left="703" w:hanging="703"/>
        <w:jc w:val="both"/>
        <w:rPr>
          <w:rFonts w:ascii="Arial" w:hAnsi="Arial" w:cs="Arial"/>
          <w:color w:val="000000" w:themeColor="text1"/>
          <w:sz w:val="20"/>
          <w:szCs w:val="20"/>
        </w:rPr>
      </w:pPr>
    </w:p>
    <w:p w14:paraId="37EFB502" w14:textId="77777777" w:rsidR="00E978C6" w:rsidRPr="00E978C6" w:rsidRDefault="00E978C6" w:rsidP="00E978C6">
      <w:pPr>
        <w:keepNext/>
        <w:jc w:val="center"/>
        <w:rPr>
          <w:rFonts w:ascii="Arial" w:hAnsi="Arial" w:cs="Arial"/>
          <w:i/>
          <w:iCs/>
          <w:color w:val="000000" w:themeColor="text1"/>
          <w:sz w:val="20"/>
          <w:szCs w:val="20"/>
        </w:rPr>
      </w:pPr>
      <w:r w:rsidRPr="00E978C6">
        <w:rPr>
          <w:rFonts w:ascii="Arial" w:hAnsi="Arial" w:cs="Arial"/>
          <w:i/>
          <w:iCs/>
          <w:color w:val="000000" w:themeColor="text1"/>
          <w:sz w:val="20"/>
          <w:szCs w:val="20"/>
        </w:rPr>
        <w:t>Klausel 13</w:t>
      </w:r>
    </w:p>
    <w:p w14:paraId="01FFDC7B" w14:textId="77777777" w:rsidR="00E978C6" w:rsidRPr="00E978C6" w:rsidRDefault="00E978C6" w:rsidP="00E978C6">
      <w:pPr>
        <w:keepNext/>
        <w:jc w:val="center"/>
        <w:rPr>
          <w:rFonts w:ascii="Arial" w:hAnsi="Arial" w:cs="Arial"/>
          <w:b/>
          <w:bCs/>
          <w:color w:val="000000" w:themeColor="text1"/>
          <w:sz w:val="20"/>
          <w:szCs w:val="20"/>
        </w:rPr>
      </w:pPr>
      <w:r w:rsidRPr="00E978C6">
        <w:rPr>
          <w:rFonts w:ascii="Arial" w:hAnsi="Arial" w:cs="Arial"/>
          <w:b/>
          <w:bCs/>
          <w:color w:val="000000" w:themeColor="text1"/>
          <w:sz w:val="20"/>
          <w:szCs w:val="20"/>
        </w:rPr>
        <w:t>Aufsicht</w:t>
      </w:r>
    </w:p>
    <w:p w14:paraId="4FBA0A7D" w14:textId="77777777" w:rsidR="00E978C6" w:rsidRPr="00E978C6" w:rsidRDefault="00E978C6" w:rsidP="00E978C6">
      <w:pPr>
        <w:keepNext/>
        <w:rPr>
          <w:rFonts w:ascii="Arial" w:hAnsi="Arial" w:cs="Arial"/>
          <w:b/>
          <w:bCs/>
          <w:color w:val="000000" w:themeColor="text1"/>
          <w:sz w:val="20"/>
          <w:szCs w:val="20"/>
        </w:rPr>
      </w:pPr>
      <w:r w:rsidRPr="00E978C6">
        <w:rPr>
          <w:rFonts w:ascii="Arial" w:hAnsi="Arial" w:cs="Arial"/>
          <w:b/>
          <w:bCs/>
          <w:color w:val="000000" w:themeColor="text1"/>
          <w:sz w:val="20"/>
          <w:szCs w:val="20"/>
        </w:rPr>
        <w:t>MODUL EINS: Übermittlung von Verantwortlichen an Verantwortliche</w:t>
      </w:r>
    </w:p>
    <w:p w14:paraId="2F3132E8" w14:textId="77777777" w:rsidR="00E978C6" w:rsidRPr="00E978C6" w:rsidRDefault="00E978C6" w:rsidP="00E978C6">
      <w:pPr>
        <w:keepNext/>
        <w:rPr>
          <w:rFonts w:ascii="Arial" w:hAnsi="Arial" w:cs="Arial"/>
          <w:b/>
          <w:bCs/>
          <w:color w:val="000000" w:themeColor="text1"/>
          <w:sz w:val="20"/>
          <w:szCs w:val="20"/>
        </w:rPr>
      </w:pPr>
      <w:r w:rsidRPr="00E978C6">
        <w:rPr>
          <w:rFonts w:ascii="Arial" w:hAnsi="Arial" w:cs="Arial"/>
          <w:b/>
          <w:bCs/>
          <w:color w:val="000000" w:themeColor="text1"/>
          <w:sz w:val="20"/>
          <w:szCs w:val="20"/>
        </w:rPr>
        <w:t>MODUL ZWEI: Übermittlung von Verantwortlichen an Auftragsverarbeiter</w:t>
      </w:r>
    </w:p>
    <w:p w14:paraId="0D7AC26E" w14:textId="77777777" w:rsidR="00E978C6" w:rsidRPr="00E978C6" w:rsidRDefault="00E978C6" w:rsidP="00E978C6">
      <w:pPr>
        <w:rPr>
          <w:rFonts w:ascii="Arial" w:hAnsi="Arial" w:cs="Arial"/>
          <w:b/>
          <w:bCs/>
          <w:color w:val="000000" w:themeColor="text1"/>
          <w:sz w:val="20"/>
          <w:szCs w:val="20"/>
        </w:rPr>
      </w:pPr>
      <w:r w:rsidRPr="00E978C6">
        <w:rPr>
          <w:rFonts w:ascii="Arial" w:hAnsi="Arial" w:cs="Arial"/>
          <w:b/>
          <w:bCs/>
          <w:color w:val="000000" w:themeColor="text1"/>
          <w:sz w:val="20"/>
          <w:szCs w:val="20"/>
        </w:rPr>
        <w:t>MODUL DREI: Übermittlung von Auftragsverarbeitern an Auftragsverarbeiter</w:t>
      </w:r>
    </w:p>
    <w:p w14:paraId="3981A8C3" w14:textId="77777777" w:rsidR="00E978C6" w:rsidRPr="00153F42"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r>
      <w:r w:rsidRPr="00153F42">
        <w:rPr>
          <w:rFonts w:ascii="Arial" w:hAnsi="Arial" w:cs="Arial"/>
          <w:color w:val="000000" w:themeColor="text1"/>
          <w:sz w:val="20"/>
          <w:szCs w:val="20"/>
        </w:rPr>
        <w:t>[Wenn der Datenexporteur in einem EU-Mitgliedstaat niedergelassen ist:] Die Aufsichtsbehörde, die dafür verantwortlich ist, sicherzustellen, dass der Datenexporteur bei Datenübermittlungen die Verordnung (EU) 2016/679 einhält, fungiert als zuständige Aufsichtsbehörde (entsprechend der Angabe in Anhang I.C).</w:t>
      </w:r>
    </w:p>
    <w:p w14:paraId="3E342086" w14:textId="77777777" w:rsidR="00E978C6" w:rsidRPr="00153F42" w:rsidRDefault="00E978C6" w:rsidP="00E978C6">
      <w:pPr>
        <w:ind w:left="709"/>
        <w:jc w:val="both"/>
        <w:rPr>
          <w:rFonts w:ascii="Arial" w:hAnsi="Arial" w:cs="Arial"/>
          <w:color w:val="000000" w:themeColor="text1"/>
          <w:sz w:val="20"/>
          <w:szCs w:val="20"/>
        </w:rPr>
      </w:pPr>
      <w:r w:rsidRPr="00153F42">
        <w:rPr>
          <w:rFonts w:ascii="Arial" w:hAnsi="Arial" w:cs="Arial"/>
          <w:color w:val="000000" w:themeColor="text1"/>
          <w:sz w:val="20"/>
          <w:szCs w:val="20"/>
        </w:rPr>
        <w:t>[Wenn der Datenexporteur nicht in einem EU-Mitgliedstaat niedergelassen ist, aber nach Artikel 3 Absatz 2 der Verordnung (EU) 2016/679 in den räumlichen Anwendungsbereich dieser Verordnung fällt und einen Vertreter gemäß Artikel 27 Absatz 1 der Verordnung (EU) 2016/679 benannt hat:] Die Aufsichtsbehörde des Mitgliedstaats, in dem der Vertreter nach Artikel 27 Absatz 1 der Verordnung (EU) 2016/679 niedergelassen ist, fungiert als zuständige Aufsichtsbehörde (entsprechend der Angabe in Anhang I.C).</w:t>
      </w:r>
    </w:p>
    <w:p w14:paraId="70D08CCB" w14:textId="77777777" w:rsidR="00E978C6" w:rsidRPr="00E978C6" w:rsidRDefault="00E978C6" w:rsidP="00E978C6">
      <w:pPr>
        <w:ind w:left="705"/>
        <w:jc w:val="both"/>
        <w:rPr>
          <w:rFonts w:ascii="Arial" w:hAnsi="Arial" w:cs="Arial"/>
          <w:color w:val="000000" w:themeColor="text1"/>
          <w:sz w:val="20"/>
          <w:szCs w:val="20"/>
        </w:rPr>
      </w:pPr>
      <w:r w:rsidRPr="00153F42">
        <w:rPr>
          <w:rFonts w:ascii="Arial" w:hAnsi="Arial" w:cs="Arial"/>
          <w:color w:val="000000" w:themeColor="text1"/>
          <w:sz w:val="20"/>
          <w:szCs w:val="20"/>
        </w:rPr>
        <w:t>[Wenn der Datenexporteur nicht in einem EU-Mitgliedstaat niedergelassen ist, aber nach Artikel 3 Absatz 2 der Verordnung (EU) 2016/679 in den räumlichen Anwendungsbereich dieser Verordnung fällt, ohne jedoch einen Vertreter gemäß Artikel 27 Absatz 2 der Verordnung (EU) 2016/679 benennen zu müssen:] Die Aufsichtsbehörde eines der Mitgliedstaaten, in denen die betroffenen Personen niedergelassen sind, deren personenbezogene Daten gemäß diesen Klauseln im Zusammenhang mit den ihnen angebotenen Waren oder Dienstleistungen übermittelt werden oder deren Verhalten beobachtet wird, fungiert als zuständige Aufsichtsbehörde (entsprechend der Angabe in Anhang I.C).</w:t>
      </w:r>
    </w:p>
    <w:p w14:paraId="0BB638F7"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b)</w:t>
      </w:r>
      <w:r w:rsidRPr="00E978C6">
        <w:rPr>
          <w:rFonts w:ascii="Arial" w:hAnsi="Arial" w:cs="Arial"/>
          <w:color w:val="000000" w:themeColor="text1"/>
          <w:sz w:val="20"/>
          <w:szCs w:val="20"/>
        </w:rPr>
        <w:tab/>
        <w:t>Der Datenimporteur erklärt sich damit einverstanden, sich der Zuständigkeit der zuständigen Aufsichtsbehörde zu unterwerfen und bei allen Verfahren, mit denen die Einhaltung dieser Klauseln sichergestellt werden soll, mit ihr zusammenzuarbeiten. Insbesondere erklärt sich der Datenimporteur damit einverstanden, Anfragen zu beantworten, sich Prüfungen zu unterziehen und den von der Aufsichtsbehörde getroffenen Maßnahmen, darunter auch Abhilfemaßnahmen und Ausgleichsmaßnahmen, nachzukommen. Er bestätigt der Aufsichtsbehörde in schriftlicher Form, dass die erforderlichen Maßnahmen ergriffen wurden.</w:t>
      </w:r>
    </w:p>
    <w:p w14:paraId="68B420E3" w14:textId="77777777" w:rsidR="00E978C6" w:rsidRPr="00E978C6" w:rsidRDefault="00E978C6" w:rsidP="00E978C6">
      <w:pPr>
        <w:ind w:left="705" w:hanging="705"/>
        <w:jc w:val="both"/>
        <w:rPr>
          <w:rFonts w:ascii="Arial" w:hAnsi="Arial" w:cs="Arial"/>
          <w:color w:val="000000" w:themeColor="text1"/>
          <w:sz w:val="20"/>
          <w:szCs w:val="20"/>
        </w:rPr>
      </w:pPr>
    </w:p>
    <w:p w14:paraId="615E9767" w14:textId="77777777" w:rsidR="00E978C6" w:rsidRPr="00E978C6" w:rsidRDefault="00E978C6" w:rsidP="00E978C6">
      <w:pPr>
        <w:keepNext/>
        <w:jc w:val="center"/>
        <w:rPr>
          <w:rFonts w:ascii="Arial" w:hAnsi="Arial" w:cs="Arial"/>
          <w:b/>
          <w:bCs/>
          <w:color w:val="000000" w:themeColor="text1"/>
          <w:sz w:val="20"/>
          <w:szCs w:val="20"/>
        </w:rPr>
      </w:pPr>
      <w:r w:rsidRPr="00E978C6">
        <w:rPr>
          <w:rFonts w:ascii="Arial" w:hAnsi="Arial" w:cs="Arial"/>
          <w:b/>
          <w:bCs/>
          <w:color w:val="000000" w:themeColor="text1"/>
          <w:sz w:val="20"/>
          <w:szCs w:val="20"/>
        </w:rPr>
        <w:lastRenderedPageBreak/>
        <w:t>ABSCHNITT III - LOKALE RECHTSVORSCHRIFTEN UND PFLICHTEN IM FALLE DES ZUGANGS VON BEHÖRDEN ZU DEN DATEN</w:t>
      </w:r>
    </w:p>
    <w:p w14:paraId="04E33CB0" w14:textId="77777777" w:rsidR="00E978C6" w:rsidRPr="00E978C6" w:rsidRDefault="00E978C6" w:rsidP="00E978C6">
      <w:pPr>
        <w:keepNext/>
        <w:jc w:val="center"/>
        <w:rPr>
          <w:rFonts w:ascii="Arial" w:hAnsi="Arial" w:cs="Arial"/>
          <w:i/>
          <w:iCs/>
          <w:color w:val="000000" w:themeColor="text1"/>
          <w:sz w:val="20"/>
          <w:szCs w:val="20"/>
        </w:rPr>
      </w:pPr>
      <w:r w:rsidRPr="00E978C6">
        <w:rPr>
          <w:rFonts w:ascii="Arial" w:hAnsi="Arial" w:cs="Arial"/>
          <w:i/>
          <w:iCs/>
          <w:color w:val="000000" w:themeColor="text1"/>
          <w:sz w:val="20"/>
          <w:szCs w:val="20"/>
        </w:rPr>
        <w:t>Klausel 14</w:t>
      </w:r>
    </w:p>
    <w:p w14:paraId="1C9BDF7E" w14:textId="77777777" w:rsidR="00E978C6" w:rsidRPr="00E978C6" w:rsidRDefault="00E978C6" w:rsidP="00E978C6">
      <w:pPr>
        <w:keepNext/>
        <w:jc w:val="center"/>
        <w:rPr>
          <w:rFonts w:ascii="Arial" w:hAnsi="Arial" w:cs="Arial"/>
          <w:b/>
          <w:bCs/>
          <w:color w:val="000000" w:themeColor="text1"/>
          <w:sz w:val="20"/>
          <w:szCs w:val="20"/>
        </w:rPr>
      </w:pPr>
      <w:r w:rsidRPr="00E978C6">
        <w:rPr>
          <w:rFonts w:ascii="Arial" w:hAnsi="Arial" w:cs="Arial"/>
          <w:b/>
          <w:bCs/>
          <w:color w:val="000000" w:themeColor="text1"/>
          <w:sz w:val="20"/>
          <w:szCs w:val="20"/>
        </w:rPr>
        <w:t>Lokale Rechtsvorschriften und Gepflogenheiten, die sich auf die Einhaltung der Klauseln auswirken</w:t>
      </w:r>
    </w:p>
    <w:p w14:paraId="22D9970D" w14:textId="77777777" w:rsidR="00E978C6" w:rsidRPr="00E978C6" w:rsidRDefault="00E978C6" w:rsidP="00E978C6">
      <w:pPr>
        <w:keepNext/>
        <w:rPr>
          <w:rFonts w:ascii="Arial" w:hAnsi="Arial" w:cs="Arial"/>
          <w:b/>
          <w:bCs/>
          <w:color w:val="000000" w:themeColor="text1"/>
          <w:sz w:val="20"/>
          <w:szCs w:val="20"/>
        </w:rPr>
      </w:pPr>
      <w:r w:rsidRPr="00E978C6">
        <w:rPr>
          <w:rFonts w:ascii="Arial" w:hAnsi="Arial" w:cs="Arial"/>
          <w:b/>
          <w:bCs/>
          <w:color w:val="000000" w:themeColor="text1"/>
          <w:sz w:val="20"/>
          <w:szCs w:val="20"/>
        </w:rPr>
        <w:t>MODUL EINS: Übermittlung von Verantwortlichen an Verantwortliche</w:t>
      </w:r>
    </w:p>
    <w:p w14:paraId="1084A2FF" w14:textId="77777777" w:rsidR="00E978C6" w:rsidRPr="00E978C6" w:rsidRDefault="00E978C6" w:rsidP="00E978C6">
      <w:pPr>
        <w:rPr>
          <w:rFonts w:ascii="Arial" w:hAnsi="Arial" w:cs="Arial"/>
          <w:b/>
          <w:bCs/>
          <w:color w:val="000000" w:themeColor="text1"/>
          <w:sz w:val="20"/>
          <w:szCs w:val="20"/>
        </w:rPr>
      </w:pPr>
      <w:r w:rsidRPr="00E978C6">
        <w:rPr>
          <w:rFonts w:ascii="Arial" w:hAnsi="Arial" w:cs="Arial"/>
          <w:b/>
          <w:bCs/>
          <w:color w:val="000000" w:themeColor="text1"/>
          <w:sz w:val="20"/>
          <w:szCs w:val="20"/>
        </w:rPr>
        <w:t>MODUL ZWEI: Übermittlung von Verantwortlichen an Auftragsverarbeiter</w:t>
      </w:r>
    </w:p>
    <w:p w14:paraId="4B6DB8DF" w14:textId="77777777" w:rsidR="00E978C6" w:rsidRPr="00E978C6" w:rsidRDefault="00E978C6" w:rsidP="00E978C6">
      <w:pPr>
        <w:rPr>
          <w:rFonts w:ascii="Arial" w:hAnsi="Arial" w:cs="Arial"/>
          <w:b/>
          <w:bCs/>
          <w:color w:val="000000" w:themeColor="text1"/>
          <w:sz w:val="20"/>
          <w:szCs w:val="20"/>
        </w:rPr>
      </w:pPr>
      <w:r w:rsidRPr="00E978C6">
        <w:rPr>
          <w:rFonts w:ascii="Arial" w:hAnsi="Arial" w:cs="Arial"/>
          <w:b/>
          <w:bCs/>
          <w:color w:val="000000" w:themeColor="text1"/>
          <w:sz w:val="20"/>
          <w:szCs w:val="20"/>
        </w:rPr>
        <w:t>MODUL DREI: Übermittlung von Auftragsverarbeitern an Auftragsverarbeiter</w:t>
      </w:r>
    </w:p>
    <w:p w14:paraId="4B5A319B" w14:textId="77777777" w:rsidR="00E978C6" w:rsidRPr="00E978C6" w:rsidRDefault="00E978C6" w:rsidP="00E978C6">
      <w:pPr>
        <w:jc w:val="both"/>
        <w:rPr>
          <w:rFonts w:ascii="Arial" w:hAnsi="Arial" w:cs="Arial"/>
          <w:color w:val="000000" w:themeColor="text1"/>
          <w:sz w:val="20"/>
          <w:szCs w:val="20"/>
        </w:rPr>
      </w:pPr>
      <w:r w:rsidRPr="00E978C6">
        <w:rPr>
          <w:rFonts w:ascii="Arial" w:hAnsi="Arial" w:cs="Arial"/>
          <w:b/>
          <w:bCs/>
          <w:color w:val="000000" w:themeColor="text1"/>
          <w:sz w:val="20"/>
          <w:szCs w:val="20"/>
        </w:rPr>
        <w:t>MODUL VIER: Übermittlung von Auftragsverarbeitern an Verantwortliche</w:t>
      </w:r>
      <w:r w:rsidRPr="00E978C6">
        <w:rPr>
          <w:rFonts w:ascii="Arial" w:hAnsi="Arial" w:cs="Arial"/>
          <w:color w:val="000000" w:themeColor="text1"/>
          <w:sz w:val="20"/>
          <w:szCs w:val="20"/>
        </w:rPr>
        <w:t xml:space="preserve"> (wenn der in der EU ansässige Auftragsverarbeiter die von dem im Drittland ansässigen Verantwortlichen erhaltenen personenbezogenen Daten mit personenbezogenen Daten kombiniert, die vom Auftragsverarbeiter in der EU erhoben wurden)</w:t>
      </w:r>
    </w:p>
    <w:p w14:paraId="5E2DE50B"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t>Die Parteien sichern zu, keinen Grund zu der Annahme zu haben, dass die für die Verarbeitung personenbezogener Daten durch den Datenimporteur geltenden Rechtsvorschriften und Gepflogenheiten im Bestimmungsdrittland, einschließlich Anforderungen zur Offenlegung personenbezogener Daten oder Maßnahmen, die öffentlichen Behörden den Zugang zu diesen Daten gestatten, den Datenimporteur an der Erfüllung seiner Pflichten gemäß diesen Klauseln hindern. Dies basiert auf dem Verständnis, dass Rechtsvorschriften und Gepflogenheiten, die den Wesensgehalt der Grundrechte und Grundfreiheiten achten und nicht über Maßnahmen hinausgehen, die in einer demokratischen Gesellschaft notwendig und verhältnismäßig sind, um eines der in Artikel 23 Absatz 1 der Verordnung (EU) 2016/679 aufgeführten Ziele sicherzustellen, nicht im Widerspruch zu diesen Klauseln stehen.</w:t>
      </w:r>
    </w:p>
    <w:p w14:paraId="21B8B9C1"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b)</w:t>
      </w:r>
      <w:r w:rsidRPr="00E978C6">
        <w:rPr>
          <w:rFonts w:ascii="Arial" w:hAnsi="Arial" w:cs="Arial"/>
          <w:color w:val="000000" w:themeColor="text1"/>
          <w:sz w:val="20"/>
          <w:szCs w:val="20"/>
        </w:rPr>
        <w:tab/>
        <w:t>Die Parteien erklären, dass sie hinsichtlich der Zusicherung in Buchstabe a insbesondere die folgenden Aspekte gebührend berücksichtigt haben:</w:t>
      </w:r>
    </w:p>
    <w:p w14:paraId="46BAE406" w14:textId="77777777" w:rsidR="00E978C6" w:rsidRPr="00E978C6" w:rsidRDefault="00E978C6" w:rsidP="00E978C6">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w:t>
      </w:r>
      <w:r w:rsidRPr="00E978C6">
        <w:rPr>
          <w:rFonts w:ascii="Arial" w:hAnsi="Arial" w:cs="Arial"/>
          <w:color w:val="000000" w:themeColor="text1"/>
          <w:sz w:val="20"/>
          <w:szCs w:val="20"/>
        </w:rPr>
        <w:tab/>
        <w:t>die besonderen Umstände der Übermittlung, einschließlich der Länge der Verarbeitungskette, der Anzahl der beteiligten Akteure und der verwendeten Übertragungskanäle, beabsichtigte Datenweiterleitungen, die Art des Empfängers, den Zweck der Verarbeitung, die Kategorien und das Format der übermittelten personenbezogenen Daten, den Wirtschaftszweig, in dem die Übertragung erfolgt, den Speicherort der übermittelten Daten,</w:t>
      </w:r>
    </w:p>
    <w:p w14:paraId="0ACA9BE4" w14:textId="77777777" w:rsidR="00E978C6" w:rsidRPr="00E978C6" w:rsidRDefault="00E978C6" w:rsidP="00E978C6">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ii)</w:t>
      </w:r>
      <w:r w:rsidRPr="00E978C6">
        <w:rPr>
          <w:rFonts w:ascii="Arial" w:hAnsi="Arial" w:cs="Arial"/>
          <w:color w:val="000000" w:themeColor="text1"/>
          <w:sz w:val="20"/>
          <w:szCs w:val="20"/>
        </w:rPr>
        <w:tab/>
        <w:t>die angesichts der besonderen Umstände der Übermittlung relevanten Rechtsvorschriften und Gepflogenheiten des Bestimmungsdrittlandes (einschließlich solcher, die die Offenlegung von Daten gegenüber Behörden vorschreiben oder den Zugang von Behörden zu diesen Daten gestatten) sowie die geltenden Beschränkungen und Garantien,</w:t>
      </w:r>
      <w:r w:rsidRPr="00E978C6">
        <w:rPr>
          <w:rStyle w:val="Funotenzeichen"/>
          <w:rFonts w:cs="Arial"/>
          <w:color w:val="000000" w:themeColor="text1"/>
          <w:szCs w:val="20"/>
        </w:rPr>
        <w:footnoteReference w:id="12"/>
      </w:r>
      <w:r w:rsidRPr="00E978C6">
        <w:rPr>
          <w:rFonts w:ascii="Arial" w:hAnsi="Arial" w:cs="Arial"/>
          <w:color w:val="000000" w:themeColor="text1"/>
          <w:sz w:val="20"/>
          <w:szCs w:val="20"/>
        </w:rPr>
        <w:t xml:space="preserve"> </w:t>
      </w:r>
    </w:p>
    <w:p w14:paraId="19CB27E9" w14:textId="77777777" w:rsidR="00E978C6" w:rsidRPr="00E978C6" w:rsidRDefault="00E978C6" w:rsidP="00E978C6">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lastRenderedPageBreak/>
        <w:t>iii)</w:t>
      </w:r>
      <w:r w:rsidRPr="00E978C6">
        <w:rPr>
          <w:rFonts w:ascii="Arial" w:hAnsi="Arial" w:cs="Arial"/>
          <w:color w:val="000000" w:themeColor="text1"/>
          <w:sz w:val="20"/>
          <w:szCs w:val="20"/>
        </w:rPr>
        <w:tab/>
        <w:t>alle relevanten vertraglichen, technischen oder organisatorischen Garantien, die zur Ergänzung der Garantien gemäß diesen Klauseln eingerichtet wurden, einschließlich Maßnahmen, die während der Übermittlung und bei der Verarbeitung personenbezogener Daten im Bestimmungsland angewandt werden.</w:t>
      </w:r>
    </w:p>
    <w:p w14:paraId="21C6E452"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c)</w:t>
      </w:r>
      <w:r w:rsidRPr="00E978C6">
        <w:rPr>
          <w:rFonts w:ascii="Arial" w:hAnsi="Arial" w:cs="Arial"/>
          <w:color w:val="000000" w:themeColor="text1"/>
          <w:sz w:val="20"/>
          <w:szCs w:val="20"/>
        </w:rPr>
        <w:tab/>
        <w:t>Der Datenimporteur versichert, dass er sich im Rahmen der Beurteilung nach Buchstabe b nach besten Kräften bemüht hat, dem Datenexporteur sachdienliche Informationen zur Verfügung zu stellen, und erklärt sich damit einverstanden, dass er mit dem Datenexporteur weiterhin zusammenarbeiten wird, um die Einhaltung dieser Klauseln zu gewährleisten.</w:t>
      </w:r>
    </w:p>
    <w:p w14:paraId="6631ECFC"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d)</w:t>
      </w:r>
      <w:r w:rsidRPr="00E978C6">
        <w:rPr>
          <w:rFonts w:ascii="Arial" w:hAnsi="Arial" w:cs="Arial"/>
          <w:color w:val="000000" w:themeColor="text1"/>
          <w:sz w:val="20"/>
          <w:szCs w:val="20"/>
        </w:rPr>
        <w:tab/>
        <w:t>Die Parteien erklären sich damit einverstanden, die Beurteilung nach Buchstabe b zu dokumentieren und sie der zuständigen Aufsichtsbehörde auf Anfrage zur Verfügung zu stellen.</w:t>
      </w:r>
    </w:p>
    <w:p w14:paraId="245D7F87"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e)</w:t>
      </w:r>
      <w:r w:rsidRPr="00E978C6">
        <w:rPr>
          <w:rFonts w:ascii="Arial" w:hAnsi="Arial" w:cs="Arial"/>
          <w:color w:val="000000" w:themeColor="text1"/>
          <w:sz w:val="20"/>
          <w:szCs w:val="20"/>
        </w:rPr>
        <w:tab/>
        <w:t>Der Datenimporteur erklärt sich damit einverstanden, während der Laufzeit des Vertrags den Datenexporteur unverzüglich zu benachrichtigen, wenn er nach Zustimmung zu diesen Klauseln Grund zu der Annahme hat, dass für ihn Rechtsvorschriften oder Gepflogenheiten gelten, die nicht mit den Anforderungen in Buchstabe a im</w:t>
      </w:r>
      <w:r w:rsidRPr="00E978C6">
        <w:rPr>
          <w:rFonts w:ascii="Arial" w:hAnsi="Arial" w:cs="Arial"/>
          <w:color w:val="000000" w:themeColor="text1"/>
          <w:sz w:val="20"/>
          <w:szCs w:val="20"/>
        </w:rPr>
        <w:tab/>
        <w:t>Einklang stehen; hierunter fällt auch eine Änderung der Rechtsvorschriften des Drittlandes oder eine Maßnahme (z. B. ein Offenlegungsersuchen), die sich auf eine nicht mit den Anforderungen in Buchstabe a im Einklang stehende Anwendung dieser Rechtsvorschriften in der Praxis bezieht. [In Bezug auf Modul drei: Der Datenexporteur leitet die Benachrichtigung an den Verantwortlichen weiter.]</w:t>
      </w:r>
    </w:p>
    <w:p w14:paraId="31F21AD0"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f)</w:t>
      </w:r>
      <w:r w:rsidRPr="00E978C6">
        <w:rPr>
          <w:rFonts w:ascii="Arial" w:hAnsi="Arial" w:cs="Arial"/>
          <w:color w:val="000000" w:themeColor="text1"/>
          <w:sz w:val="20"/>
          <w:szCs w:val="20"/>
        </w:rPr>
        <w:tab/>
        <w:t>Nach einer Benachrichtigung gemäß Buchstabe e oder wenn der Datenexporteur anderweitig Grund zu der Annahme hat, dass der Datenimporteur seinen Pflichten gemäß diesen Klauseln nicht mehr nachkommen kann, ermittelt der Datenexporteur unverzüglich geeignete Maßnahmen (z. B. technische oder organisatorische Maßnahmen zur Gewährleistung der Sicherheit und Vertraulichkeit), die der Datenexporteur und/oder der Datenimporteur ergreifen müssen, um Abhilfe zu schaffen, [in Bezug auf Modul drei: gegebenenfalls in Absprache mit dem Verantwortlichen]. Der Datenexporteur setzt die Datenübermittlung aus, wenn er der Auffassung ist, dass keine geeigneten Garantien für eine derartige Übermittlung gewährleistet werden können, oder wenn er [in Bezug Modul drei: vom Verantwortlichen oder] von der dafür zuständigen Aufsichtsbehörde dazu angewiesen wird. In diesem Fall ist der Datenexporteur berechtigt, den Vertrag zu kündigen, soweit es um die Verarbeitung personenbezogener Daten gemäß diesen Klauseln geht. Sind mehr als zwei Parteien an dem Vertrag beteiligt, so kann der Datenexporteur von diesem Kündigungsrecht nur gegenüber der verantwortlichen Partei Gebrauch machen, sofern die Parteien nichts anderes vereinbart haben. Wird der Vertrag gemäß dieser Klausel gekündigt, finden Klausel 16 Buchstaben d und e Anwendung.</w:t>
      </w:r>
    </w:p>
    <w:p w14:paraId="2FFB5CF4" w14:textId="77777777" w:rsidR="00E978C6" w:rsidRPr="00E978C6" w:rsidRDefault="00E978C6" w:rsidP="00E978C6">
      <w:pPr>
        <w:ind w:left="705" w:hanging="705"/>
        <w:jc w:val="both"/>
        <w:rPr>
          <w:rFonts w:ascii="Arial" w:hAnsi="Arial" w:cs="Arial"/>
          <w:color w:val="000000" w:themeColor="text1"/>
          <w:sz w:val="20"/>
          <w:szCs w:val="20"/>
        </w:rPr>
      </w:pPr>
    </w:p>
    <w:p w14:paraId="5929C9BE" w14:textId="77777777" w:rsidR="00E978C6" w:rsidRPr="00E978C6" w:rsidRDefault="00E978C6" w:rsidP="00E978C6">
      <w:pPr>
        <w:keepNext/>
        <w:jc w:val="center"/>
        <w:rPr>
          <w:rFonts w:ascii="Arial" w:hAnsi="Arial" w:cs="Arial"/>
          <w:i/>
          <w:iCs/>
          <w:color w:val="000000" w:themeColor="text1"/>
          <w:sz w:val="20"/>
          <w:szCs w:val="20"/>
        </w:rPr>
      </w:pPr>
      <w:r w:rsidRPr="00E978C6">
        <w:rPr>
          <w:rFonts w:ascii="Arial" w:hAnsi="Arial" w:cs="Arial"/>
          <w:i/>
          <w:iCs/>
          <w:color w:val="000000" w:themeColor="text1"/>
          <w:sz w:val="20"/>
          <w:szCs w:val="20"/>
        </w:rPr>
        <w:t>Klausel 15</w:t>
      </w:r>
    </w:p>
    <w:p w14:paraId="332D5458" w14:textId="77777777" w:rsidR="00E978C6" w:rsidRPr="00E978C6" w:rsidRDefault="00E978C6" w:rsidP="00E978C6">
      <w:pPr>
        <w:keepNext/>
        <w:jc w:val="center"/>
        <w:rPr>
          <w:rFonts w:ascii="Arial" w:hAnsi="Arial" w:cs="Arial"/>
          <w:b/>
          <w:bCs/>
          <w:color w:val="000000" w:themeColor="text1"/>
          <w:sz w:val="20"/>
          <w:szCs w:val="20"/>
        </w:rPr>
      </w:pPr>
      <w:r w:rsidRPr="00E978C6">
        <w:rPr>
          <w:rFonts w:ascii="Arial" w:hAnsi="Arial" w:cs="Arial"/>
          <w:b/>
          <w:bCs/>
          <w:color w:val="000000" w:themeColor="text1"/>
          <w:sz w:val="20"/>
          <w:szCs w:val="20"/>
        </w:rPr>
        <w:t>Pflichten des Datenimporteurs im Falle des Zugangs von Behörden zu den Daten</w:t>
      </w:r>
    </w:p>
    <w:p w14:paraId="6D097108" w14:textId="77777777" w:rsidR="00E978C6" w:rsidRPr="00E978C6" w:rsidRDefault="00E978C6" w:rsidP="00E978C6">
      <w:pPr>
        <w:rPr>
          <w:rFonts w:ascii="Arial" w:hAnsi="Arial" w:cs="Arial"/>
          <w:b/>
          <w:bCs/>
          <w:color w:val="000000" w:themeColor="text1"/>
          <w:sz w:val="20"/>
          <w:szCs w:val="20"/>
        </w:rPr>
      </w:pPr>
      <w:r w:rsidRPr="00E978C6">
        <w:rPr>
          <w:rFonts w:ascii="Arial" w:hAnsi="Arial" w:cs="Arial"/>
          <w:b/>
          <w:bCs/>
          <w:color w:val="000000" w:themeColor="text1"/>
          <w:sz w:val="20"/>
          <w:szCs w:val="20"/>
        </w:rPr>
        <w:t>MODUL EINS: Übermittlung von Verantwortlichen an Verantwortliche</w:t>
      </w:r>
    </w:p>
    <w:p w14:paraId="1E424189" w14:textId="77777777" w:rsidR="00E978C6" w:rsidRPr="00E978C6" w:rsidRDefault="00E978C6" w:rsidP="00E978C6">
      <w:pPr>
        <w:rPr>
          <w:rFonts w:ascii="Arial" w:hAnsi="Arial" w:cs="Arial"/>
          <w:b/>
          <w:bCs/>
          <w:color w:val="000000" w:themeColor="text1"/>
          <w:sz w:val="20"/>
          <w:szCs w:val="20"/>
        </w:rPr>
      </w:pPr>
      <w:r w:rsidRPr="00E978C6">
        <w:rPr>
          <w:rFonts w:ascii="Arial" w:hAnsi="Arial" w:cs="Arial"/>
          <w:b/>
          <w:bCs/>
          <w:color w:val="000000" w:themeColor="text1"/>
          <w:sz w:val="20"/>
          <w:szCs w:val="20"/>
        </w:rPr>
        <w:t>MODUL ZWEI: Übermittlung von Verantwortlichen an Auftragsverarbeiter</w:t>
      </w:r>
    </w:p>
    <w:p w14:paraId="6ED8E189" w14:textId="77777777" w:rsidR="00E978C6" w:rsidRPr="00E978C6" w:rsidRDefault="00E978C6" w:rsidP="00E978C6">
      <w:pPr>
        <w:rPr>
          <w:rFonts w:ascii="Arial" w:hAnsi="Arial" w:cs="Arial"/>
          <w:b/>
          <w:bCs/>
          <w:color w:val="000000" w:themeColor="text1"/>
          <w:sz w:val="20"/>
          <w:szCs w:val="20"/>
        </w:rPr>
      </w:pPr>
      <w:r w:rsidRPr="00E978C6">
        <w:rPr>
          <w:rFonts w:ascii="Arial" w:hAnsi="Arial" w:cs="Arial"/>
          <w:b/>
          <w:bCs/>
          <w:color w:val="000000" w:themeColor="text1"/>
          <w:sz w:val="20"/>
          <w:szCs w:val="20"/>
        </w:rPr>
        <w:t>MODUL DREI: Übermittlung von Auftragsverarbeitern an Auftragsverarbeiter</w:t>
      </w:r>
    </w:p>
    <w:p w14:paraId="11512A86" w14:textId="77777777" w:rsidR="00E978C6" w:rsidRPr="00E978C6" w:rsidRDefault="00E978C6" w:rsidP="00E978C6">
      <w:pPr>
        <w:jc w:val="both"/>
        <w:rPr>
          <w:rFonts w:ascii="Arial" w:hAnsi="Arial" w:cs="Arial"/>
          <w:color w:val="000000" w:themeColor="text1"/>
          <w:sz w:val="20"/>
          <w:szCs w:val="20"/>
        </w:rPr>
      </w:pPr>
      <w:r w:rsidRPr="00E978C6">
        <w:rPr>
          <w:rFonts w:ascii="Arial" w:hAnsi="Arial" w:cs="Arial"/>
          <w:b/>
          <w:bCs/>
          <w:color w:val="000000" w:themeColor="text1"/>
          <w:sz w:val="20"/>
          <w:szCs w:val="20"/>
        </w:rPr>
        <w:t>MODUL VIER: Übermittlung von Auftragsverarbeitern an Verantwortliche</w:t>
      </w:r>
      <w:r w:rsidRPr="00E978C6">
        <w:rPr>
          <w:rFonts w:ascii="Arial" w:hAnsi="Arial" w:cs="Arial"/>
          <w:color w:val="000000" w:themeColor="text1"/>
          <w:sz w:val="20"/>
          <w:szCs w:val="20"/>
        </w:rPr>
        <w:t xml:space="preserve"> (wenn der in der EU ansässige Auftragsverarbeiter die von dem im Drittland ansässigen Verantwortlichen erhaltenen personenbezogenen Daten mit personenbezogenen Daten kombiniert, die vom Auftragsverarbeiter in der EU erhoben wurden)</w:t>
      </w:r>
    </w:p>
    <w:p w14:paraId="71D923EE" w14:textId="77777777" w:rsidR="00E978C6" w:rsidRPr="00E978C6" w:rsidRDefault="00E978C6" w:rsidP="00E978C6">
      <w:pPr>
        <w:rPr>
          <w:rFonts w:ascii="Arial" w:hAnsi="Arial" w:cs="Arial"/>
          <w:b/>
          <w:bCs/>
          <w:color w:val="000000" w:themeColor="text1"/>
          <w:sz w:val="20"/>
          <w:szCs w:val="20"/>
        </w:rPr>
      </w:pPr>
      <w:r w:rsidRPr="00E978C6">
        <w:rPr>
          <w:rFonts w:ascii="Arial" w:hAnsi="Arial" w:cs="Arial"/>
          <w:b/>
          <w:bCs/>
          <w:color w:val="000000" w:themeColor="text1"/>
          <w:sz w:val="20"/>
          <w:szCs w:val="20"/>
        </w:rPr>
        <w:lastRenderedPageBreak/>
        <w:t>15.1</w:t>
      </w:r>
      <w:r w:rsidRPr="00E978C6">
        <w:rPr>
          <w:rFonts w:ascii="Arial" w:hAnsi="Arial" w:cs="Arial"/>
          <w:b/>
          <w:bCs/>
          <w:color w:val="000000" w:themeColor="text1"/>
          <w:sz w:val="20"/>
          <w:szCs w:val="20"/>
        </w:rPr>
        <w:tab/>
        <w:t>Benachrichtigung</w:t>
      </w:r>
    </w:p>
    <w:p w14:paraId="324445B7"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t>Der Datenimporteur erklärt sich damit einverstanden, den Datenexporteur und, soweit möglich, die betroffene Person (gegebenenfalls mit Unterstützung des Datenexporteurs) unverzüglich zu benachrichtigen,</w:t>
      </w:r>
    </w:p>
    <w:p w14:paraId="003358D3" w14:textId="77777777" w:rsidR="00E978C6" w:rsidRPr="00E978C6" w:rsidRDefault="00E978C6" w:rsidP="00E978C6">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w:t>
      </w:r>
      <w:r w:rsidRPr="00E978C6">
        <w:rPr>
          <w:rFonts w:ascii="Arial" w:hAnsi="Arial" w:cs="Arial"/>
          <w:color w:val="000000" w:themeColor="text1"/>
          <w:sz w:val="20"/>
          <w:szCs w:val="20"/>
        </w:rPr>
        <w:tab/>
        <w:t>wenn er von einer Behörde, einschließlich Justizbehörden, ein nach den Rechtsvorschriften des Bestimmungslandes rechtlich bindendes Ersuchen um Offenlegung personenbezogener Daten erhält, die gemäß diesen Klauseln übermittelt werden (diese Benachrichtigung muss Informationen über die angeforderten personenbezogenen Daten, die ersuchende Behörde, die Rechtsgrundlage des Ersuchens und die mitgeteilte Antwort enthalten), oder</w:t>
      </w:r>
    </w:p>
    <w:p w14:paraId="4CE333E0" w14:textId="77777777" w:rsidR="00E978C6" w:rsidRPr="00E978C6" w:rsidRDefault="00E978C6" w:rsidP="00E978C6">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ii)</w:t>
      </w:r>
      <w:r w:rsidRPr="00E978C6">
        <w:rPr>
          <w:rFonts w:ascii="Arial" w:hAnsi="Arial" w:cs="Arial"/>
          <w:color w:val="000000" w:themeColor="text1"/>
          <w:sz w:val="20"/>
          <w:szCs w:val="20"/>
        </w:rPr>
        <w:tab/>
        <w:t>wenn er Kenntnis davon erlangt, dass eine Behörde nach den Rechtsvorschriften des Bestimmungslandes direkten Zugang zu personenbezogenen Daten hat, die gemäß diesen Klauseln übermittelt wurden; diese Benachrichtigung muss alle dem Datenimporteur verfügbaren Informationen enthalten.</w:t>
      </w:r>
    </w:p>
    <w:p w14:paraId="4349EC12" w14:textId="77777777" w:rsidR="00E978C6" w:rsidRPr="00E978C6" w:rsidRDefault="00E978C6" w:rsidP="00E978C6">
      <w:pPr>
        <w:ind w:left="705"/>
        <w:rPr>
          <w:rFonts w:ascii="Arial" w:hAnsi="Arial" w:cs="Arial"/>
          <w:color w:val="000000" w:themeColor="text1"/>
          <w:sz w:val="20"/>
          <w:szCs w:val="20"/>
        </w:rPr>
      </w:pPr>
      <w:r w:rsidRPr="00E978C6">
        <w:rPr>
          <w:rFonts w:ascii="Arial" w:hAnsi="Arial" w:cs="Arial"/>
          <w:color w:val="000000" w:themeColor="text1"/>
          <w:sz w:val="20"/>
          <w:szCs w:val="20"/>
        </w:rPr>
        <w:t>[In Bezug auf Modul drei: Der Datenexporteur leitet die Benachrichtigung an den Verantwortlichen weiter.]</w:t>
      </w:r>
    </w:p>
    <w:p w14:paraId="05F252A6"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b)</w:t>
      </w:r>
      <w:r w:rsidRPr="00E978C6">
        <w:rPr>
          <w:rFonts w:ascii="Arial" w:hAnsi="Arial" w:cs="Arial"/>
          <w:color w:val="000000" w:themeColor="text1"/>
          <w:sz w:val="20"/>
          <w:szCs w:val="20"/>
        </w:rPr>
        <w:tab/>
        <w:t>Ist es dem Datenimporteur gemäß den Rechtsvorschriften des Bestimmungslandes untersagt, den Datenexporteur und/oder die betroffene Person zu benachrichtigen, so erklärt sich der Datenimporteur einverstanden, sich nach besten Kräften um eine Aufhebung des Verbots zu bemühen, damit möglichst viele Informationen so schnell wie möglich mitgeteilt werden können. Der Datenimporteur verpflichtet sich, seine Anstrengungen zu dokumentieren, um diese auf Verlangen des Datenexporteurs nachweisen zu können.</w:t>
      </w:r>
    </w:p>
    <w:p w14:paraId="3C595131"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c)</w:t>
      </w:r>
      <w:r w:rsidRPr="00E978C6">
        <w:rPr>
          <w:rFonts w:ascii="Arial" w:hAnsi="Arial" w:cs="Arial"/>
          <w:color w:val="000000" w:themeColor="text1"/>
          <w:sz w:val="20"/>
          <w:szCs w:val="20"/>
        </w:rPr>
        <w:tab/>
        <w:t>Soweit dies nach den Rechtsvorschriften des Bestimmungslandes zulässig ist, erklärt sich der Datenimporteur bereit, dem Datenexporteur während der Vertragslaufzeit in regelmäßigen Abständen möglichst viele sachdienliche Informationen über die eingegangenen Ersuchen zur Verfügung zu stellen (insbesondere Anzahl der Ersuchen, Art der angeforderten Daten, ersuchende Behörde(n), ob Ersuchen angefochten wurden und das Ergebnis solcher Anfechtungen usw.). [In Bezug auf Modul drei: Der Datenexporteur leitet die Informationen an den Verantwortlichen weiter.]</w:t>
      </w:r>
    </w:p>
    <w:p w14:paraId="498CA90E"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d)</w:t>
      </w:r>
      <w:r w:rsidRPr="00E978C6">
        <w:rPr>
          <w:rFonts w:ascii="Arial" w:hAnsi="Arial" w:cs="Arial"/>
          <w:color w:val="000000" w:themeColor="text1"/>
          <w:sz w:val="20"/>
          <w:szCs w:val="20"/>
        </w:rPr>
        <w:tab/>
        <w:t>Der Datenimporteur erklärt sich damit einverstanden, die Informationen gemäß den Buchstaben a bis c während der Vertragslaufzeit aufzubewahren und der zuständigen Aufsichtsbehörde auf Anfrage zur Verfügung zu stellen.</w:t>
      </w:r>
    </w:p>
    <w:p w14:paraId="343E5946"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e)</w:t>
      </w:r>
      <w:r w:rsidRPr="00E978C6">
        <w:rPr>
          <w:rFonts w:ascii="Arial" w:hAnsi="Arial" w:cs="Arial"/>
          <w:color w:val="000000" w:themeColor="text1"/>
          <w:sz w:val="20"/>
          <w:szCs w:val="20"/>
        </w:rPr>
        <w:tab/>
        <w:t>Die Buchstaben a bis c gelten unbeschadet der Pflicht des Datenimporteurs gemäß Klausel 14 Buchstabe e und Klausel 16, den Datenexporteur unverzüglich zu informieren, wenn er diese Klauseln nicht einhalten kann.</w:t>
      </w:r>
    </w:p>
    <w:p w14:paraId="56F3AE71" w14:textId="77777777" w:rsidR="00E978C6" w:rsidRPr="00E978C6" w:rsidRDefault="00E978C6" w:rsidP="00E978C6">
      <w:pPr>
        <w:rPr>
          <w:rFonts w:ascii="Arial" w:hAnsi="Arial" w:cs="Arial"/>
          <w:b/>
          <w:bCs/>
          <w:color w:val="000000" w:themeColor="text1"/>
          <w:sz w:val="20"/>
          <w:szCs w:val="20"/>
        </w:rPr>
      </w:pPr>
      <w:r w:rsidRPr="00E978C6">
        <w:rPr>
          <w:rFonts w:ascii="Arial" w:hAnsi="Arial" w:cs="Arial"/>
          <w:b/>
          <w:bCs/>
          <w:color w:val="000000" w:themeColor="text1"/>
          <w:sz w:val="20"/>
          <w:szCs w:val="20"/>
        </w:rPr>
        <w:t>15.2</w:t>
      </w:r>
      <w:r w:rsidRPr="00E978C6">
        <w:rPr>
          <w:rFonts w:ascii="Arial" w:hAnsi="Arial" w:cs="Arial"/>
          <w:b/>
          <w:bCs/>
          <w:color w:val="000000" w:themeColor="text1"/>
          <w:sz w:val="20"/>
          <w:szCs w:val="20"/>
        </w:rPr>
        <w:tab/>
        <w:t>Überprüfung der Rechtmäßigkeit und Datenminimierung</w:t>
      </w:r>
    </w:p>
    <w:p w14:paraId="5D7800FC"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t xml:space="preserve">Der Datenimporteur erklärt sich damit einverstanden, die Rechtmäßigkeit des Offenlegungsersuchens zu überprüfen, insbesondere ob das Ersuchen im Rahmen der Befugnisse liegt, die der ersuchenden Behörde übertragen wurden, und das Ersuchen anzufechten, wenn er nach sorgfältiger Beurteilung zu dem Schluss kommt, dass hinreichende Gründe zu der Annahme bestehen, dass das Ersuchen nach den Rechtsvorschriften des Bestimmungslandes, gemäß geltenden völkerrechtlichen Verpflichtungen und nach den Grundsätzen der Völkercourtoisie rechtswidrig ist. Unter den genannten Bedingungen sind vom Datenimporteur mögliche Rechtsmittel einzulegen. Bei der Anfechtung eines Ersuchens erwirkt der Datenimporteur einstweilige </w:t>
      </w:r>
      <w:r w:rsidRPr="00E978C6">
        <w:rPr>
          <w:rFonts w:ascii="Arial" w:hAnsi="Arial" w:cs="Arial"/>
          <w:color w:val="000000" w:themeColor="text1"/>
          <w:sz w:val="20"/>
          <w:szCs w:val="20"/>
        </w:rPr>
        <w:lastRenderedPageBreak/>
        <w:t>Maßnahmen, um die Wirkung des Ersuchens auszusetzen, bis die zuständige Justizbehörde über dessen Begründetheit entschieden hat. Er legt die angeforderten personenbezogenen Daten erst offen, wenn dies nach den geltenden Verfahrensregeln erforderlich ist. Diese Anforderungen gelten unbeschadet der Pflichten des Datenimporteurs gemäß Klausel 14 Buchstabe e.</w:t>
      </w:r>
    </w:p>
    <w:p w14:paraId="5FCABEE1"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b)</w:t>
      </w:r>
      <w:r w:rsidRPr="00E978C6">
        <w:rPr>
          <w:rFonts w:ascii="Arial" w:hAnsi="Arial" w:cs="Arial"/>
          <w:color w:val="000000" w:themeColor="text1"/>
          <w:sz w:val="20"/>
          <w:szCs w:val="20"/>
        </w:rPr>
        <w:tab/>
        <w:t>Der Datenimporteur erklärt sich damit einverstanden, seine rechtliche Beurteilung und eine etwaige Anfechtung des Offenlegungsersuchens zu dokumentieren und diese Unterlagen dem Datenexporteur zur Verfügung zu stellen, soweit dies nach den Rechtsvorschriften des Bestimmungslandes zulässig ist. Auf Anfrage stellt er diese Unterlagen auch der zuständigen Aufsichtsbehörde zur Verfügung. [In Bezug auf Modul drei: Der Datenexporteur stellt die Beurteilung dem Verantwortlichen zur Verfügung.]</w:t>
      </w:r>
    </w:p>
    <w:p w14:paraId="000996D5"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c)</w:t>
      </w:r>
      <w:r w:rsidRPr="00E978C6">
        <w:rPr>
          <w:rFonts w:ascii="Arial" w:hAnsi="Arial" w:cs="Arial"/>
          <w:color w:val="000000" w:themeColor="text1"/>
          <w:sz w:val="20"/>
          <w:szCs w:val="20"/>
        </w:rPr>
        <w:tab/>
        <w:t>Der Datenimporteur erklärt sich damit einverstanden, bei der Beantwortung eines Offenlegungsersuchens auf der Grundlage einer vernünftigen Auslegung des Ersuchens die zulässige Mindestmenge an Informationen bereitzustellen.</w:t>
      </w:r>
    </w:p>
    <w:p w14:paraId="0AEC1BBC" w14:textId="77777777" w:rsidR="00E978C6" w:rsidRPr="00E978C6" w:rsidRDefault="00E978C6" w:rsidP="00E978C6">
      <w:pPr>
        <w:ind w:left="705" w:hanging="705"/>
        <w:jc w:val="both"/>
        <w:rPr>
          <w:rFonts w:ascii="Arial" w:hAnsi="Arial" w:cs="Arial"/>
          <w:color w:val="000000" w:themeColor="text1"/>
          <w:sz w:val="20"/>
          <w:szCs w:val="20"/>
        </w:rPr>
      </w:pPr>
    </w:p>
    <w:p w14:paraId="1EF0B12D" w14:textId="77777777" w:rsidR="00E978C6" w:rsidRPr="00E978C6" w:rsidRDefault="00E978C6" w:rsidP="00E978C6">
      <w:pPr>
        <w:jc w:val="center"/>
        <w:rPr>
          <w:rFonts w:ascii="Arial" w:hAnsi="Arial" w:cs="Arial"/>
          <w:b/>
          <w:bCs/>
          <w:color w:val="000000" w:themeColor="text1"/>
          <w:sz w:val="20"/>
          <w:szCs w:val="20"/>
        </w:rPr>
      </w:pPr>
      <w:r w:rsidRPr="00E978C6">
        <w:rPr>
          <w:rFonts w:ascii="Arial" w:hAnsi="Arial" w:cs="Arial"/>
          <w:b/>
          <w:bCs/>
          <w:color w:val="000000" w:themeColor="text1"/>
          <w:sz w:val="20"/>
          <w:szCs w:val="20"/>
        </w:rPr>
        <w:t>ABSCHNITT IV - SCHLUSSBESTIMMUNGEN</w:t>
      </w:r>
    </w:p>
    <w:p w14:paraId="12C9BD1F" w14:textId="77777777" w:rsidR="00E978C6" w:rsidRPr="00E978C6" w:rsidRDefault="00E978C6" w:rsidP="00E978C6">
      <w:pPr>
        <w:keepNext/>
        <w:jc w:val="center"/>
        <w:rPr>
          <w:rFonts w:ascii="Arial" w:hAnsi="Arial" w:cs="Arial"/>
          <w:i/>
          <w:iCs/>
          <w:color w:val="000000" w:themeColor="text1"/>
          <w:sz w:val="20"/>
          <w:szCs w:val="20"/>
        </w:rPr>
      </w:pPr>
      <w:r w:rsidRPr="00E978C6">
        <w:rPr>
          <w:rFonts w:ascii="Arial" w:hAnsi="Arial" w:cs="Arial"/>
          <w:i/>
          <w:iCs/>
          <w:color w:val="000000" w:themeColor="text1"/>
          <w:sz w:val="20"/>
          <w:szCs w:val="20"/>
        </w:rPr>
        <w:t>Klausel 16</w:t>
      </w:r>
    </w:p>
    <w:p w14:paraId="6069113F" w14:textId="77777777" w:rsidR="00E978C6" w:rsidRPr="00E978C6" w:rsidRDefault="00E978C6" w:rsidP="00E978C6">
      <w:pPr>
        <w:keepNext/>
        <w:jc w:val="center"/>
        <w:rPr>
          <w:rFonts w:ascii="Arial" w:hAnsi="Arial" w:cs="Arial"/>
          <w:b/>
          <w:bCs/>
          <w:color w:val="000000" w:themeColor="text1"/>
          <w:sz w:val="20"/>
          <w:szCs w:val="20"/>
        </w:rPr>
      </w:pPr>
      <w:r w:rsidRPr="00E978C6">
        <w:rPr>
          <w:rFonts w:ascii="Arial" w:hAnsi="Arial" w:cs="Arial"/>
          <w:b/>
          <w:bCs/>
          <w:color w:val="000000" w:themeColor="text1"/>
          <w:sz w:val="20"/>
          <w:szCs w:val="20"/>
        </w:rPr>
        <w:t>Verstöße gegen die Klauseln und Beendigung des Vertrags</w:t>
      </w:r>
    </w:p>
    <w:p w14:paraId="39C78690"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t>Der Datenimporteur unterrichtet den Datenexporteur unverzüglich, wenn er aus welchen Gründen auch immer nicht in der Lage ist, diese Klauseln einzuhalten.</w:t>
      </w:r>
    </w:p>
    <w:p w14:paraId="368212A3"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b)</w:t>
      </w:r>
      <w:r w:rsidRPr="00E978C6">
        <w:rPr>
          <w:rFonts w:ascii="Arial" w:hAnsi="Arial" w:cs="Arial"/>
          <w:color w:val="000000" w:themeColor="text1"/>
          <w:sz w:val="20"/>
          <w:szCs w:val="20"/>
        </w:rPr>
        <w:tab/>
        <w:t>Verstößt der Datenimporteur gegen diese Klauseln oder kann er diese Klauseln nicht einhalten, setzt der Datenexporteur die Übermittlung personenbezogener Daten an den Datenimporteur aus, bis der Verstoß beseitigt oder der Vertrag beendet ist. Dies gilt unbeschadet von Klausel 14 Buchstabe f.</w:t>
      </w:r>
    </w:p>
    <w:p w14:paraId="3711C644"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c)</w:t>
      </w:r>
      <w:r w:rsidRPr="00E978C6">
        <w:rPr>
          <w:rFonts w:ascii="Arial" w:hAnsi="Arial" w:cs="Arial"/>
          <w:color w:val="000000" w:themeColor="text1"/>
          <w:sz w:val="20"/>
          <w:szCs w:val="20"/>
        </w:rPr>
        <w:tab/>
        <w:t>Der Datenexporteur ist berechtigt, den Vertrag zu kündigen, soweit er die Verarbeitung personenbezogener Daten gemäß diesen Klauseln betrifft, wenn</w:t>
      </w:r>
    </w:p>
    <w:p w14:paraId="3FEFEA62" w14:textId="77777777" w:rsidR="00E978C6" w:rsidRPr="00E978C6" w:rsidRDefault="00E978C6" w:rsidP="00E978C6">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w:t>
      </w:r>
      <w:r w:rsidRPr="00E978C6">
        <w:rPr>
          <w:rFonts w:ascii="Arial" w:hAnsi="Arial" w:cs="Arial"/>
          <w:color w:val="000000" w:themeColor="text1"/>
          <w:sz w:val="20"/>
          <w:szCs w:val="20"/>
        </w:rPr>
        <w:tab/>
        <w:t>der Datenexporteur die Übermittlung personenbezogener Daten an den Datenimporteur gemäß Buchstabe b ausgesetzt hat und die Einhaltung dieser Klauseln nicht innerhalb einer angemessenen Frist, in jedem Fall aber innerhalb einer einmonatigen Aussetzung, wiederhergestellt wurde,</w:t>
      </w:r>
    </w:p>
    <w:p w14:paraId="71FF769C" w14:textId="77777777" w:rsidR="00E978C6" w:rsidRPr="00E978C6" w:rsidRDefault="00E978C6" w:rsidP="00E978C6">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ii)</w:t>
      </w:r>
      <w:r w:rsidRPr="00E978C6">
        <w:rPr>
          <w:rFonts w:ascii="Arial" w:hAnsi="Arial" w:cs="Arial"/>
          <w:color w:val="000000" w:themeColor="text1"/>
          <w:sz w:val="20"/>
          <w:szCs w:val="20"/>
        </w:rPr>
        <w:tab/>
        <w:t>der Datenimporteur in erheblichem Umfang oder fortdauernd gegen diese Klauseln verstößt oder</w:t>
      </w:r>
    </w:p>
    <w:p w14:paraId="707623AC" w14:textId="77777777" w:rsidR="00E978C6" w:rsidRPr="00E978C6" w:rsidRDefault="00E978C6" w:rsidP="00E978C6">
      <w:pPr>
        <w:ind w:left="1418" w:hanging="713"/>
        <w:jc w:val="both"/>
        <w:rPr>
          <w:rFonts w:ascii="Arial" w:hAnsi="Arial" w:cs="Arial"/>
          <w:color w:val="000000" w:themeColor="text1"/>
          <w:sz w:val="20"/>
          <w:szCs w:val="20"/>
        </w:rPr>
      </w:pPr>
      <w:r w:rsidRPr="00E978C6">
        <w:rPr>
          <w:rFonts w:ascii="Arial" w:hAnsi="Arial" w:cs="Arial"/>
          <w:color w:val="000000" w:themeColor="text1"/>
          <w:sz w:val="20"/>
          <w:szCs w:val="20"/>
        </w:rPr>
        <w:t>iii)</w:t>
      </w:r>
      <w:r w:rsidRPr="00E978C6">
        <w:rPr>
          <w:rFonts w:ascii="Arial" w:hAnsi="Arial" w:cs="Arial"/>
          <w:color w:val="000000" w:themeColor="text1"/>
          <w:sz w:val="20"/>
          <w:szCs w:val="20"/>
        </w:rPr>
        <w:tab/>
        <w:t>der Datenimporteur einer verbindlichen Entscheidung eines zuständigen Gerichts oder einer zuständigen Aufsichtsbehörde, die seine Pflichten gemäß diesen Klauseln zum Gegenstand hat, nicht nachkommt.</w:t>
      </w:r>
    </w:p>
    <w:p w14:paraId="7F4377FD" w14:textId="77777777" w:rsidR="00E978C6" w:rsidRPr="00E978C6" w:rsidRDefault="00E978C6" w:rsidP="00E978C6">
      <w:pPr>
        <w:ind w:left="705"/>
        <w:rPr>
          <w:rFonts w:ascii="Arial" w:hAnsi="Arial" w:cs="Arial"/>
          <w:color w:val="000000" w:themeColor="text1"/>
          <w:sz w:val="20"/>
          <w:szCs w:val="20"/>
        </w:rPr>
      </w:pPr>
      <w:r w:rsidRPr="00E978C6">
        <w:rPr>
          <w:rFonts w:ascii="Arial" w:hAnsi="Arial" w:cs="Arial"/>
          <w:color w:val="000000" w:themeColor="text1"/>
          <w:sz w:val="20"/>
          <w:szCs w:val="20"/>
        </w:rPr>
        <w:t>In diesen Fällen unterrichtet der Datenexporteur die zuständige Aufsichtsbehörde [in Bezug auf Modul drei: und den Verantwortlichen] über derartige Verstöße. Sind mehr als zwei Parteien an dem Vertrag beteiligt, so kann der Datenexporteur von diesem Kündigungsrecht nur gegenüber der verantwortlichen Partei Gebrauch machen, sofern die Parteien nichts anderes vereinbart haben.</w:t>
      </w:r>
    </w:p>
    <w:p w14:paraId="5A5F2483"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d)</w:t>
      </w:r>
      <w:r w:rsidRPr="00E978C6">
        <w:rPr>
          <w:rFonts w:ascii="Arial" w:hAnsi="Arial" w:cs="Arial"/>
          <w:color w:val="000000" w:themeColor="text1"/>
          <w:sz w:val="20"/>
          <w:szCs w:val="20"/>
        </w:rPr>
        <w:tab/>
        <w:t xml:space="preserve">[In Bezug auf die Module eins, zwei und drei: Personenbezogene Daten, die vor Beendigung des Vertrags gemäß Buchstabe c übermittelt wurden, müssen nach Wahl des Datenexporteurs </w:t>
      </w:r>
      <w:r w:rsidRPr="00E978C6">
        <w:rPr>
          <w:rFonts w:ascii="Arial" w:hAnsi="Arial" w:cs="Arial"/>
          <w:color w:val="000000" w:themeColor="text1"/>
          <w:sz w:val="20"/>
          <w:szCs w:val="20"/>
        </w:rPr>
        <w:lastRenderedPageBreak/>
        <w:t>unverzüglich an diesen zurückgegeben oder vollständig gelöscht werden. Dies gilt gleichermaßen für alle Kopien der Daten.] [In Bezug auf Modul vier: Von dem in der EU ansässigen Datenexporteur erhobene personenbezogene Daten, die vor Beendigung des Vertrags gemäß Buchstabe c übermittelt wurden, müssen unverzüglich vollständig gelöscht werden, einschließlich aller Kopien.] Der Datenimporteur bescheinigt dem Datenexporteur die Löschung. Bis zur Löschung oder Rückgabe der Daten stellt der Datenimporteur weiterhin die Einhaltung dieser Klauseln sicher. Falls für den Datenimporteur lokale Rechtsvorschriften gelten, die ihm die Rückgabe oder Löschung der übermittelten personenbezogenen Daten untersagen, sichert der Datenimporteur zu, dass er die Einhaltung dieser Klauseln auch weiterhin gewährleistet und diese Daten nur in dem Umfang und so lange verarbeitet, wie dies gemäß den betreffenden lokalen Rechtsvorschriften erforderlich ist.</w:t>
      </w:r>
    </w:p>
    <w:p w14:paraId="0F089C52"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e)</w:t>
      </w:r>
      <w:r w:rsidRPr="00E978C6">
        <w:rPr>
          <w:rFonts w:ascii="Arial" w:hAnsi="Arial" w:cs="Arial"/>
          <w:color w:val="000000" w:themeColor="text1"/>
          <w:sz w:val="20"/>
          <w:szCs w:val="20"/>
        </w:rPr>
        <w:tab/>
        <w:t>Jede Partei kann ihre Zustimmung widerrufen, durch diese Klauseln gebunden zu sein, wenn i) die Europäische Kommission einen Beschluss nach Artikel 45 Absatz 3 der Verordnung (EU) 2016/679 erlässt, der sich auf die Übermittlung personenbezogener Daten bezieht, für die diese Klauseln gelten, oder ii) die Verordnung (EU) 2016/679 Teil des Rechtsrahmens des Landes wird, an das die personenbezogenen Daten übermittelt werden. Dies gilt unbeschadet anderer Verpflichtungen, die für die betreffende Verarbeitung gemäß der Verordnung (EU) 2016/679 gelten.</w:t>
      </w:r>
    </w:p>
    <w:p w14:paraId="5861AA63" w14:textId="77777777" w:rsidR="00E978C6" w:rsidRPr="00E978C6" w:rsidRDefault="00E978C6" w:rsidP="00E978C6">
      <w:pPr>
        <w:ind w:left="705" w:hanging="705"/>
        <w:jc w:val="both"/>
        <w:rPr>
          <w:rFonts w:ascii="Arial" w:hAnsi="Arial" w:cs="Arial"/>
          <w:color w:val="000000" w:themeColor="text1"/>
          <w:sz w:val="20"/>
          <w:szCs w:val="20"/>
        </w:rPr>
      </w:pPr>
    </w:p>
    <w:p w14:paraId="35D28570" w14:textId="77777777" w:rsidR="00E978C6" w:rsidRPr="00E978C6" w:rsidRDefault="00E978C6" w:rsidP="00E978C6">
      <w:pPr>
        <w:keepNext/>
        <w:jc w:val="center"/>
        <w:rPr>
          <w:rFonts w:ascii="Arial" w:hAnsi="Arial" w:cs="Arial"/>
          <w:i/>
          <w:iCs/>
          <w:color w:val="000000" w:themeColor="text1"/>
          <w:sz w:val="20"/>
          <w:szCs w:val="20"/>
        </w:rPr>
      </w:pPr>
      <w:r w:rsidRPr="00E978C6">
        <w:rPr>
          <w:rFonts w:ascii="Arial" w:hAnsi="Arial" w:cs="Arial"/>
          <w:i/>
          <w:iCs/>
          <w:color w:val="000000" w:themeColor="text1"/>
          <w:sz w:val="20"/>
          <w:szCs w:val="20"/>
        </w:rPr>
        <w:t>Klausel 17</w:t>
      </w:r>
    </w:p>
    <w:p w14:paraId="6855DB9F" w14:textId="77777777" w:rsidR="00E978C6" w:rsidRPr="00E978C6" w:rsidRDefault="00E978C6" w:rsidP="00E978C6">
      <w:pPr>
        <w:keepNext/>
        <w:jc w:val="center"/>
        <w:rPr>
          <w:rFonts w:ascii="Arial" w:hAnsi="Arial" w:cs="Arial"/>
          <w:color w:val="000000" w:themeColor="text1"/>
          <w:sz w:val="20"/>
          <w:szCs w:val="20"/>
        </w:rPr>
      </w:pPr>
      <w:r w:rsidRPr="00E978C6">
        <w:rPr>
          <w:rFonts w:ascii="Arial" w:hAnsi="Arial" w:cs="Arial"/>
          <w:color w:val="000000" w:themeColor="text1"/>
          <w:sz w:val="20"/>
          <w:szCs w:val="20"/>
        </w:rPr>
        <w:t>Anwendbares Recht</w:t>
      </w:r>
    </w:p>
    <w:p w14:paraId="40D75CF8" w14:textId="77777777" w:rsidR="00E978C6" w:rsidRPr="00E978C6" w:rsidRDefault="00E978C6" w:rsidP="00E978C6">
      <w:pPr>
        <w:rPr>
          <w:rFonts w:ascii="Arial" w:hAnsi="Arial" w:cs="Arial"/>
          <w:b/>
          <w:bCs/>
          <w:color w:val="000000" w:themeColor="text1"/>
          <w:sz w:val="20"/>
          <w:szCs w:val="20"/>
        </w:rPr>
      </w:pPr>
      <w:r w:rsidRPr="00E978C6">
        <w:rPr>
          <w:rFonts w:ascii="Arial" w:hAnsi="Arial" w:cs="Arial"/>
          <w:b/>
          <w:bCs/>
          <w:color w:val="000000" w:themeColor="text1"/>
          <w:sz w:val="20"/>
          <w:szCs w:val="20"/>
        </w:rPr>
        <w:t>MODUL EINS: Übermittlung von Verantwortlichen an Verantwortliche</w:t>
      </w:r>
    </w:p>
    <w:p w14:paraId="211679C0" w14:textId="77777777" w:rsidR="00E978C6" w:rsidRPr="00E978C6" w:rsidRDefault="00E978C6" w:rsidP="00E978C6">
      <w:pPr>
        <w:rPr>
          <w:rFonts w:ascii="Arial" w:hAnsi="Arial" w:cs="Arial"/>
          <w:b/>
          <w:bCs/>
          <w:color w:val="000000" w:themeColor="text1"/>
          <w:sz w:val="20"/>
          <w:szCs w:val="20"/>
        </w:rPr>
      </w:pPr>
      <w:r w:rsidRPr="00E978C6">
        <w:rPr>
          <w:rFonts w:ascii="Arial" w:hAnsi="Arial" w:cs="Arial"/>
          <w:b/>
          <w:bCs/>
          <w:color w:val="000000" w:themeColor="text1"/>
          <w:sz w:val="20"/>
          <w:szCs w:val="20"/>
        </w:rPr>
        <w:t>MODUL ZWEI: Übermittlung von Verantwortlichen an Auftragsverarbeiter</w:t>
      </w:r>
    </w:p>
    <w:p w14:paraId="7649848D" w14:textId="77777777" w:rsidR="00E978C6" w:rsidRPr="00E978C6" w:rsidRDefault="00E978C6" w:rsidP="00E978C6">
      <w:pPr>
        <w:rPr>
          <w:rFonts w:ascii="Arial" w:hAnsi="Arial" w:cs="Arial"/>
          <w:b/>
          <w:bCs/>
          <w:color w:val="000000" w:themeColor="text1"/>
          <w:sz w:val="20"/>
          <w:szCs w:val="20"/>
        </w:rPr>
      </w:pPr>
      <w:r w:rsidRPr="00E978C6">
        <w:rPr>
          <w:rFonts w:ascii="Arial" w:hAnsi="Arial" w:cs="Arial"/>
          <w:b/>
          <w:bCs/>
          <w:color w:val="000000" w:themeColor="text1"/>
          <w:sz w:val="20"/>
          <w:szCs w:val="20"/>
        </w:rPr>
        <w:t>MODUL DREI: Übermittlung von Auftragsverarbeitern an Auftragsverarbeiter</w:t>
      </w:r>
    </w:p>
    <w:p w14:paraId="291A2DD5" w14:textId="4AF71FC0" w:rsidR="00E978C6" w:rsidRPr="002B106E" w:rsidRDefault="00E978C6" w:rsidP="002B106E">
      <w:pPr>
        <w:jc w:val="both"/>
        <w:rPr>
          <w:rFonts w:ascii="Arial" w:hAnsi="Arial" w:cs="Arial"/>
          <w:color w:val="000000" w:themeColor="text1"/>
          <w:sz w:val="20"/>
          <w:szCs w:val="20"/>
        </w:rPr>
      </w:pPr>
      <w:r w:rsidRPr="002B106E">
        <w:rPr>
          <w:rFonts w:ascii="Arial" w:hAnsi="Arial" w:cs="Arial"/>
          <w:color w:val="000000" w:themeColor="text1"/>
          <w:sz w:val="20"/>
          <w:szCs w:val="20"/>
        </w:rPr>
        <w:t>Diese Klauseln unterliegen dem Recht eines der EU-Mitgliedstaaten, sofern dieses Recht Rechte als Drittbegünstigte zulässt. Die Parteien vereinbaren, dass dies das Recht von</w:t>
      </w:r>
      <w:r w:rsidR="002B106E" w:rsidRPr="002B106E">
        <w:rPr>
          <w:rFonts w:ascii="Arial" w:hAnsi="Arial" w:cs="Arial"/>
          <w:color w:val="000000" w:themeColor="text1"/>
          <w:sz w:val="20"/>
          <w:szCs w:val="20"/>
        </w:rPr>
        <w:t xml:space="preserve"> Deutschland ist.</w:t>
      </w:r>
    </w:p>
    <w:p w14:paraId="6C5D0F3B" w14:textId="77777777" w:rsidR="00E978C6" w:rsidRPr="00E978C6" w:rsidRDefault="00E978C6" w:rsidP="00E978C6">
      <w:pPr>
        <w:rPr>
          <w:rFonts w:ascii="Arial" w:hAnsi="Arial" w:cs="Arial"/>
          <w:b/>
          <w:bCs/>
          <w:color w:val="000000" w:themeColor="text1"/>
          <w:sz w:val="20"/>
          <w:szCs w:val="20"/>
        </w:rPr>
      </w:pPr>
      <w:r w:rsidRPr="00E978C6">
        <w:rPr>
          <w:rFonts w:ascii="Arial" w:hAnsi="Arial" w:cs="Arial"/>
          <w:b/>
          <w:bCs/>
          <w:color w:val="000000" w:themeColor="text1"/>
          <w:sz w:val="20"/>
          <w:szCs w:val="20"/>
        </w:rPr>
        <w:t>MODUL VIER: Übermittlung von Auftragsverarbeitern an Verantwortliche</w:t>
      </w:r>
    </w:p>
    <w:p w14:paraId="491E35E1" w14:textId="78FA02CB" w:rsidR="00E978C6" w:rsidRPr="00E978C6" w:rsidRDefault="00E978C6" w:rsidP="002B106E">
      <w:pPr>
        <w:rPr>
          <w:rFonts w:ascii="Arial" w:hAnsi="Arial" w:cs="Arial"/>
          <w:color w:val="000000" w:themeColor="text1"/>
          <w:sz w:val="20"/>
          <w:szCs w:val="20"/>
        </w:rPr>
      </w:pPr>
      <w:r w:rsidRPr="00E978C6">
        <w:rPr>
          <w:rFonts w:ascii="Arial" w:hAnsi="Arial" w:cs="Arial"/>
          <w:color w:val="000000" w:themeColor="text1"/>
          <w:sz w:val="20"/>
          <w:szCs w:val="20"/>
        </w:rPr>
        <w:t>Diese Klauseln unterliegen dem Recht eines Landes, das Rechte als Drittbegünstigte zulässt. Die Parteien vereinbaren, dass dies das Recht von</w:t>
      </w:r>
      <w:r w:rsidR="002B106E">
        <w:rPr>
          <w:rFonts w:ascii="Arial" w:hAnsi="Arial" w:cs="Arial"/>
          <w:color w:val="000000" w:themeColor="text1"/>
          <w:sz w:val="20"/>
          <w:szCs w:val="20"/>
        </w:rPr>
        <w:t xml:space="preserve"> Deutschland</w:t>
      </w:r>
      <w:r w:rsidRPr="00E978C6">
        <w:rPr>
          <w:rFonts w:ascii="Arial" w:hAnsi="Arial" w:cs="Arial"/>
          <w:color w:val="000000" w:themeColor="text1"/>
          <w:sz w:val="20"/>
          <w:szCs w:val="20"/>
        </w:rPr>
        <w:t xml:space="preserve"> ist.</w:t>
      </w:r>
    </w:p>
    <w:p w14:paraId="2705E4DD" w14:textId="77777777" w:rsidR="00E978C6" w:rsidRPr="00E978C6" w:rsidRDefault="00E978C6" w:rsidP="00E978C6">
      <w:pPr>
        <w:rPr>
          <w:rFonts w:ascii="Arial" w:hAnsi="Arial" w:cs="Arial"/>
          <w:color w:val="000000" w:themeColor="text1"/>
          <w:sz w:val="20"/>
          <w:szCs w:val="20"/>
        </w:rPr>
      </w:pPr>
    </w:p>
    <w:p w14:paraId="2829A9E2" w14:textId="77777777" w:rsidR="00E978C6" w:rsidRPr="00E978C6" w:rsidRDefault="00E978C6" w:rsidP="00E978C6">
      <w:pPr>
        <w:keepNext/>
        <w:jc w:val="center"/>
        <w:rPr>
          <w:rFonts w:ascii="Arial" w:hAnsi="Arial" w:cs="Arial"/>
          <w:i/>
          <w:iCs/>
          <w:color w:val="000000" w:themeColor="text1"/>
          <w:sz w:val="20"/>
          <w:szCs w:val="20"/>
        </w:rPr>
      </w:pPr>
      <w:r w:rsidRPr="00E978C6">
        <w:rPr>
          <w:rFonts w:ascii="Arial" w:hAnsi="Arial" w:cs="Arial"/>
          <w:i/>
          <w:iCs/>
          <w:color w:val="000000" w:themeColor="text1"/>
          <w:sz w:val="20"/>
          <w:szCs w:val="20"/>
        </w:rPr>
        <w:t>Klausel 18</w:t>
      </w:r>
    </w:p>
    <w:p w14:paraId="61671466" w14:textId="77777777" w:rsidR="00E978C6" w:rsidRPr="00E978C6" w:rsidRDefault="00E978C6" w:rsidP="00E978C6">
      <w:pPr>
        <w:keepNext/>
        <w:jc w:val="center"/>
        <w:rPr>
          <w:rFonts w:ascii="Arial" w:hAnsi="Arial" w:cs="Arial"/>
          <w:b/>
          <w:bCs/>
          <w:color w:val="000000" w:themeColor="text1"/>
          <w:sz w:val="20"/>
          <w:szCs w:val="20"/>
        </w:rPr>
      </w:pPr>
      <w:r w:rsidRPr="00E978C6">
        <w:rPr>
          <w:rFonts w:ascii="Arial" w:hAnsi="Arial" w:cs="Arial"/>
          <w:b/>
          <w:bCs/>
          <w:color w:val="000000" w:themeColor="text1"/>
          <w:sz w:val="20"/>
          <w:szCs w:val="20"/>
        </w:rPr>
        <w:t>Gerichtsstand und Zuständigkeit</w:t>
      </w:r>
    </w:p>
    <w:p w14:paraId="4A8669F7" w14:textId="77777777" w:rsidR="00E978C6" w:rsidRPr="00E978C6" w:rsidRDefault="00E978C6" w:rsidP="00E978C6">
      <w:pPr>
        <w:rPr>
          <w:rFonts w:ascii="Arial" w:hAnsi="Arial" w:cs="Arial"/>
          <w:b/>
          <w:bCs/>
          <w:color w:val="000000" w:themeColor="text1"/>
          <w:sz w:val="20"/>
          <w:szCs w:val="20"/>
        </w:rPr>
      </w:pPr>
      <w:r w:rsidRPr="00E978C6">
        <w:rPr>
          <w:rFonts w:ascii="Arial" w:hAnsi="Arial" w:cs="Arial"/>
          <w:b/>
          <w:bCs/>
          <w:color w:val="000000" w:themeColor="text1"/>
          <w:sz w:val="20"/>
          <w:szCs w:val="20"/>
        </w:rPr>
        <w:t>MODUL EINS: Übermittlung von Verantwortlichen an Verantwortliche</w:t>
      </w:r>
    </w:p>
    <w:p w14:paraId="219C0B90" w14:textId="77777777" w:rsidR="00E978C6" w:rsidRPr="00E978C6" w:rsidRDefault="00E978C6" w:rsidP="00E978C6">
      <w:pPr>
        <w:rPr>
          <w:rFonts w:ascii="Arial" w:hAnsi="Arial" w:cs="Arial"/>
          <w:b/>
          <w:bCs/>
          <w:color w:val="000000" w:themeColor="text1"/>
          <w:sz w:val="20"/>
          <w:szCs w:val="20"/>
        </w:rPr>
      </w:pPr>
      <w:r w:rsidRPr="00E978C6">
        <w:rPr>
          <w:rFonts w:ascii="Arial" w:hAnsi="Arial" w:cs="Arial"/>
          <w:b/>
          <w:bCs/>
          <w:color w:val="000000" w:themeColor="text1"/>
          <w:sz w:val="20"/>
          <w:szCs w:val="20"/>
        </w:rPr>
        <w:t>MODUL ZWEI: Übermittlung von Verantwortlichen an Auftragsverarbeiter</w:t>
      </w:r>
    </w:p>
    <w:p w14:paraId="7A745D30" w14:textId="77777777" w:rsidR="00E978C6" w:rsidRPr="00E978C6" w:rsidRDefault="00E978C6" w:rsidP="00E978C6">
      <w:pPr>
        <w:rPr>
          <w:rFonts w:ascii="Arial" w:hAnsi="Arial" w:cs="Arial"/>
          <w:b/>
          <w:bCs/>
          <w:color w:val="000000" w:themeColor="text1"/>
          <w:sz w:val="20"/>
          <w:szCs w:val="20"/>
        </w:rPr>
      </w:pPr>
      <w:r w:rsidRPr="00E978C6">
        <w:rPr>
          <w:rFonts w:ascii="Arial" w:hAnsi="Arial" w:cs="Arial"/>
          <w:b/>
          <w:bCs/>
          <w:color w:val="000000" w:themeColor="text1"/>
          <w:sz w:val="20"/>
          <w:szCs w:val="20"/>
        </w:rPr>
        <w:t>MODUL DREI: Übermittlung von Auftragsverarbeitern an Auftragsverarbeiter</w:t>
      </w:r>
    </w:p>
    <w:p w14:paraId="5D27FE63"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a)</w:t>
      </w:r>
      <w:r w:rsidRPr="00E978C6">
        <w:rPr>
          <w:rFonts w:ascii="Arial" w:hAnsi="Arial" w:cs="Arial"/>
          <w:color w:val="000000" w:themeColor="text1"/>
          <w:sz w:val="20"/>
          <w:szCs w:val="20"/>
        </w:rPr>
        <w:tab/>
        <w:t>Streitigkeiten, die sich aus diesen Klauseln ergeben, werden von den Gerichten eines EU-Mitgliedstaats beigelegt.</w:t>
      </w:r>
    </w:p>
    <w:p w14:paraId="6256F0DB" w14:textId="6CBAE0D3" w:rsidR="00E978C6" w:rsidRPr="00E978C6" w:rsidRDefault="00E978C6" w:rsidP="002B106E">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b)</w:t>
      </w:r>
      <w:r w:rsidRPr="00E978C6">
        <w:rPr>
          <w:rFonts w:ascii="Arial" w:hAnsi="Arial" w:cs="Arial"/>
          <w:color w:val="000000" w:themeColor="text1"/>
          <w:sz w:val="20"/>
          <w:szCs w:val="20"/>
        </w:rPr>
        <w:tab/>
        <w:t>Die Parteien vereinbaren, dass dies die Gerichte von</w:t>
      </w:r>
      <w:r w:rsidR="002B106E">
        <w:rPr>
          <w:rFonts w:ascii="Arial" w:hAnsi="Arial" w:cs="Arial"/>
          <w:color w:val="000000" w:themeColor="text1"/>
          <w:sz w:val="20"/>
          <w:szCs w:val="20"/>
        </w:rPr>
        <w:t xml:space="preserve"> Deutschland</w:t>
      </w:r>
      <w:r w:rsidRPr="00E978C6">
        <w:rPr>
          <w:rFonts w:ascii="Arial" w:hAnsi="Arial" w:cs="Arial"/>
          <w:color w:val="000000" w:themeColor="text1"/>
          <w:sz w:val="20"/>
          <w:szCs w:val="20"/>
        </w:rPr>
        <w:t xml:space="preserve"> sind.</w:t>
      </w:r>
    </w:p>
    <w:p w14:paraId="3C62FA0B"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lastRenderedPageBreak/>
        <w:t>c)</w:t>
      </w:r>
      <w:r w:rsidRPr="00E978C6">
        <w:rPr>
          <w:rFonts w:ascii="Arial" w:hAnsi="Arial" w:cs="Arial"/>
          <w:color w:val="000000" w:themeColor="text1"/>
          <w:sz w:val="20"/>
          <w:szCs w:val="20"/>
        </w:rPr>
        <w:tab/>
        <w:t>Eine betroffene Person kann Klage gegen den Datenexporteur und/oder den Datenimporteur auch vor den Gerichten des Mitgliedstaats erheben, in dem sie ihren gewöhnlichen Aufenthaltsort hat.</w:t>
      </w:r>
    </w:p>
    <w:p w14:paraId="3C1F54D5" w14:textId="77777777" w:rsidR="00E978C6" w:rsidRPr="00E978C6" w:rsidRDefault="00E978C6" w:rsidP="00E978C6">
      <w:pPr>
        <w:ind w:left="705" w:hanging="705"/>
        <w:jc w:val="both"/>
        <w:rPr>
          <w:rFonts w:ascii="Arial" w:hAnsi="Arial" w:cs="Arial"/>
          <w:color w:val="000000" w:themeColor="text1"/>
          <w:sz w:val="20"/>
          <w:szCs w:val="20"/>
        </w:rPr>
      </w:pPr>
      <w:r w:rsidRPr="00E978C6">
        <w:rPr>
          <w:rFonts w:ascii="Arial" w:hAnsi="Arial" w:cs="Arial"/>
          <w:color w:val="000000" w:themeColor="text1"/>
          <w:sz w:val="20"/>
          <w:szCs w:val="20"/>
        </w:rPr>
        <w:t>d)</w:t>
      </w:r>
      <w:r w:rsidRPr="00E978C6">
        <w:rPr>
          <w:rFonts w:ascii="Arial" w:hAnsi="Arial" w:cs="Arial"/>
          <w:color w:val="000000" w:themeColor="text1"/>
          <w:sz w:val="20"/>
          <w:szCs w:val="20"/>
        </w:rPr>
        <w:tab/>
        <w:t>Die Parteien erklären sich damit einverstanden, sich der Zuständigkeit dieser Gerichte zu unterwerfen.</w:t>
      </w:r>
    </w:p>
    <w:p w14:paraId="19064B3E" w14:textId="77777777" w:rsidR="00E978C6" w:rsidRPr="00E978C6" w:rsidRDefault="00E978C6" w:rsidP="00E978C6">
      <w:pPr>
        <w:rPr>
          <w:rFonts w:ascii="Arial" w:hAnsi="Arial" w:cs="Arial"/>
          <w:b/>
          <w:bCs/>
          <w:color w:val="000000" w:themeColor="text1"/>
          <w:sz w:val="20"/>
          <w:szCs w:val="20"/>
        </w:rPr>
      </w:pPr>
      <w:r w:rsidRPr="00E978C6">
        <w:rPr>
          <w:rFonts w:ascii="Arial" w:hAnsi="Arial" w:cs="Arial"/>
          <w:b/>
          <w:bCs/>
          <w:color w:val="000000" w:themeColor="text1"/>
          <w:sz w:val="20"/>
          <w:szCs w:val="20"/>
        </w:rPr>
        <w:t>MODUL VIER: Übermittlung von Auftragsverarbeitern an Verantwortliche</w:t>
      </w:r>
    </w:p>
    <w:p w14:paraId="21815787" w14:textId="02A66438" w:rsidR="00E978C6" w:rsidRPr="00E978C6" w:rsidRDefault="00E978C6" w:rsidP="002B106E">
      <w:pPr>
        <w:rPr>
          <w:rFonts w:ascii="Arial" w:hAnsi="Arial" w:cs="Arial"/>
          <w:color w:val="000000" w:themeColor="text1"/>
          <w:sz w:val="20"/>
          <w:szCs w:val="20"/>
        </w:rPr>
      </w:pPr>
      <w:r w:rsidRPr="00E978C6">
        <w:rPr>
          <w:rFonts w:ascii="Arial" w:hAnsi="Arial" w:cs="Arial"/>
          <w:color w:val="000000" w:themeColor="text1"/>
          <w:sz w:val="20"/>
          <w:szCs w:val="20"/>
        </w:rPr>
        <w:t>Streitigkeiten, die sich aus diesen Klauseln ergeben, werden von den Gerichten von</w:t>
      </w:r>
      <w:r w:rsidR="002B106E">
        <w:rPr>
          <w:rFonts w:ascii="Arial" w:hAnsi="Arial" w:cs="Arial"/>
          <w:color w:val="000000" w:themeColor="text1"/>
          <w:sz w:val="20"/>
          <w:szCs w:val="20"/>
        </w:rPr>
        <w:t xml:space="preserve"> Deutschland</w:t>
      </w:r>
      <w:r w:rsidRPr="00E978C6">
        <w:rPr>
          <w:rFonts w:ascii="Arial" w:hAnsi="Arial" w:cs="Arial"/>
          <w:color w:val="000000" w:themeColor="text1"/>
          <w:sz w:val="20"/>
          <w:szCs w:val="20"/>
        </w:rPr>
        <w:t xml:space="preserve"> beigelegt.</w:t>
      </w:r>
    </w:p>
    <w:p w14:paraId="7A078CE3" w14:textId="77777777" w:rsidR="00E978C6" w:rsidRPr="00E978C6" w:rsidRDefault="00E978C6" w:rsidP="00E978C6">
      <w:pPr>
        <w:keepNext/>
        <w:spacing w:after="0"/>
        <w:jc w:val="center"/>
        <w:rPr>
          <w:rFonts w:ascii="Arial" w:hAnsi="Arial" w:cs="Arial"/>
          <w:b/>
          <w:bCs/>
          <w:color w:val="000000" w:themeColor="text1"/>
          <w:sz w:val="24"/>
          <w:szCs w:val="24"/>
        </w:rPr>
      </w:pPr>
      <w:r w:rsidRPr="00E978C6">
        <w:rPr>
          <w:rFonts w:ascii="Arial" w:hAnsi="Arial" w:cs="Arial"/>
          <w:b/>
          <w:bCs/>
          <w:color w:val="000000" w:themeColor="text1"/>
          <w:sz w:val="24"/>
          <w:szCs w:val="24"/>
        </w:rPr>
        <w:br w:type="page"/>
      </w:r>
    </w:p>
    <w:p w14:paraId="0EB4DF2C" w14:textId="77777777" w:rsidR="00E978C6" w:rsidRPr="00E978C6" w:rsidRDefault="00E978C6" w:rsidP="00E978C6">
      <w:pPr>
        <w:keepNext/>
        <w:spacing w:after="0"/>
        <w:jc w:val="center"/>
        <w:rPr>
          <w:rFonts w:ascii="Arial" w:hAnsi="Arial" w:cs="Arial"/>
          <w:b/>
          <w:bCs/>
          <w:color w:val="000000" w:themeColor="text1"/>
          <w:sz w:val="24"/>
          <w:szCs w:val="24"/>
        </w:rPr>
      </w:pPr>
      <w:r w:rsidRPr="00E978C6">
        <w:rPr>
          <w:rFonts w:ascii="Arial" w:hAnsi="Arial" w:cs="Arial"/>
          <w:b/>
          <w:bCs/>
          <w:color w:val="000000" w:themeColor="text1"/>
          <w:sz w:val="24"/>
          <w:szCs w:val="24"/>
        </w:rPr>
        <w:lastRenderedPageBreak/>
        <w:t>Appendix</w:t>
      </w:r>
    </w:p>
    <w:p w14:paraId="4BE25474" w14:textId="77777777" w:rsidR="00E978C6" w:rsidRPr="00E978C6" w:rsidRDefault="00E978C6" w:rsidP="00E978C6">
      <w:pPr>
        <w:keepNext/>
        <w:jc w:val="center"/>
        <w:rPr>
          <w:rFonts w:ascii="Arial" w:hAnsi="Arial" w:cs="Arial"/>
          <w:color w:val="000000" w:themeColor="text1"/>
        </w:rPr>
      </w:pPr>
      <w:r w:rsidRPr="00E978C6">
        <w:rPr>
          <w:rFonts w:ascii="Arial" w:hAnsi="Arial" w:cs="Arial"/>
          <w:color w:val="000000" w:themeColor="text1"/>
        </w:rPr>
        <w:t>zu den EU Standardvertragsklauseln 2021</w:t>
      </w:r>
    </w:p>
    <w:p w14:paraId="44CECC31" w14:textId="77777777" w:rsidR="00E978C6" w:rsidRPr="00E978C6" w:rsidRDefault="00E978C6" w:rsidP="00E978C6">
      <w:pPr>
        <w:jc w:val="both"/>
        <w:rPr>
          <w:rFonts w:ascii="Arial" w:hAnsi="Arial" w:cs="Arial"/>
          <w:color w:val="000000" w:themeColor="text1"/>
          <w:sz w:val="20"/>
          <w:szCs w:val="20"/>
        </w:rPr>
      </w:pPr>
    </w:p>
    <w:p w14:paraId="4C7C5CC6" w14:textId="77777777" w:rsidR="00E978C6" w:rsidRPr="00E978C6" w:rsidRDefault="00E978C6" w:rsidP="00E978C6">
      <w:pPr>
        <w:jc w:val="center"/>
        <w:rPr>
          <w:rFonts w:ascii="Arial" w:hAnsi="Arial" w:cs="Arial"/>
          <w:b/>
          <w:bCs/>
          <w:color w:val="000000" w:themeColor="text1"/>
          <w:sz w:val="24"/>
          <w:szCs w:val="24"/>
        </w:rPr>
      </w:pPr>
      <w:r w:rsidRPr="00E978C6">
        <w:rPr>
          <w:rFonts w:ascii="Arial" w:hAnsi="Arial" w:cs="Arial"/>
          <w:b/>
          <w:bCs/>
          <w:color w:val="000000" w:themeColor="text1"/>
          <w:sz w:val="24"/>
          <w:szCs w:val="24"/>
        </w:rPr>
        <w:t>Annex I</w:t>
      </w:r>
    </w:p>
    <w:p w14:paraId="5A000420" w14:textId="77777777" w:rsidR="00E978C6" w:rsidRPr="00E978C6" w:rsidRDefault="00E978C6" w:rsidP="00E978C6">
      <w:pPr>
        <w:ind w:left="567" w:hanging="567"/>
        <w:rPr>
          <w:rFonts w:ascii="Arial" w:hAnsi="Arial" w:cs="Arial"/>
          <w:b/>
          <w:bCs/>
          <w:color w:val="000000" w:themeColor="text1"/>
        </w:rPr>
      </w:pPr>
      <w:r w:rsidRPr="00E978C6">
        <w:rPr>
          <w:rFonts w:ascii="Arial" w:hAnsi="Arial" w:cs="Arial"/>
          <w:b/>
          <w:bCs/>
          <w:color w:val="000000" w:themeColor="text1"/>
        </w:rPr>
        <w:t>A.</w:t>
      </w:r>
      <w:r w:rsidRPr="00E978C6">
        <w:rPr>
          <w:rFonts w:ascii="Arial" w:hAnsi="Arial" w:cs="Arial"/>
          <w:b/>
          <w:bCs/>
          <w:color w:val="000000" w:themeColor="text1"/>
        </w:rPr>
        <w:tab/>
        <w:t>Liste der Parteien</w:t>
      </w:r>
    </w:p>
    <w:p w14:paraId="4DAB248E" w14:textId="77777777" w:rsidR="00E978C6" w:rsidRPr="00E978C6" w:rsidRDefault="00E978C6" w:rsidP="00E978C6">
      <w:pPr>
        <w:spacing w:after="120"/>
        <w:rPr>
          <w:rFonts w:ascii="Arial" w:hAnsi="Arial" w:cs="Arial"/>
          <w:color w:val="000000" w:themeColor="text1"/>
          <w:sz w:val="20"/>
          <w:szCs w:val="20"/>
        </w:rPr>
      </w:pPr>
      <w:r w:rsidRPr="00E978C6">
        <w:rPr>
          <w:rFonts w:ascii="Arial" w:hAnsi="Arial" w:cs="Arial"/>
          <w:b/>
          <w:bCs/>
          <w:color w:val="000000" w:themeColor="text1"/>
          <w:sz w:val="20"/>
          <w:szCs w:val="20"/>
        </w:rPr>
        <w:t>Datenexporteur:</w:t>
      </w:r>
    </w:p>
    <w:tbl>
      <w:tblPr>
        <w:tblStyle w:val="Tabellenraster"/>
        <w:tblW w:w="0" w:type="auto"/>
        <w:tblLook w:val="04A0" w:firstRow="1" w:lastRow="0" w:firstColumn="1" w:lastColumn="0" w:noHBand="0" w:noVBand="1"/>
      </w:tblPr>
      <w:tblGrid>
        <w:gridCol w:w="4530"/>
        <w:gridCol w:w="4530"/>
      </w:tblGrid>
      <w:tr w:rsidR="00E978C6" w:rsidRPr="00E978C6" w14:paraId="7F9D10EE" w14:textId="77777777" w:rsidTr="00A250B6">
        <w:trPr>
          <w:trHeight w:val="567"/>
        </w:trPr>
        <w:tc>
          <w:tcPr>
            <w:tcW w:w="4530" w:type="dxa"/>
          </w:tcPr>
          <w:p w14:paraId="39A628C3" w14:textId="77777777" w:rsidR="00E978C6" w:rsidRPr="00E978C6" w:rsidRDefault="00E978C6" w:rsidP="00A250B6">
            <w:pPr>
              <w:spacing w:line="276" w:lineRule="auto"/>
              <w:rPr>
                <w:rFonts w:ascii="Arial" w:hAnsi="Arial" w:cs="Arial"/>
                <w:color w:val="000000" w:themeColor="text1"/>
              </w:rPr>
            </w:pPr>
            <w:bookmarkStart w:id="1" w:name="_Hlk75167198"/>
            <w:bookmarkStart w:id="2" w:name="_Hlk75174281"/>
            <w:r w:rsidRPr="00E978C6">
              <w:rPr>
                <w:rFonts w:ascii="Arial" w:hAnsi="Arial" w:cs="Arial"/>
                <w:color w:val="000000" w:themeColor="text1"/>
              </w:rPr>
              <w:t xml:space="preserve">Name: </w:t>
            </w:r>
          </w:p>
        </w:tc>
        <w:tc>
          <w:tcPr>
            <w:tcW w:w="4530" w:type="dxa"/>
          </w:tcPr>
          <w:p w14:paraId="36769E20" w14:textId="1A6F07C8" w:rsidR="00E978C6" w:rsidRPr="00E978C6" w:rsidRDefault="00433463" w:rsidP="004839AB">
            <w:pPr>
              <w:spacing w:line="276" w:lineRule="auto"/>
              <w:rPr>
                <w:rFonts w:asciiTheme="majorHAnsi" w:hAnsiTheme="majorHAnsi" w:cstheme="majorHAnsi"/>
                <w:color w:val="000000" w:themeColor="text1"/>
              </w:rPr>
            </w:pPr>
            <w:sdt>
              <w:sdtPr>
                <w:rPr>
                  <w:rFonts w:asciiTheme="majorHAnsi" w:hAnsiTheme="majorHAnsi" w:cstheme="majorHAnsi"/>
                  <w:color w:val="000000" w:themeColor="text1"/>
                </w:rPr>
                <w:id w:val="-849493321"/>
                <w:placeholder>
                  <w:docPart w:val="938429A7BBB0482898A79DB3573B3AEE"/>
                </w:placeholder>
                <w:text/>
              </w:sdtPr>
              <w:sdtEndPr/>
              <w:sdtContent>
                <w:r w:rsidR="00E978C6" w:rsidRPr="00E978C6">
                  <w:rPr>
                    <w:rFonts w:asciiTheme="majorHAnsi" w:hAnsiTheme="majorHAnsi" w:cstheme="majorHAnsi"/>
                    <w:color w:val="000000" w:themeColor="text1"/>
                  </w:rPr>
                  <w:t xml:space="preserve">Auftraggeber gem. </w:t>
                </w:r>
                <w:r w:rsidR="004839AB">
                  <w:rPr>
                    <w:rFonts w:asciiTheme="majorHAnsi" w:hAnsiTheme="majorHAnsi" w:cstheme="majorHAnsi"/>
                    <w:color w:val="000000" w:themeColor="text1"/>
                  </w:rPr>
                  <w:t>dieses Auftragsverarbeitungsvert</w:t>
                </w:r>
                <w:r w:rsidR="00B503DD">
                  <w:rPr>
                    <w:rFonts w:asciiTheme="majorHAnsi" w:hAnsiTheme="majorHAnsi" w:cstheme="majorHAnsi"/>
                    <w:color w:val="000000" w:themeColor="text1"/>
                  </w:rPr>
                  <w:t>r</w:t>
                </w:r>
                <w:r w:rsidR="004839AB">
                  <w:rPr>
                    <w:rFonts w:asciiTheme="majorHAnsi" w:hAnsiTheme="majorHAnsi" w:cstheme="majorHAnsi"/>
                    <w:color w:val="000000" w:themeColor="text1"/>
                  </w:rPr>
                  <w:t>ages</w:t>
                </w:r>
                <w:r w:rsidR="00E978C6" w:rsidRPr="00E978C6">
                  <w:rPr>
                    <w:rFonts w:asciiTheme="majorHAnsi" w:hAnsiTheme="majorHAnsi" w:cstheme="majorHAnsi"/>
                    <w:color w:val="000000" w:themeColor="text1"/>
                  </w:rPr>
                  <w:t>, Seite 1</w:t>
                </w:r>
              </w:sdtContent>
            </w:sdt>
          </w:p>
        </w:tc>
      </w:tr>
      <w:tr w:rsidR="00E978C6" w:rsidRPr="00E978C6" w14:paraId="7D0E2B98" w14:textId="77777777" w:rsidTr="00A250B6">
        <w:trPr>
          <w:trHeight w:val="567"/>
        </w:trPr>
        <w:tc>
          <w:tcPr>
            <w:tcW w:w="4530" w:type="dxa"/>
          </w:tcPr>
          <w:p w14:paraId="479F7C76" w14:textId="77777777" w:rsidR="00E978C6" w:rsidRPr="00E978C6" w:rsidRDefault="00E978C6" w:rsidP="00A250B6">
            <w:pPr>
              <w:spacing w:line="276" w:lineRule="auto"/>
              <w:rPr>
                <w:rFonts w:ascii="Arial" w:hAnsi="Arial" w:cs="Arial"/>
                <w:color w:val="000000" w:themeColor="text1"/>
              </w:rPr>
            </w:pPr>
            <w:r w:rsidRPr="00E978C6">
              <w:rPr>
                <w:rFonts w:ascii="Arial" w:hAnsi="Arial" w:cs="Arial"/>
                <w:color w:val="000000" w:themeColor="text1"/>
              </w:rPr>
              <w:t xml:space="preserve">Anschrift: </w:t>
            </w:r>
          </w:p>
        </w:tc>
        <w:tc>
          <w:tcPr>
            <w:tcW w:w="4530" w:type="dxa"/>
          </w:tcPr>
          <w:p w14:paraId="4C769A66" w14:textId="77777777" w:rsidR="00E978C6" w:rsidRPr="00E978C6" w:rsidRDefault="00433463" w:rsidP="00A250B6">
            <w:pPr>
              <w:spacing w:line="276" w:lineRule="auto"/>
              <w:rPr>
                <w:rFonts w:asciiTheme="majorHAnsi" w:hAnsiTheme="majorHAnsi" w:cstheme="majorHAnsi"/>
                <w:color w:val="000000" w:themeColor="text1"/>
              </w:rPr>
            </w:pPr>
            <w:sdt>
              <w:sdtPr>
                <w:rPr>
                  <w:rFonts w:asciiTheme="majorHAnsi" w:hAnsiTheme="majorHAnsi" w:cstheme="majorHAnsi"/>
                  <w:color w:val="000000" w:themeColor="text1"/>
                </w:rPr>
                <w:id w:val="376672329"/>
                <w:placeholder>
                  <w:docPart w:val="C9F4FB9B7A634B808ECA8EE94617781D"/>
                </w:placeholder>
                <w:text/>
              </w:sdtPr>
              <w:sdtEndPr/>
              <w:sdtContent>
                <w:r w:rsidR="00E978C6" w:rsidRPr="00E978C6">
                  <w:rPr>
                    <w:rFonts w:asciiTheme="majorHAnsi" w:hAnsiTheme="majorHAnsi" w:cstheme="majorHAnsi"/>
                    <w:color w:val="000000" w:themeColor="text1"/>
                  </w:rPr>
                  <w:t>Anschrift des in diesem Vertrag auf Seite 1     genannten  Auftraggebers</w:t>
                </w:r>
              </w:sdtContent>
            </w:sdt>
          </w:p>
        </w:tc>
      </w:tr>
      <w:tr w:rsidR="00E978C6" w:rsidRPr="00E978C6" w14:paraId="23DB5962" w14:textId="77777777" w:rsidTr="00A250B6">
        <w:trPr>
          <w:trHeight w:val="567"/>
        </w:trPr>
        <w:tc>
          <w:tcPr>
            <w:tcW w:w="4530" w:type="dxa"/>
          </w:tcPr>
          <w:p w14:paraId="23AB5FAE" w14:textId="77777777" w:rsidR="00E978C6" w:rsidRPr="00E978C6" w:rsidRDefault="00E978C6" w:rsidP="00A250B6">
            <w:pPr>
              <w:spacing w:line="276" w:lineRule="auto"/>
              <w:rPr>
                <w:rFonts w:ascii="Arial" w:hAnsi="Arial" w:cs="Arial"/>
                <w:color w:val="000000" w:themeColor="text1"/>
              </w:rPr>
            </w:pPr>
            <w:r w:rsidRPr="00E978C6">
              <w:rPr>
                <w:rFonts w:ascii="Arial" w:hAnsi="Arial" w:cs="Arial"/>
                <w:color w:val="000000" w:themeColor="text1"/>
              </w:rPr>
              <w:t>Name, Funktion und Kontaktdaten der Kontaktperson (ggf. Datenschutzbeauftragter):</w:t>
            </w:r>
          </w:p>
        </w:tc>
        <w:tc>
          <w:tcPr>
            <w:tcW w:w="4530" w:type="dxa"/>
          </w:tcPr>
          <w:p w14:paraId="00825AA0" w14:textId="77777777" w:rsidR="00E978C6" w:rsidRPr="00E978C6" w:rsidRDefault="00E978C6" w:rsidP="00A250B6">
            <w:pPr>
              <w:spacing w:line="276" w:lineRule="auto"/>
              <w:rPr>
                <w:rFonts w:asciiTheme="majorHAnsi" w:hAnsiTheme="majorHAnsi" w:cstheme="majorHAnsi"/>
                <w:color w:val="000000" w:themeColor="text1"/>
              </w:rPr>
            </w:pPr>
            <w:r w:rsidRPr="00E978C6">
              <w:rPr>
                <w:rFonts w:asciiTheme="majorHAnsi" w:hAnsiTheme="majorHAnsi" w:cstheme="majorHAnsi"/>
                <w:color w:val="000000" w:themeColor="text1"/>
              </w:rPr>
              <w:t>Vgl. Anlage 1 Ziffer 15</w:t>
            </w:r>
          </w:p>
        </w:tc>
      </w:tr>
      <w:tr w:rsidR="00E978C6" w:rsidRPr="00E978C6" w14:paraId="600FA4ED" w14:textId="77777777" w:rsidTr="00A250B6">
        <w:trPr>
          <w:trHeight w:val="567"/>
        </w:trPr>
        <w:tc>
          <w:tcPr>
            <w:tcW w:w="4530" w:type="dxa"/>
          </w:tcPr>
          <w:p w14:paraId="3100D35B" w14:textId="77777777" w:rsidR="00E978C6" w:rsidRPr="00E978C6" w:rsidRDefault="00E978C6" w:rsidP="00A250B6">
            <w:pPr>
              <w:spacing w:line="276" w:lineRule="auto"/>
              <w:rPr>
                <w:rFonts w:ascii="Arial" w:hAnsi="Arial" w:cs="Arial"/>
                <w:color w:val="000000" w:themeColor="text1"/>
              </w:rPr>
            </w:pPr>
            <w:r w:rsidRPr="00E978C6">
              <w:rPr>
                <w:rFonts w:ascii="Arial" w:hAnsi="Arial" w:cs="Arial"/>
                <w:color w:val="000000" w:themeColor="text1"/>
              </w:rPr>
              <w:t>Tätigkeiten, die für die gemäß diesen Klauseln übermittelten Daten von Belang sind:</w:t>
            </w:r>
          </w:p>
        </w:tc>
        <w:tc>
          <w:tcPr>
            <w:tcW w:w="4530" w:type="dxa"/>
          </w:tcPr>
          <w:p w14:paraId="07B9055E" w14:textId="77777777" w:rsidR="00E978C6" w:rsidRPr="00E978C6" w:rsidRDefault="00433463" w:rsidP="00A250B6">
            <w:pPr>
              <w:spacing w:line="276" w:lineRule="auto"/>
              <w:rPr>
                <w:rFonts w:asciiTheme="majorHAnsi" w:hAnsiTheme="majorHAnsi" w:cstheme="majorHAnsi"/>
                <w:color w:val="000000" w:themeColor="text1"/>
              </w:rPr>
            </w:pPr>
            <w:sdt>
              <w:sdtPr>
                <w:rPr>
                  <w:rFonts w:asciiTheme="majorHAnsi" w:hAnsiTheme="majorHAnsi" w:cstheme="majorHAnsi"/>
                  <w:color w:val="000000" w:themeColor="text1"/>
                </w:rPr>
                <w:id w:val="1760943678"/>
                <w:placeholder>
                  <w:docPart w:val="CA5FD67A0E9B4A349B04FD7A75ED69CB"/>
                </w:placeholder>
                <w:text/>
              </w:sdtPr>
              <w:sdtEndPr/>
              <w:sdtContent>
                <w:r w:rsidR="00E978C6" w:rsidRPr="00E978C6">
                  <w:rPr>
                    <w:rFonts w:asciiTheme="majorHAnsi" w:hAnsiTheme="majorHAnsi" w:cstheme="majorHAnsi"/>
                    <w:color w:val="000000" w:themeColor="text1"/>
                  </w:rPr>
                  <w:t>Vgl. Anlage 1 Ziffern 2 und 3</w:t>
                </w:r>
              </w:sdtContent>
            </w:sdt>
          </w:p>
        </w:tc>
      </w:tr>
      <w:tr w:rsidR="00E978C6" w:rsidRPr="00E978C6" w14:paraId="5EA3E4AB" w14:textId="77777777" w:rsidTr="00A250B6">
        <w:trPr>
          <w:trHeight w:val="567"/>
        </w:trPr>
        <w:tc>
          <w:tcPr>
            <w:tcW w:w="4530" w:type="dxa"/>
          </w:tcPr>
          <w:p w14:paraId="5336FC04" w14:textId="77777777" w:rsidR="00E978C6" w:rsidRPr="00E978C6" w:rsidRDefault="00E978C6" w:rsidP="00A250B6">
            <w:pPr>
              <w:rPr>
                <w:rFonts w:ascii="Arial" w:hAnsi="Arial" w:cs="Arial"/>
                <w:color w:val="000000" w:themeColor="text1"/>
              </w:rPr>
            </w:pPr>
            <w:r w:rsidRPr="00E978C6">
              <w:rPr>
                <w:rFonts w:ascii="Arial" w:hAnsi="Arial" w:cs="Arial"/>
                <w:color w:val="000000" w:themeColor="text1"/>
              </w:rPr>
              <w:t>Unterschrift und Datum</w:t>
            </w:r>
          </w:p>
        </w:tc>
        <w:tc>
          <w:tcPr>
            <w:tcW w:w="4530" w:type="dxa"/>
          </w:tcPr>
          <w:p w14:paraId="7F6EF46D" w14:textId="010F78CB" w:rsidR="00E978C6" w:rsidRPr="00E978C6" w:rsidRDefault="00B503DD" w:rsidP="00A250B6">
            <w:pPr>
              <w:rPr>
                <w:rFonts w:asciiTheme="majorHAnsi" w:hAnsiTheme="majorHAnsi" w:cstheme="majorHAnsi"/>
                <w:color w:val="000000" w:themeColor="text1"/>
              </w:rPr>
            </w:pPr>
            <w:r>
              <w:rPr>
                <w:rFonts w:asciiTheme="majorHAnsi" w:hAnsiTheme="majorHAnsi" w:cstheme="majorHAnsi"/>
                <w:color w:val="000000" w:themeColor="text1"/>
              </w:rPr>
              <w:t>n/a</w:t>
            </w:r>
          </w:p>
        </w:tc>
      </w:tr>
      <w:tr w:rsidR="00E978C6" w:rsidRPr="00E978C6" w14:paraId="16B65551" w14:textId="77777777" w:rsidTr="00A250B6">
        <w:trPr>
          <w:trHeight w:val="567"/>
        </w:trPr>
        <w:tc>
          <w:tcPr>
            <w:tcW w:w="4530" w:type="dxa"/>
          </w:tcPr>
          <w:p w14:paraId="508863B0" w14:textId="77777777" w:rsidR="00E978C6" w:rsidRPr="00E978C6" w:rsidRDefault="00E978C6" w:rsidP="00A250B6">
            <w:pPr>
              <w:spacing w:line="276" w:lineRule="auto"/>
              <w:rPr>
                <w:rFonts w:ascii="Arial" w:hAnsi="Arial" w:cs="Arial"/>
                <w:color w:val="000000" w:themeColor="text1"/>
              </w:rPr>
            </w:pPr>
            <w:r w:rsidRPr="00E978C6">
              <w:rPr>
                <w:rFonts w:ascii="Arial" w:hAnsi="Arial" w:cs="Arial"/>
                <w:color w:val="000000" w:themeColor="text1"/>
              </w:rPr>
              <w:t xml:space="preserve">Rolle: </w:t>
            </w:r>
          </w:p>
        </w:tc>
        <w:tc>
          <w:tcPr>
            <w:tcW w:w="4530" w:type="dxa"/>
          </w:tcPr>
          <w:p w14:paraId="1B654289" w14:textId="77777777" w:rsidR="00E978C6" w:rsidRPr="00E978C6" w:rsidRDefault="00433463" w:rsidP="00A250B6">
            <w:pPr>
              <w:spacing w:line="276" w:lineRule="auto"/>
              <w:rPr>
                <w:rFonts w:ascii="Arial" w:hAnsi="Arial" w:cs="Arial"/>
                <w:color w:val="000000" w:themeColor="text1"/>
              </w:rPr>
            </w:pPr>
            <w:sdt>
              <w:sdtPr>
                <w:rPr>
                  <w:rFonts w:asciiTheme="majorHAnsi" w:hAnsiTheme="majorHAnsi" w:cstheme="majorHAnsi"/>
                  <w:color w:val="000000" w:themeColor="text1"/>
                </w:rPr>
                <w:id w:val="-1653052229"/>
                <w:placeholder>
                  <w:docPart w:val="F724A70D9E3042C48530BEBC1D4450D4"/>
                </w:placeholder>
                <w:text/>
              </w:sdtPr>
              <w:sdtEndPr/>
              <w:sdtContent>
                <w:r w:rsidR="00E978C6" w:rsidRPr="00E978C6">
                  <w:rPr>
                    <w:rFonts w:asciiTheme="majorHAnsi" w:hAnsiTheme="majorHAnsi" w:cstheme="majorHAnsi"/>
                    <w:color w:val="000000" w:themeColor="text1"/>
                  </w:rPr>
                  <w:t>Auftraggeber</w:t>
                </w:r>
              </w:sdtContent>
            </w:sdt>
          </w:p>
        </w:tc>
      </w:tr>
      <w:bookmarkEnd w:id="1"/>
    </w:tbl>
    <w:p w14:paraId="6BF3CC34" w14:textId="77777777" w:rsidR="00E978C6" w:rsidRPr="00E978C6" w:rsidRDefault="00E978C6" w:rsidP="00E978C6">
      <w:pPr>
        <w:spacing w:after="0"/>
        <w:rPr>
          <w:rFonts w:ascii="Arial" w:hAnsi="Arial" w:cs="Arial"/>
          <w:color w:val="000000" w:themeColor="text1"/>
          <w:sz w:val="20"/>
          <w:szCs w:val="20"/>
        </w:rPr>
      </w:pPr>
    </w:p>
    <w:bookmarkEnd w:id="2"/>
    <w:p w14:paraId="02EDE78C" w14:textId="77777777" w:rsidR="00E978C6" w:rsidRPr="00E978C6" w:rsidRDefault="00E978C6" w:rsidP="00E978C6">
      <w:pPr>
        <w:spacing w:after="0"/>
        <w:rPr>
          <w:rFonts w:ascii="Arial" w:hAnsi="Arial" w:cs="Arial"/>
          <w:color w:val="000000" w:themeColor="text1"/>
          <w:sz w:val="20"/>
          <w:szCs w:val="20"/>
        </w:rPr>
      </w:pPr>
    </w:p>
    <w:p w14:paraId="7BD894B0" w14:textId="77777777" w:rsidR="00E978C6" w:rsidRPr="00E978C6" w:rsidRDefault="00E978C6" w:rsidP="00E978C6">
      <w:pPr>
        <w:spacing w:after="120"/>
        <w:rPr>
          <w:rFonts w:ascii="Arial" w:hAnsi="Arial" w:cs="Arial"/>
          <w:color w:val="000000" w:themeColor="text1"/>
          <w:sz w:val="20"/>
          <w:szCs w:val="20"/>
        </w:rPr>
      </w:pPr>
      <w:bookmarkStart w:id="3" w:name="_Hlk75174333"/>
      <w:r w:rsidRPr="00E978C6">
        <w:rPr>
          <w:rFonts w:ascii="Arial" w:hAnsi="Arial" w:cs="Arial"/>
          <w:b/>
          <w:bCs/>
          <w:color w:val="000000" w:themeColor="text1"/>
          <w:sz w:val="20"/>
          <w:szCs w:val="20"/>
        </w:rPr>
        <w:t>Datenimporteur:</w:t>
      </w:r>
    </w:p>
    <w:tbl>
      <w:tblPr>
        <w:tblStyle w:val="Tabellenraster"/>
        <w:tblW w:w="0" w:type="auto"/>
        <w:tblLook w:val="04A0" w:firstRow="1" w:lastRow="0" w:firstColumn="1" w:lastColumn="0" w:noHBand="0" w:noVBand="1"/>
      </w:tblPr>
      <w:tblGrid>
        <w:gridCol w:w="4530"/>
        <w:gridCol w:w="4530"/>
      </w:tblGrid>
      <w:tr w:rsidR="00E978C6" w:rsidRPr="00E978C6" w14:paraId="1A0F55E1" w14:textId="77777777" w:rsidTr="00A250B6">
        <w:trPr>
          <w:trHeight w:val="567"/>
        </w:trPr>
        <w:tc>
          <w:tcPr>
            <w:tcW w:w="4530" w:type="dxa"/>
          </w:tcPr>
          <w:p w14:paraId="3ECD11EF" w14:textId="77777777" w:rsidR="00E978C6" w:rsidRPr="00E978C6" w:rsidRDefault="00E978C6" w:rsidP="00A250B6">
            <w:pPr>
              <w:spacing w:line="276" w:lineRule="auto"/>
              <w:rPr>
                <w:rFonts w:ascii="Arial" w:hAnsi="Arial" w:cs="Arial"/>
                <w:color w:val="000000" w:themeColor="text1"/>
              </w:rPr>
            </w:pPr>
            <w:bookmarkStart w:id="4" w:name="_Hlk75174475"/>
            <w:r w:rsidRPr="00E978C6">
              <w:rPr>
                <w:rFonts w:ascii="Arial" w:hAnsi="Arial" w:cs="Arial"/>
                <w:color w:val="000000" w:themeColor="text1"/>
              </w:rPr>
              <w:t xml:space="preserve">Name: </w:t>
            </w:r>
          </w:p>
        </w:tc>
        <w:tc>
          <w:tcPr>
            <w:tcW w:w="4530" w:type="dxa"/>
          </w:tcPr>
          <w:p w14:paraId="5C35E141" w14:textId="20576336" w:rsidR="00E978C6" w:rsidRPr="00E978C6" w:rsidRDefault="00433463" w:rsidP="00B503DD">
            <w:pPr>
              <w:spacing w:line="276" w:lineRule="auto"/>
              <w:rPr>
                <w:rFonts w:asciiTheme="majorHAnsi" w:hAnsiTheme="majorHAnsi" w:cstheme="majorHAnsi"/>
                <w:color w:val="000000" w:themeColor="text1"/>
              </w:rPr>
            </w:pPr>
            <w:sdt>
              <w:sdtPr>
                <w:rPr>
                  <w:rFonts w:asciiTheme="majorHAnsi" w:hAnsiTheme="majorHAnsi" w:cstheme="majorHAnsi"/>
                  <w:color w:val="000000" w:themeColor="text1"/>
                </w:rPr>
                <w:id w:val="75106408"/>
                <w:placeholder>
                  <w:docPart w:val="A45D17526CBB47529098BBAD9BEC5D65"/>
                </w:placeholder>
                <w:text/>
              </w:sdtPr>
              <w:sdtEndPr/>
              <w:sdtContent>
                <w:r w:rsidR="00E978C6" w:rsidRPr="00E978C6">
                  <w:rPr>
                    <w:rFonts w:asciiTheme="majorHAnsi" w:hAnsiTheme="majorHAnsi" w:cstheme="majorHAnsi"/>
                    <w:color w:val="000000" w:themeColor="text1"/>
                  </w:rPr>
                  <w:t xml:space="preserve">Auftragnehmer gem. </w:t>
                </w:r>
                <w:r w:rsidR="00B503DD">
                  <w:rPr>
                    <w:rFonts w:asciiTheme="majorHAnsi" w:hAnsiTheme="majorHAnsi" w:cstheme="majorHAnsi"/>
                    <w:color w:val="000000" w:themeColor="text1"/>
                  </w:rPr>
                  <w:t>dieses Auftragsverarbeitungsvertrages</w:t>
                </w:r>
                <w:r w:rsidR="00E978C6" w:rsidRPr="00E978C6">
                  <w:rPr>
                    <w:rFonts w:asciiTheme="majorHAnsi" w:hAnsiTheme="majorHAnsi" w:cstheme="majorHAnsi"/>
                    <w:color w:val="000000" w:themeColor="text1"/>
                  </w:rPr>
                  <w:t>, Seite 1</w:t>
                </w:r>
              </w:sdtContent>
            </w:sdt>
          </w:p>
        </w:tc>
      </w:tr>
      <w:tr w:rsidR="00E978C6" w:rsidRPr="00E978C6" w14:paraId="1CBA75B9" w14:textId="77777777" w:rsidTr="00A250B6">
        <w:trPr>
          <w:trHeight w:val="567"/>
        </w:trPr>
        <w:tc>
          <w:tcPr>
            <w:tcW w:w="4530" w:type="dxa"/>
          </w:tcPr>
          <w:p w14:paraId="595E555B" w14:textId="77777777" w:rsidR="00E978C6" w:rsidRPr="00E978C6" w:rsidRDefault="00E978C6" w:rsidP="00A250B6">
            <w:pPr>
              <w:spacing w:line="276" w:lineRule="auto"/>
              <w:rPr>
                <w:rFonts w:ascii="Arial" w:hAnsi="Arial" w:cs="Arial"/>
                <w:color w:val="000000" w:themeColor="text1"/>
              </w:rPr>
            </w:pPr>
            <w:r w:rsidRPr="00E978C6">
              <w:rPr>
                <w:rFonts w:ascii="Arial" w:hAnsi="Arial" w:cs="Arial"/>
                <w:color w:val="000000" w:themeColor="text1"/>
              </w:rPr>
              <w:t xml:space="preserve">Anschrift: </w:t>
            </w:r>
          </w:p>
        </w:tc>
        <w:tc>
          <w:tcPr>
            <w:tcW w:w="4530" w:type="dxa"/>
          </w:tcPr>
          <w:p w14:paraId="12FD5BE1" w14:textId="77777777" w:rsidR="00E978C6" w:rsidRPr="00E978C6" w:rsidRDefault="00433463" w:rsidP="00A250B6">
            <w:pPr>
              <w:spacing w:line="276" w:lineRule="auto"/>
              <w:rPr>
                <w:rFonts w:asciiTheme="majorHAnsi" w:hAnsiTheme="majorHAnsi" w:cstheme="majorHAnsi"/>
                <w:color w:val="000000" w:themeColor="text1"/>
              </w:rPr>
            </w:pPr>
            <w:sdt>
              <w:sdtPr>
                <w:rPr>
                  <w:rFonts w:asciiTheme="majorHAnsi" w:hAnsiTheme="majorHAnsi" w:cstheme="majorHAnsi"/>
                  <w:color w:val="000000" w:themeColor="text1"/>
                </w:rPr>
                <w:id w:val="461621147"/>
                <w:placeholder>
                  <w:docPart w:val="2531B903E1BE4E18B7756EF9D3882CE0"/>
                </w:placeholder>
                <w:text/>
              </w:sdtPr>
              <w:sdtEndPr/>
              <w:sdtContent>
                <w:r w:rsidR="00E978C6" w:rsidRPr="00E978C6">
                  <w:rPr>
                    <w:rFonts w:asciiTheme="majorHAnsi" w:hAnsiTheme="majorHAnsi" w:cstheme="majorHAnsi"/>
                    <w:color w:val="000000" w:themeColor="text1"/>
                  </w:rPr>
                  <w:t>Anschrift des in diesem Vertrag auf Seite 1     genannten Auftragnehmers</w:t>
                </w:r>
              </w:sdtContent>
            </w:sdt>
          </w:p>
        </w:tc>
      </w:tr>
      <w:tr w:rsidR="00E978C6" w:rsidRPr="00E978C6" w14:paraId="1EBECA83" w14:textId="77777777" w:rsidTr="00A250B6">
        <w:trPr>
          <w:trHeight w:val="567"/>
        </w:trPr>
        <w:tc>
          <w:tcPr>
            <w:tcW w:w="4530" w:type="dxa"/>
          </w:tcPr>
          <w:p w14:paraId="3842E96A" w14:textId="77777777" w:rsidR="00E978C6" w:rsidRPr="00E978C6" w:rsidRDefault="00E978C6" w:rsidP="00A250B6">
            <w:pPr>
              <w:spacing w:line="276" w:lineRule="auto"/>
              <w:rPr>
                <w:rFonts w:ascii="Arial" w:hAnsi="Arial" w:cs="Arial"/>
                <w:color w:val="000000" w:themeColor="text1"/>
              </w:rPr>
            </w:pPr>
            <w:r w:rsidRPr="00E978C6">
              <w:rPr>
                <w:rFonts w:ascii="Arial" w:hAnsi="Arial" w:cs="Arial"/>
                <w:color w:val="000000" w:themeColor="text1"/>
              </w:rPr>
              <w:t>Name, Funktion und Kontaktdaten der Kontaktperson (ggf. Datenschutzbeauftragter):</w:t>
            </w:r>
          </w:p>
        </w:tc>
        <w:tc>
          <w:tcPr>
            <w:tcW w:w="4530" w:type="dxa"/>
          </w:tcPr>
          <w:p w14:paraId="7A014B9D" w14:textId="77777777" w:rsidR="00E978C6" w:rsidRPr="00E978C6" w:rsidRDefault="00433463" w:rsidP="00A250B6">
            <w:pPr>
              <w:spacing w:line="276" w:lineRule="auto"/>
              <w:rPr>
                <w:rFonts w:asciiTheme="majorHAnsi" w:hAnsiTheme="majorHAnsi" w:cstheme="majorHAnsi"/>
                <w:color w:val="000000" w:themeColor="text1"/>
              </w:rPr>
            </w:pPr>
            <w:sdt>
              <w:sdtPr>
                <w:rPr>
                  <w:rFonts w:asciiTheme="majorHAnsi" w:hAnsiTheme="majorHAnsi" w:cstheme="majorHAnsi"/>
                  <w:color w:val="000000" w:themeColor="text1"/>
                </w:rPr>
                <w:id w:val="-1634397689"/>
                <w:placeholder>
                  <w:docPart w:val="9694D344C46F443CA514FCA62C5821CB"/>
                </w:placeholder>
                <w:text/>
              </w:sdtPr>
              <w:sdtEndPr/>
              <w:sdtContent>
                <w:r w:rsidR="00E978C6" w:rsidRPr="00E978C6">
                  <w:rPr>
                    <w:rFonts w:asciiTheme="majorHAnsi" w:hAnsiTheme="majorHAnsi" w:cstheme="majorHAnsi"/>
                    <w:color w:val="000000" w:themeColor="text1"/>
                  </w:rPr>
                  <w:t>Vgl. Anlage 1 Ziffer 11</w:t>
                </w:r>
              </w:sdtContent>
            </w:sdt>
          </w:p>
        </w:tc>
      </w:tr>
      <w:tr w:rsidR="00E978C6" w:rsidRPr="00E978C6" w14:paraId="770B9E59" w14:textId="77777777" w:rsidTr="00A250B6">
        <w:trPr>
          <w:trHeight w:val="567"/>
        </w:trPr>
        <w:tc>
          <w:tcPr>
            <w:tcW w:w="4530" w:type="dxa"/>
          </w:tcPr>
          <w:p w14:paraId="186BBC77" w14:textId="77777777" w:rsidR="00E978C6" w:rsidRPr="00E978C6" w:rsidRDefault="00E978C6" w:rsidP="00A250B6">
            <w:pPr>
              <w:spacing w:line="276" w:lineRule="auto"/>
              <w:rPr>
                <w:rFonts w:ascii="Arial" w:hAnsi="Arial" w:cs="Arial"/>
                <w:color w:val="000000" w:themeColor="text1"/>
              </w:rPr>
            </w:pPr>
            <w:r w:rsidRPr="00E978C6">
              <w:rPr>
                <w:rFonts w:ascii="Arial" w:hAnsi="Arial" w:cs="Arial"/>
                <w:color w:val="000000" w:themeColor="text1"/>
              </w:rPr>
              <w:t>Tätigkeiten, die für die gemäß diesen Klauseln übermittelten Daten von Belang sind:</w:t>
            </w:r>
          </w:p>
        </w:tc>
        <w:tc>
          <w:tcPr>
            <w:tcW w:w="4530" w:type="dxa"/>
          </w:tcPr>
          <w:p w14:paraId="7829CF88" w14:textId="77777777" w:rsidR="00E978C6" w:rsidRPr="00E978C6" w:rsidRDefault="00433463" w:rsidP="00A250B6">
            <w:pPr>
              <w:spacing w:line="276" w:lineRule="auto"/>
              <w:rPr>
                <w:rFonts w:asciiTheme="majorHAnsi" w:hAnsiTheme="majorHAnsi" w:cstheme="majorHAnsi"/>
                <w:color w:val="000000" w:themeColor="text1"/>
              </w:rPr>
            </w:pPr>
            <w:sdt>
              <w:sdtPr>
                <w:rPr>
                  <w:rFonts w:asciiTheme="majorHAnsi" w:hAnsiTheme="majorHAnsi" w:cstheme="majorHAnsi"/>
                  <w:color w:val="000000" w:themeColor="text1"/>
                </w:rPr>
                <w:id w:val="1956209249"/>
                <w:placeholder>
                  <w:docPart w:val="222F55C840C9466A987D8F93DF94E488"/>
                </w:placeholder>
                <w:text/>
              </w:sdtPr>
              <w:sdtEndPr/>
              <w:sdtContent>
                <w:r w:rsidR="00E978C6" w:rsidRPr="00E978C6">
                  <w:rPr>
                    <w:rFonts w:asciiTheme="majorHAnsi" w:hAnsiTheme="majorHAnsi" w:cstheme="majorHAnsi"/>
                    <w:color w:val="000000" w:themeColor="text1"/>
                  </w:rPr>
                  <w:t>Vgl. Anlage 1 Ziffern 2 und 3</w:t>
                </w:r>
              </w:sdtContent>
            </w:sdt>
          </w:p>
        </w:tc>
      </w:tr>
      <w:tr w:rsidR="00E978C6" w:rsidRPr="00E978C6" w14:paraId="1D1F06C5" w14:textId="77777777" w:rsidTr="00A250B6">
        <w:trPr>
          <w:trHeight w:val="567"/>
        </w:trPr>
        <w:tc>
          <w:tcPr>
            <w:tcW w:w="4530" w:type="dxa"/>
          </w:tcPr>
          <w:p w14:paraId="13C6A59C" w14:textId="77777777" w:rsidR="00E978C6" w:rsidRPr="00E978C6" w:rsidRDefault="00E978C6" w:rsidP="00A250B6">
            <w:pPr>
              <w:rPr>
                <w:rFonts w:ascii="Arial" w:hAnsi="Arial" w:cs="Arial"/>
                <w:color w:val="000000" w:themeColor="text1"/>
              </w:rPr>
            </w:pPr>
            <w:r w:rsidRPr="00E978C6">
              <w:rPr>
                <w:rFonts w:ascii="Arial" w:hAnsi="Arial" w:cs="Arial"/>
                <w:color w:val="000000" w:themeColor="text1"/>
              </w:rPr>
              <w:t>Unterschrift und Datum:</w:t>
            </w:r>
          </w:p>
        </w:tc>
        <w:tc>
          <w:tcPr>
            <w:tcW w:w="4530" w:type="dxa"/>
          </w:tcPr>
          <w:p w14:paraId="46CC0D17" w14:textId="77777777" w:rsidR="00E978C6" w:rsidRPr="00E978C6" w:rsidRDefault="00433463" w:rsidP="00A250B6">
            <w:pPr>
              <w:rPr>
                <w:rFonts w:asciiTheme="majorHAnsi" w:hAnsiTheme="majorHAnsi" w:cstheme="majorHAnsi"/>
                <w:color w:val="000000" w:themeColor="text1"/>
              </w:rPr>
            </w:pPr>
            <w:sdt>
              <w:sdtPr>
                <w:rPr>
                  <w:rFonts w:asciiTheme="majorHAnsi" w:hAnsiTheme="majorHAnsi" w:cstheme="majorHAnsi"/>
                  <w:color w:val="000000" w:themeColor="text1"/>
                </w:rPr>
                <w:id w:val="-1969191714"/>
                <w:placeholder>
                  <w:docPart w:val="6B8BAB02D67C44C39433E996B0692529"/>
                </w:placeholder>
                <w:text/>
              </w:sdtPr>
              <w:sdtEndPr/>
              <w:sdtContent>
                <w:r w:rsidR="00E978C6" w:rsidRPr="00E978C6">
                  <w:rPr>
                    <w:rFonts w:asciiTheme="majorHAnsi" w:hAnsiTheme="majorHAnsi" w:cstheme="majorHAnsi"/>
                    <w:color w:val="000000" w:themeColor="text1"/>
                  </w:rPr>
                  <w:t>n./a</w:t>
                </w:r>
              </w:sdtContent>
            </w:sdt>
          </w:p>
        </w:tc>
      </w:tr>
      <w:tr w:rsidR="00E978C6" w:rsidRPr="00E978C6" w14:paraId="094FF9D7" w14:textId="77777777" w:rsidTr="00A250B6">
        <w:trPr>
          <w:trHeight w:val="567"/>
        </w:trPr>
        <w:tc>
          <w:tcPr>
            <w:tcW w:w="4530" w:type="dxa"/>
          </w:tcPr>
          <w:p w14:paraId="4A537E1F" w14:textId="77777777" w:rsidR="00E978C6" w:rsidRPr="00E978C6" w:rsidRDefault="00E978C6" w:rsidP="00A250B6">
            <w:pPr>
              <w:spacing w:line="276" w:lineRule="auto"/>
              <w:rPr>
                <w:rFonts w:ascii="Arial" w:hAnsi="Arial" w:cs="Arial"/>
                <w:color w:val="000000" w:themeColor="text1"/>
              </w:rPr>
            </w:pPr>
            <w:r w:rsidRPr="00E978C6">
              <w:rPr>
                <w:rFonts w:ascii="Arial" w:hAnsi="Arial" w:cs="Arial"/>
                <w:color w:val="000000" w:themeColor="text1"/>
              </w:rPr>
              <w:t xml:space="preserve">Rolle: </w:t>
            </w:r>
          </w:p>
        </w:tc>
        <w:tc>
          <w:tcPr>
            <w:tcW w:w="4530" w:type="dxa"/>
          </w:tcPr>
          <w:p w14:paraId="001A3AD7" w14:textId="77777777" w:rsidR="00E978C6" w:rsidRPr="00E978C6" w:rsidRDefault="00433463" w:rsidP="00A250B6">
            <w:pPr>
              <w:spacing w:line="276" w:lineRule="auto"/>
              <w:rPr>
                <w:rFonts w:ascii="Arial" w:hAnsi="Arial" w:cs="Arial"/>
                <w:color w:val="000000" w:themeColor="text1"/>
              </w:rPr>
            </w:pPr>
            <w:sdt>
              <w:sdtPr>
                <w:rPr>
                  <w:rFonts w:asciiTheme="majorHAnsi" w:hAnsiTheme="majorHAnsi" w:cstheme="majorHAnsi"/>
                  <w:color w:val="000000" w:themeColor="text1"/>
                </w:rPr>
                <w:id w:val="13420858"/>
                <w:placeholder>
                  <w:docPart w:val="253D2A04888349768D89920624E1F7B4"/>
                </w:placeholder>
                <w:text/>
              </w:sdtPr>
              <w:sdtEndPr/>
              <w:sdtContent>
                <w:r w:rsidR="00E978C6" w:rsidRPr="00E978C6">
                  <w:rPr>
                    <w:rFonts w:asciiTheme="majorHAnsi" w:hAnsiTheme="majorHAnsi" w:cstheme="majorHAnsi"/>
                    <w:color w:val="000000" w:themeColor="text1"/>
                  </w:rPr>
                  <w:t>Auftragnehmer</w:t>
                </w:r>
              </w:sdtContent>
            </w:sdt>
          </w:p>
        </w:tc>
      </w:tr>
      <w:bookmarkEnd w:id="4"/>
    </w:tbl>
    <w:p w14:paraId="5C305544" w14:textId="77777777" w:rsidR="00E978C6" w:rsidRPr="00E978C6" w:rsidRDefault="00E978C6" w:rsidP="00E978C6">
      <w:pPr>
        <w:spacing w:after="0"/>
        <w:rPr>
          <w:rFonts w:ascii="Arial" w:hAnsi="Arial" w:cs="Arial"/>
          <w:color w:val="000000" w:themeColor="text1"/>
          <w:sz w:val="20"/>
          <w:szCs w:val="20"/>
        </w:rPr>
      </w:pPr>
    </w:p>
    <w:p w14:paraId="454407B5" w14:textId="77777777" w:rsidR="00E978C6" w:rsidRPr="00E978C6" w:rsidRDefault="00E978C6" w:rsidP="00E978C6">
      <w:pPr>
        <w:rPr>
          <w:rFonts w:ascii="Arial" w:hAnsi="Arial" w:cs="Arial"/>
          <w:color w:val="000000" w:themeColor="text1"/>
          <w:sz w:val="20"/>
          <w:szCs w:val="20"/>
        </w:rPr>
      </w:pPr>
    </w:p>
    <w:bookmarkEnd w:id="3"/>
    <w:p w14:paraId="5DE87887" w14:textId="77777777" w:rsidR="00E978C6" w:rsidRPr="00E978C6" w:rsidRDefault="00E978C6" w:rsidP="00B503DD">
      <w:pPr>
        <w:ind w:left="567" w:hanging="567"/>
        <w:rPr>
          <w:rFonts w:ascii="Arial" w:hAnsi="Arial" w:cs="Arial"/>
          <w:b/>
          <w:bCs/>
          <w:color w:val="000000" w:themeColor="text1"/>
        </w:rPr>
      </w:pPr>
      <w:r w:rsidRPr="00E978C6">
        <w:rPr>
          <w:rFonts w:ascii="Arial" w:hAnsi="Arial" w:cs="Arial"/>
          <w:b/>
          <w:bCs/>
          <w:color w:val="000000" w:themeColor="text1"/>
        </w:rPr>
        <w:t>B.</w:t>
      </w:r>
      <w:r w:rsidRPr="00E978C6">
        <w:rPr>
          <w:rFonts w:ascii="Arial" w:hAnsi="Arial" w:cs="Arial"/>
          <w:b/>
          <w:bCs/>
          <w:color w:val="000000" w:themeColor="text1"/>
        </w:rPr>
        <w:tab/>
        <w:t>Beschreibung der Datenübermittlung</w:t>
      </w:r>
    </w:p>
    <w:p w14:paraId="3A64C1B6" w14:textId="77777777" w:rsidR="00E978C6" w:rsidRPr="00E978C6" w:rsidRDefault="00E978C6" w:rsidP="00E978C6">
      <w:pPr>
        <w:spacing w:before="240" w:after="0"/>
        <w:ind w:left="567" w:hanging="567"/>
        <w:rPr>
          <w:rFonts w:ascii="Arial" w:hAnsi="Arial" w:cs="Arial"/>
          <w:color w:val="000000" w:themeColor="text1"/>
          <w:sz w:val="20"/>
          <w:szCs w:val="20"/>
        </w:rPr>
      </w:pPr>
      <w:bookmarkStart w:id="5" w:name="_Hlk75174380"/>
      <w:r w:rsidRPr="00E978C6">
        <w:rPr>
          <w:rFonts w:ascii="Arial" w:hAnsi="Arial" w:cs="Arial"/>
          <w:color w:val="000000" w:themeColor="text1"/>
          <w:sz w:val="20"/>
          <w:szCs w:val="20"/>
        </w:rPr>
        <w:t>1.</w:t>
      </w:r>
      <w:r w:rsidRPr="00E978C6">
        <w:rPr>
          <w:rFonts w:ascii="Arial" w:hAnsi="Arial" w:cs="Arial"/>
          <w:color w:val="000000" w:themeColor="text1"/>
          <w:sz w:val="20"/>
          <w:szCs w:val="20"/>
        </w:rPr>
        <w:tab/>
        <w:t>Kategorien betroffener Personen, deren personenbezogene Daten übermittelt werden:</w:t>
      </w:r>
    </w:p>
    <w:p w14:paraId="466847D2" w14:textId="77777777" w:rsidR="00E978C6" w:rsidRPr="00E978C6" w:rsidRDefault="00E978C6" w:rsidP="00E978C6">
      <w:pPr>
        <w:spacing w:before="120" w:after="0"/>
        <w:ind w:left="567"/>
        <w:rPr>
          <w:rFonts w:ascii="Arial" w:hAnsi="Arial" w:cs="Arial"/>
          <w:color w:val="000000" w:themeColor="text1"/>
          <w:sz w:val="20"/>
          <w:szCs w:val="20"/>
        </w:rPr>
      </w:pPr>
      <w:r w:rsidRPr="00E978C6">
        <w:rPr>
          <w:rFonts w:asciiTheme="majorHAnsi" w:hAnsiTheme="majorHAnsi" w:cstheme="majorHAnsi"/>
          <w:color w:val="000000" w:themeColor="text1"/>
          <w:sz w:val="20"/>
          <w:szCs w:val="20"/>
        </w:rPr>
        <w:t>Vgl. Anlage 1 Ziffer 4</w:t>
      </w:r>
    </w:p>
    <w:p w14:paraId="299821ED" w14:textId="77777777" w:rsidR="00E978C6" w:rsidRPr="00E978C6" w:rsidRDefault="00E978C6" w:rsidP="00E978C6">
      <w:pPr>
        <w:spacing w:before="240" w:after="0"/>
        <w:ind w:left="567" w:hanging="567"/>
        <w:rPr>
          <w:rFonts w:ascii="Arial" w:hAnsi="Arial" w:cs="Arial"/>
          <w:color w:val="000000" w:themeColor="text1"/>
          <w:sz w:val="20"/>
          <w:szCs w:val="20"/>
        </w:rPr>
      </w:pPr>
      <w:r w:rsidRPr="00E978C6">
        <w:rPr>
          <w:rFonts w:ascii="Arial" w:hAnsi="Arial" w:cs="Arial"/>
          <w:color w:val="000000" w:themeColor="text1"/>
          <w:sz w:val="20"/>
          <w:szCs w:val="20"/>
        </w:rPr>
        <w:t>2.</w:t>
      </w:r>
      <w:r w:rsidRPr="00E978C6">
        <w:rPr>
          <w:rFonts w:ascii="Arial" w:hAnsi="Arial" w:cs="Arial"/>
          <w:color w:val="000000" w:themeColor="text1"/>
          <w:sz w:val="20"/>
          <w:szCs w:val="20"/>
        </w:rPr>
        <w:tab/>
        <w:t>Kategorien der übermittelten personenbezogenen Daten:</w:t>
      </w:r>
    </w:p>
    <w:p w14:paraId="4C5A4462" w14:textId="77777777" w:rsidR="00E978C6" w:rsidRPr="00E978C6" w:rsidRDefault="00E978C6" w:rsidP="00E978C6">
      <w:pPr>
        <w:spacing w:before="120" w:after="0"/>
        <w:ind w:left="567"/>
        <w:rPr>
          <w:rFonts w:ascii="Arial" w:hAnsi="Arial" w:cs="Arial"/>
          <w:color w:val="000000" w:themeColor="text1"/>
          <w:sz w:val="20"/>
          <w:szCs w:val="20"/>
        </w:rPr>
      </w:pPr>
      <w:r w:rsidRPr="00E978C6">
        <w:rPr>
          <w:rFonts w:ascii="Arial" w:hAnsi="Arial" w:cs="Arial"/>
          <w:color w:val="000000" w:themeColor="text1"/>
          <w:sz w:val="20"/>
          <w:szCs w:val="20"/>
        </w:rPr>
        <w:t>Vgl. Anlage 1 Ziffer 5</w:t>
      </w:r>
    </w:p>
    <w:p w14:paraId="3DFE41C9" w14:textId="77777777" w:rsidR="00E978C6" w:rsidRPr="00E978C6" w:rsidRDefault="00E978C6" w:rsidP="00E978C6">
      <w:pPr>
        <w:spacing w:before="240" w:after="0"/>
        <w:ind w:left="567" w:hanging="567"/>
        <w:rPr>
          <w:rFonts w:ascii="Arial" w:hAnsi="Arial" w:cs="Arial"/>
          <w:color w:val="000000" w:themeColor="text1"/>
          <w:sz w:val="20"/>
          <w:szCs w:val="20"/>
        </w:rPr>
      </w:pPr>
      <w:r w:rsidRPr="00E978C6">
        <w:rPr>
          <w:rFonts w:ascii="Arial" w:hAnsi="Arial" w:cs="Arial"/>
          <w:color w:val="000000" w:themeColor="text1"/>
          <w:sz w:val="20"/>
          <w:szCs w:val="20"/>
        </w:rPr>
        <w:lastRenderedPageBreak/>
        <w:t>3.</w:t>
      </w:r>
      <w:r w:rsidRPr="00E978C6">
        <w:rPr>
          <w:rFonts w:ascii="Arial" w:hAnsi="Arial" w:cs="Arial"/>
          <w:color w:val="000000" w:themeColor="text1"/>
          <w:sz w:val="20"/>
          <w:szCs w:val="20"/>
        </w:rPr>
        <w:tab/>
        <w:t>Übermittelte sensible Daten (falls zutreffend) und angewandte Beschränkungen oder Garantien, die der Art der Daten und den verbundenen Risiken in vollem Umfang Rechnung tragen:</w:t>
      </w:r>
    </w:p>
    <w:p w14:paraId="5E2EA238" w14:textId="77777777" w:rsidR="00E978C6" w:rsidRPr="00E978C6" w:rsidRDefault="00E978C6" w:rsidP="0029755E">
      <w:pPr>
        <w:spacing w:before="120" w:after="0"/>
        <w:ind w:left="567"/>
        <w:rPr>
          <w:rFonts w:ascii="Arial" w:hAnsi="Arial" w:cs="Arial"/>
          <w:color w:val="000000" w:themeColor="text1"/>
          <w:sz w:val="20"/>
          <w:szCs w:val="20"/>
        </w:rPr>
      </w:pPr>
      <w:r w:rsidRPr="00E978C6">
        <w:rPr>
          <w:rFonts w:ascii="Arial" w:hAnsi="Arial" w:cs="Arial"/>
          <w:color w:val="000000" w:themeColor="text1"/>
          <w:sz w:val="20"/>
          <w:szCs w:val="20"/>
        </w:rPr>
        <w:t>Vgl. Anlage 1 Ziffer 5 „Besondere Kategorien personenbezogener Daten“</w:t>
      </w:r>
    </w:p>
    <w:p w14:paraId="3E123541" w14:textId="77777777" w:rsidR="00E978C6" w:rsidRPr="00E978C6" w:rsidRDefault="00E978C6" w:rsidP="00E978C6">
      <w:pPr>
        <w:spacing w:before="240" w:after="0"/>
        <w:ind w:left="567" w:hanging="567"/>
        <w:rPr>
          <w:rFonts w:ascii="Arial" w:hAnsi="Arial" w:cs="Arial"/>
          <w:color w:val="000000" w:themeColor="text1"/>
          <w:sz w:val="20"/>
          <w:szCs w:val="20"/>
        </w:rPr>
      </w:pPr>
      <w:r w:rsidRPr="00E978C6">
        <w:rPr>
          <w:rFonts w:ascii="Arial" w:hAnsi="Arial" w:cs="Arial"/>
          <w:color w:val="000000" w:themeColor="text1"/>
          <w:sz w:val="20"/>
          <w:szCs w:val="20"/>
        </w:rPr>
        <w:t>4.</w:t>
      </w:r>
      <w:r w:rsidRPr="00E978C6">
        <w:rPr>
          <w:rFonts w:ascii="Arial" w:hAnsi="Arial" w:cs="Arial"/>
          <w:color w:val="000000" w:themeColor="text1"/>
          <w:sz w:val="20"/>
          <w:szCs w:val="20"/>
        </w:rPr>
        <w:tab/>
        <w:t>Häufigkeit der Übermittlung (z. B. ob die Daten einmalig oder kontinuierlich übermittelt werden):</w:t>
      </w:r>
    </w:p>
    <w:p w14:paraId="5B91E291" w14:textId="77777777" w:rsidR="00E978C6" w:rsidRPr="00E978C6" w:rsidRDefault="00E978C6" w:rsidP="00E978C6">
      <w:pPr>
        <w:spacing w:before="120" w:after="0"/>
        <w:ind w:left="567"/>
        <w:rPr>
          <w:rFonts w:ascii="Arial" w:hAnsi="Arial" w:cs="Arial"/>
          <w:color w:val="000000" w:themeColor="text1"/>
          <w:sz w:val="20"/>
          <w:szCs w:val="20"/>
        </w:rPr>
      </w:pPr>
      <w:r w:rsidRPr="00E978C6">
        <w:rPr>
          <w:rFonts w:ascii="Arial" w:hAnsi="Arial" w:cs="Arial"/>
          <w:color w:val="000000" w:themeColor="text1"/>
          <w:sz w:val="20"/>
          <w:szCs w:val="20"/>
        </w:rPr>
        <w:t>Vgl. Anlage 1 Ziffer 6 a)</w:t>
      </w:r>
    </w:p>
    <w:p w14:paraId="06ADBA5B" w14:textId="77777777" w:rsidR="00E978C6" w:rsidRPr="00E978C6" w:rsidRDefault="00E978C6" w:rsidP="00E978C6">
      <w:pPr>
        <w:spacing w:before="240" w:after="0"/>
        <w:ind w:left="567" w:hanging="567"/>
        <w:rPr>
          <w:rFonts w:ascii="Arial" w:hAnsi="Arial" w:cs="Arial"/>
          <w:color w:val="000000" w:themeColor="text1"/>
          <w:sz w:val="20"/>
          <w:szCs w:val="20"/>
        </w:rPr>
      </w:pPr>
      <w:r w:rsidRPr="00E978C6">
        <w:rPr>
          <w:rFonts w:ascii="Arial" w:hAnsi="Arial" w:cs="Arial"/>
          <w:color w:val="000000" w:themeColor="text1"/>
          <w:sz w:val="20"/>
          <w:szCs w:val="20"/>
        </w:rPr>
        <w:t>5.</w:t>
      </w:r>
      <w:r w:rsidRPr="00E978C6">
        <w:rPr>
          <w:rFonts w:ascii="Arial" w:hAnsi="Arial" w:cs="Arial"/>
          <w:color w:val="000000" w:themeColor="text1"/>
          <w:sz w:val="20"/>
          <w:szCs w:val="20"/>
        </w:rPr>
        <w:tab/>
        <w:t>Art der Verarbeitung:</w:t>
      </w:r>
    </w:p>
    <w:p w14:paraId="51D2FB31" w14:textId="77777777" w:rsidR="00E978C6" w:rsidRPr="00E978C6" w:rsidRDefault="00433463" w:rsidP="00E978C6">
      <w:pPr>
        <w:spacing w:before="120" w:after="0"/>
        <w:ind w:left="567"/>
        <w:rPr>
          <w:rFonts w:asciiTheme="majorHAnsi" w:hAnsiTheme="majorHAnsi" w:cstheme="majorHAnsi"/>
          <w:color w:val="000000" w:themeColor="text1"/>
          <w:sz w:val="20"/>
          <w:szCs w:val="20"/>
        </w:rPr>
      </w:pPr>
      <w:sdt>
        <w:sdtPr>
          <w:rPr>
            <w:rFonts w:ascii="Arial" w:hAnsi="Arial" w:cs="Arial"/>
            <w:color w:val="000000" w:themeColor="text1"/>
            <w:sz w:val="20"/>
            <w:szCs w:val="20"/>
          </w:rPr>
          <w:id w:val="1774278462"/>
          <w:placeholder>
            <w:docPart w:val="5FB342C7418848DEB28D598547EC4F65"/>
          </w:placeholder>
          <w:text/>
        </w:sdtPr>
        <w:sdtEndPr/>
        <w:sdtContent>
          <w:r w:rsidR="00E978C6" w:rsidRPr="00E978C6">
            <w:rPr>
              <w:rFonts w:ascii="Arial" w:hAnsi="Arial" w:cs="Arial"/>
              <w:color w:val="000000" w:themeColor="text1"/>
              <w:sz w:val="20"/>
              <w:szCs w:val="20"/>
            </w:rPr>
            <w:t>Vgl. Anlage 1 Ziffer 3</w:t>
          </w:r>
        </w:sdtContent>
      </w:sdt>
    </w:p>
    <w:p w14:paraId="25FB613E" w14:textId="77777777" w:rsidR="00E978C6" w:rsidRPr="00E978C6" w:rsidRDefault="00E978C6" w:rsidP="00E978C6">
      <w:pPr>
        <w:spacing w:before="240" w:after="0"/>
        <w:ind w:left="567" w:hanging="567"/>
        <w:rPr>
          <w:rFonts w:ascii="Arial" w:hAnsi="Arial" w:cs="Arial"/>
          <w:color w:val="000000" w:themeColor="text1"/>
          <w:sz w:val="20"/>
          <w:szCs w:val="20"/>
        </w:rPr>
      </w:pPr>
      <w:r w:rsidRPr="00E978C6">
        <w:rPr>
          <w:rFonts w:ascii="Arial" w:hAnsi="Arial" w:cs="Arial"/>
          <w:color w:val="000000" w:themeColor="text1"/>
          <w:sz w:val="20"/>
          <w:szCs w:val="20"/>
        </w:rPr>
        <w:t>6.</w:t>
      </w:r>
      <w:r w:rsidRPr="00E978C6">
        <w:rPr>
          <w:rFonts w:ascii="Arial" w:hAnsi="Arial" w:cs="Arial"/>
          <w:color w:val="000000" w:themeColor="text1"/>
          <w:sz w:val="20"/>
          <w:szCs w:val="20"/>
        </w:rPr>
        <w:tab/>
        <w:t>Zwecke der Datenübermittlung und Weiterverarbeitung:</w:t>
      </w:r>
    </w:p>
    <w:p w14:paraId="37CE4437" w14:textId="77777777" w:rsidR="00E978C6" w:rsidRPr="00E978C6" w:rsidRDefault="00E978C6" w:rsidP="00E978C6">
      <w:pPr>
        <w:spacing w:before="120" w:after="0"/>
        <w:ind w:left="567"/>
        <w:rPr>
          <w:rFonts w:ascii="Arial" w:hAnsi="Arial" w:cs="Arial"/>
          <w:color w:val="000000" w:themeColor="text1"/>
          <w:sz w:val="20"/>
          <w:szCs w:val="20"/>
        </w:rPr>
      </w:pPr>
      <w:r w:rsidRPr="00E978C6">
        <w:rPr>
          <w:rFonts w:ascii="Arial" w:hAnsi="Arial" w:cs="Arial"/>
          <w:color w:val="000000" w:themeColor="text1"/>
          <w:sz w:val="20"/>
          <w:szCs w:val="20"/>
        </w:rPr>
        <w:t>Vgl. Anlage 1 Ziffer 3</w:t>
      </w:r>
    </w:p>
    <w:p w14:paraId="7F1BD0C3" w14:textId="77777777" w:rsidR="00E978C6" w:rsidRPr="00E978C6" w:rsidRDefault="00E978C6" w:rsidP="00E978C6">
      <w:pPr>
        <w:spacing w:before="240" w:after="0"/>
        <w:ind w:left="567" w:hanging="567"/>
        <w:rPr>
          <w:rFonts w:ascii="Arial" w:hAnsi="Arial" w:cs="Arial"/>
          <w:color w:val="000000" w:themeColor="text1"/>
          <w:sz w:val="20"/>
          <w:szCs w:val="20"/>
        </w:rPr>
      </w:pPr>
      <w:r w:rsidRPr="00E978C6">
        <w:rPr>
          <w:rFonts w:ascii="Arial" w:hAnsi="Arial" w:cs="Arial"/>
          <w:color w:val="000000" w:themeColor="text1"/>
          <w:sz w:val="20"/>
          <w:szCs w:val="20"/>
        </w:rPr>
        <w:t>7.</w:t>
      </w:r>
      <w:r w:rsidRPr="00E978C6">
        <w:rPr>
          <w:rFonts w:ascii="Arial" w:hAnsi="Arial" w:cs="Arial"/>
          <w:color w:val="000000" w:themeColor="text1"/>
          <w:sz w:val="20"/>
          <w:szCs w:val="20"/>
        </w:rPr>
        <w:tab/>
        <w:t xml:space="preserve">Dauer, für die die personenbezogenen Daten gespeichert werden, oder, falls dies nicht möglich ist, die Kriterien für die Festlegung dieser Dauer: </w:t>
      </w:r>
    </w:p>
    <w:p w14:paraId="6924C06C" w14:textId="77777777" w:rsidR="00E978C6" w:rsidRPr="00E978C6" w:rsidRDefault="00E978C6" w:rsidP="00E978C6">
      <w:pPr>
        <w:spacing w:before="120" w:after="0"/>
        <w:ind w:left="567"/>
        <w:rPr>
          <w:rFonts w:ascii="Arial" w:hAnsi="Arial" w:cs="Arial"/>
          <w:color w:val="000000" w:themeColor="text1"/>
          <w:sz w:val="20"/>
          <w:szCs w:val="20"/>
        </w:rPr>
      </w:pPr>
      <w:r w:rsidRPr="00E978C6">
        <w:rPr>
          <w:rFonts w:ascii="Arial" w:hAnsi="Arial" w:cs="Arial"/>
          <w:color w:val="000000" w:themeColor="text1"/>
          <w:sz w:val="20"/>
          <w:szCs w:val="20"/>
        </w:rPr>
        <w:t>Vgl. Anlage 1 Ziffer 6 b)</w:t>
      </w:r>
    </w:p>
    <w:p w14:paraId="41F6EB8A" w14:textId="77777777" w:rsidR="00E978C6" w:rsidRPr="00E978C6" w:rsidRDefault="00E978C6" w:rsidP="00E978C6">
      <w:pPr>
        <w:spacing w:before="240" w:after="0"/>
        <w:ind w:left="567" w:hanging="567"/>
        <w:rPr>
          <w:rFonts w:ascii="Arial" w:hAnsi="Arial" w:cs="Arial"/>
          <w:color w:val="000000" w:themeColor="text1"/>
          <w:sz w:val="20"/>
          <w:szCs w:val="20"/>
        </w:rPr>
      </w:pPr>
      <w:r w:rsidRPr="00E978C6">
        <w:rPr>
          <w:rFonts w:ascii="Arial" w:hAnsi="Arial" w:cs="Arial"/>
          <w:color w:val="000000" w:themeColor="text1"/>
          <w:sz w:val="20"/>
          <w:szCs w:val="20"/>
        </w:rPr>
        <w:t>8.</w:t>
      </w:r>
      <w:r w:rsidRPr="00E978C6">
        <w:rPr>
          <w:rFonts w:ascii="Arial" w:hAnsi="Arial" w:cs="Arial"/>
          <w:color w:val="000000" w:themeColor="text1"/>
          <w:sz w:val="20"/>
          <w:szCs w:val="20"/>
        </w:rPr>
        <w:tab/>
        <w:t>Bei Datenübermittlungen an (Unter-) Auftragsverarbeiter sind auch Gegenstand, Art und Dauer der Verarbeitung anzugeben:</w:t>
      </w:r>
    </w:p>
    <w:p w14:paraId="38B6F416" w14:textId="77777777" w:rsidR="00E978C6" w:rsidRPr="00E978C6" w:rsidRDefault="00E978C6" w:rsidP="00E978C6">
      <w:pPr>
        <w:spacing w:before="120" w:after="0"/>
        <w:ind w:left="567"/>
        <w:rPr>
          <w:rFonts w:ascii="Arial" w:hAnsi="Arial" w:cs="Arial"/>
          <w:color w:val="000000" w:themeColor="text1"/>
          <w:sz w:val="20"/>
          <w:szCs w:val="20"/>
        </w:rPr>
      </w:pPr>
      <w:r w:rsidRPr="00E978C6">
        <w:rPr>
          <w:rFonts w:ascii="Arial" w:hAnsi="Arial" w:cs="Arial"/>
          <w:color w:val="000000" w:themeColor="text1"/>
          <w:sz w:val="20"/>
          <w:szCs w:val="20"/>
        </w:rPr>
        <w:t>Vgl. Anlage 1 Ziffer 12</w:t>
      </w:r>
    </w:p>
    <w:bookmarkEnd w:id="5"/>
    <w:p w14:paraId="5DBEB97F" w14:textId="77777777" w:rsidR="00E978C6" w:rsidRPr="00E978C6" w:rsidRDefault="00E978C6" w:rsidP="00E978C6">
      <w:pPr>
        <w:spacing w:before="120" w:after="0"/>
        <w:ind w:left="567"/>
        <w:rPr>
          <w:rFonts w:ascii="Arial" w:hAnsi="Arial" w:cs="Arial"/>
          <w:color w:val="000000" w:themeColor="text1"/>
          <w:sz w:val="20"/>
          <w:szCs w:val="20"/>
        </w:rPr>
      </w:pPr>
    </w:p>
    <w:p w14:paraId="78DF1E3E" w14:textId="77777777" w:rsidR="00E978C6" w:rsidRPr="00E978C6" w:rsidRDefault="00E978C6" w:rsidP="00E978C6">
      <w:pPr>
        <w:ind w:left="567" w:hanging="567"/>
        <w:rPr>
          <w:rFonts w:ascii="Arial" w:hAnsi="Arial" w:cs="Arial"/>
          <w:b/>
          <w:bCs/>
          <w:color w:val="000000" w:themeColor="text1"/>
        </w:rPr>
      </w:pPr>
      <w:r w:rsidRPr="00E978C6">
        <w:rPr>
          <w:rFonts w:ascii="Arial" w:hAnsi="Arial" w:cs="Arial"/>
          <w:b/>
          <w:bCs/>
          <w:color w:val="000000" w:themeColor="text1"/>
        </w:rPr>
        <w:t>C.</w:t>
      </w:r>
      <w:r w:rsidRPr="00E978C6">
        <w:rPr>
          <w:rFonts w:ascii="Arial" w:hAnsi="Arial" w:cs="Arial"/>
          <w:b/>
          <w:bCs/>
          <w:color w:val="000000" w:themeColor="text1"/>
        </w:rPr>
        <w:tab/>
        <w:t>Zuständige Aufsichtsbehörde</w:t>
      </w:r>
    </w:p>
    <w:p w14:paraId="229819F3" w14:textId="77777777" w:rsidR="00E978C6" w:rsidRPr="00E978C6" w:rsidRDefault="00E978C6" w:rsidP="00E978C6">
      <w:pPr>
        <w:ind w:left="567"/>
        <w:rPr>
          <w:rFonts w:ascii="Arial" w:hAnsi="Arial" w:cs="Arial"/>
          <w:color w:val="000000" w:themeColor="text1"/>
          <w:sz w:val="20"/>
          <w:szCs w:val="20"/>
        </w:rPr>
      </w:pPr>
      <w:bookmarkStart w:id="6" w:name="_Hlk75174429"/>
      <w:r w:rsidRPr="00E978C6">
        <w:rPr>
          <w:rFonts w:ascii="Arial" w:hAnsi="Arial" w:cs="Arial"/>
          <w:color w:val="000000" w:themeColor="text1"/>
          <w:sz w:val="20"/>
          <w:szCs w:val="20"/>
        </w:rPr>
        <w:t xml:space="preserve">Zuständigen Aufsichtsbehörde gemäß Klausel 13: </w:t>
      </w:r>
      <w:bookmarkEnd w:id="6"/>
      <w:r w:rsidRPr="00E978C6">
        <w:rPr>
          <w:rFonts w:ascii="Arial" w:hAnsi="Arial" w:cs="Arial"/>
          <w:color w:val="000000" w:themeColor="text1"/>
          <w:sz w:val="20"/>
          <w:szCs w:val="20"/>
        </w:rPr>
        <w:t>Vgl. Anlage 1 Ziffer 6 c)</w:t>
      </w:r>
    </w:p>
    <w:p w14:paraId="402848A2" w14:textId="77777777" w:rsidR="00E978C6" w:rsidRPr="00E978C6" w:rsidRDefault="00E978C6" w:rsidP="00E978C6">
      <w:pPr>
        <w:rPr>
          <w:rFonts w:ascii="Arial" w:hAnsi="Arial" w:cs="Arial"/>
          <w:color w:val="000000" w:themeColor="text1"/>
          <w:sz w:val="20"/>
          <w:szCs w:val="20"/>
        </w:rPr>
      </w:pPr>
    </w:p>
    <w:p w14:paraId="64774205" w14:textId="77777777" w:rsidR="00E978C6" w:rsidRPr="00E978C6" w:rsidRDefault="00E978C6" w:rsidP="00E978C6">
      <w:pPr>
        <w:jc w:val="center"/>
        <w:rPr>
          <w:rFonts w:ascii="Arial" w:hAnsi="Arial" w:cs="Arial"/>
          <w:color w:val="000000" w:themeColor="text1"/>
          <w:sz w:val="24"/>
          <w:szCs w:val="24"/>
        </w:rPr>
      </w:pPr>
      <w:r w:rsidRPr="00E978C6">
        <w:rPr>
          <w:rFonts w:ascii="Arial" w:hAnsi="Arial" w:cs="Arial"/>
          <w:b/>
          <w:bCs/>
          <w:color w:val="000000" w:themeColor="text1"/>
          <w:sz w:val="24"/>
          <w:szCs w:val="24"/>
        </w:rPr>
        <w:t>Annex II</w:t>
      </w:r>
    </w:p>
    <w:p w14:paraId="4E2CAB7B" w14:textId="77777777" w:rsidR="00E978C6" w:rsidRPr="00E978C6" w:rsidRDefault="00E978C6" w:rsidP="00E978C6">
      <w:pPr>
        <w:rPr>
          <w:rFonts w:ascii="Arial" w:hAnsi="Arial" w:cs="Arial"/>
          <w:b/>
          <w:bCs/>
          <w:color w:val="000000" w:themeColor="text1"/>
        </w:rPr>
      </w:pPr>
      <w:r w:rsidRPr="00E978C6">
        <w:rPr>
          <w:rFonts w:ascii="Arial" w:hAnsi="Arial" w:cs="Arial"/>
          <w:b/>
          <w:bCs/>
          <w:color w:val="000000" w:themeColor="text1"/>
        </w:rPr>
        <w:t>Technische und organisatorische Maßnahmen, einschließlich der zur Gewährleistung der Sicherheit der Daten</w:t>
      </w:r>
    </w:p>
    <w:p w14:paraId="22BB7C94" w14:textId="77777777" w:rsidR="00E978C6" w:rsidRPr="00E978C6" w:rsidRDefault="00E978C6" w:rsidP="00E978C6">
      <w:pPr>
        <w:spacing w:before="360"/>
        <w:rPr>
          <w:rFonts w:ascii="Arial" w:hAnsi="Arial" w:cs="Arial"/>
          <w:color w:val="000000" w:themeColor="text1"/>
          <w:sz w:val="20"/>
          <w:szCs w:val="20"/>
        </w:rPr>
      </w:pPr>
      <w:r w:rsidRPr="00E978C6">
        <w:rPr>
          <w:rFonts w:ascii="Arial" w:hAnsi="Arial" w:cs="Arial"/>
          <w:color w:val="000000" w:themeColor="text1"/>
          <w:sz w:val="20"/>
          <w:szCs w:val="20"/>
        </w:rPr>
        <w:t xml:space="preserve">Die für diesen Annex II relevanten technischen und organisatorischen Maßnahmen sind in Ziffer 3 der Anlage 2 zu diesem Auftragsverarbeitungsertrag näher beschrieben. </w:t>
      </w:r>
    </w:p>
    <w:p w14:paraId="0DA70D04" w14:textId="77777777" w:rsidR="00E978C6" w:rsidRPr="00E978C6" w:rsidRDefault="00E978C6" w:rsidP="00E978C6">
      <w:pPr>
        <w:rPr>
          <w:rFonts w:ascii="Arial" w:hAnsi="Arial" w:cs="Arial"/>
          <w:color w:val="000000" w:themeColor="text1"/>
          <w:sz w:val="20"/>
          <w:szCs w:val="20"/>
        </w:rPr>
      </w:pPr>
    </w:p>
    <w:p w14:paraId="5CAAFE5C" w14:textId="77777777" w:rsidR="00E978C6" w:rsidRPr="00E978C6" w:rsidRDefault="00E978C6" w:rsidP="00E978C6">
      <w:pPr>
        <w:jc w:val="center"/>
        <w:rPr>
          <w:rFonts w:ascii="Arial" w:hAnsi="Arial" w:cs="Arial"/>
          <w:b/>
          <w:bCs/>
          <w:color w:val="000000" w:themeColor="text1"/>
          <w:sz w:val="24"/>
          <w:szCs w:val="24"/>
        </w:rPr>
      </w:pPr>
      <w:r w:rsidRPr="00E978C6">
        <w:rPr>
          <w:rFonts w:ascii="Arial" w:hAnsi="Arial" w:cs="Arial"/>
          <w:b/>
          <w:bCs/>
          <w:color w:val="000000" w:themeColor="text1"/>
          <w:sz w:val="24"/>
          <w:szCs w:val="24"/>
        </w:rPr>
        <w:t>Annex III</w:t>
      </w:r>
    </w:p>
    <w:p w14:paraId="26ECFA32" w14:textId="77777777" w:rsidR="00E978C6" w:rsidRPr="00E978C6" w:rsidRDefault="00E978C6" w:rsidP="00E978C6">
      <w:pPr>
        <w:rPr>
          <w:rFonts w:ascii="Arial" w:hAnsi="Arial" w:cs="Arial"/>
          <w:b/>
          <w:bCs/>
          <w:color w:val="000000" w:themeColor="text1"/>
        </w:rPr>
      </w:pPr>
      <w:r w:rsidRPr="00E978C6">
        <w:rPr>
          <w:rFonts w:ascii="Arial" w:hAnsi="Arial" w:cs="Arial"/>
          <w:b/>
          <w:bCs/>
          <w:color w:val="000000" w:themeColor="text1"/>
        </w:rPr>
        <w:t>Liste der Unterauftragnehmer</w:t>
      </w:r>
    </w:p>
    <w:p w14:paraId="6C4723C8" w14:textId="77777777" w:rsidR="00E978C6" w:rsidRPr="00E978C6" w:rsidRDefault="00E978C6" w:rsidP="00E978C6">
      <w:pPr>
        <w:rPr>
          <w:rFonts w:ascii="Arial" w:hAnsi="Arial" w:cs="Arial"/>
          <w:color w:val="000000" w:themeColor="text1"/>
          <w:sz w:val="20"/>
          <w:szCs w:val="20"/>
        </w:rPr>
      </w:pPr>
      <w:r w:rsidRPr="00E978C6">
        <w:rPr>
          <w:rFonts w:ascii="Arial" w:hAnsi="Arial" w:cs="Arial"/>
          <w:color w:val="000000" w:themeColor="text1"/>
          <w:sz w:val="20"/>
          <w:szCs w:val="20"/>
        </w:rPr>
        <w:t>Der Verantwortliche hat die Inanspruchnahme folgender Unterauftragsverarbeiter genehmigt:</w:t>
      </w:r>
    </w:p>
    <w:p w14:paraId="0034A4C6" w14:textId="77777777" w:rsidR="00E978C6" w:rsidRPr="00E978C6" w:rsidRDefault="00E978C6" w:rsidP="00E978C6">
      <w:pPr>
        <w:spacing w:after="0"/>
        <w:rPr>
          <w:rFonts w:ascii="Arial" w:hAnsi="Arial" w:cs="Arial"/>
          <w:color w:val="000000" w:themeColor="text1"/>
          <w:sz w:val="20"/>
          <w:szCs w:val="20"/>
        </w:rPr>
      </w:pPr>
      <w:r w:rsidRPr="00E978C6">
        <w:rPr>
          <w:rFonts w:ascii="Arial" w:hAnsi="Arial" w:cs="Arial"/>
          <w:color w:val="000000" w:themeColor="text1"/>
          <w:sz w:val="20"/>
          <w:szCs w:val="20"/>
        </w:rPr>
        <w:t>Vgl. Anlage 1 Ziffer 12</w:t>
      </w:r>
    </w:p>
    <w:p w14:paraId="7EA1EFCE" w14:textId="77777777" w:rsidR="00E978C6" w:rsidRPr="00E978C6" w:rsidRDefault="00E978C6" w:rsidP="00E978C6">
      <w:pPr>
        <w:rPr>
          <w:rFonts w:asciiTheme="majorHAnsi" w:hAnsiTheme="majorHAnsi" w:cstheme="majorHAnsi"/>
          <w:color w:val="000000" w:themeColor="text1"/>
          <w:sz w:val="20"/>
          <w:szCs w:val="20"/>
        </w:rPr>
      </w:pPr>
    </w:p>
    <w:p w14:paraId="1B295DB9" w14:textId="77777777" w:rsidR="00651D2E" w:rsidRPr="00E978C6" w:rsidRDefault="00651D2E" w:rsidP="00DC2166">
      <w:pPr>
        <w:rPr>
          <w:rFonts w:asciiTheme="majorHAnsi" w:hAnsiTheme="majorHAnsi" w:cstheme="majorHAnsi"/>
          <w:color w:val="000000" w:themeColor="text1"/>
          <w:sz w:val="20"/>
          <w:szCs w:val="20"/>
        </w:rPr>
      </w:pPr>
    </w:p>
    <w:sectPr w:rsidR="00651D2E" w:rsidRPr="00E978C6" w:rsidSect="00B45924">
      <w:footerReference w:type="default" r:id="rId21"/>
      <w:pgSz w:w="11906" w:h="16838"/>
      <w:pgMar w:top="1985" w:right="1418" w:bottom="1134"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F0B2B" w14:textId="77777777" w:rsidR="004839AB" w:rsidRDefault="004839AB" w:rsidP="00CF73B5">
      <w:pPr>
        <w:spacing w:after="0" w:line="240" w:lineRule="auto"/>
      </w:pPr>
      <w:r>
        <w:separator/>
      </w:r>
    </w:p>
  </w:endnote>
  <w:endnote w:type="continuationSeparator" w:id="0">
    <w:p w14:paraId="037F0DC8" w14:textId="77777777" w:rsidR="004839AB" w:rsidRDefault="004839AB" w:rsidP="00CF73B5">
      <w:pPr>
        <w:spacing w:after="0" w:line="240" w:lineRule="auto"/>
      </w:pPr>
      <w:r>
        <w:continuationSeparator/>
      </w:r>
    </w:p>
  </w:endnote>
  <w:endnote w:type="continuationNotice" w:id="1">
    <w:p w14:paraId="0BBFAEAF" w14:textId="77777777" w:rsidR="004839AB" w:rsidRDefault="004839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 Global Condensed Light">
    <w:charset w:val="00"/>
    <w:family w:val="auto"/>
    <w:pitch w:val="variable"/>
    <w:sig w:usb0="F500AEFF" w:usb1="FBDFFFFF" w:usb2="0000001E"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828DF" w14:textId="77777777" w:rsidR="00433463" w:rsidRDefault="0043346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EB032" w14:textId="233C057A" w:rsidR="004839AB" w:rsidRPr="005E4C3E" w:rsidRDefault="00DD1D10" w:rsidP="00F941B3">
    <w:pPr>
      <w:pStyle w:val="Fuzeile"/>
      <w:tabs>
        <w:tab w:val="clear" w:pos="9072"/>
        <w:tab w:val="right" w:pos="9638"/>
      </w:tabs>
      <w:rPr>
        <w:rFonts w:ascii="Arial" w:eastAsia="Man Global Condensed Light" w:hAnsi="Arial" w:cs="Arial"/>
        <w:sz w:val="16"/>
        <w:szCs w:val="16"/>
      </w:rPr>
    </w:pPr>
    <w:r>
      <w:rPr>
        <w:rFonts w:ascii="Arial" w:eastAsia="Man Global Condensed Light" w:hAnsi="Arial" w:cs="Arial"/>
        <w:sz w:val="16"/>
        <w:szCs w:val="16"/>
      </w:rPr>
      <w:t>TRATON</w:t>
    </w:r>
    <w:r w:rsidR="004839AB" w:rsidRPr="008A2713">
      <w:rPr>
        <w:rFonts w:ascii="Arial" w:eastAsia="Man Global Condensed Light" w:hAnsi="Arial" w:cs="Arial"/>
        <w:sz w:val="16"/>
        <w:szCs w:val="16"/>
      </w:rPr>
      <w:t xml:space="preserve"> | A</w:t>
    </w:r>
    <w:r w:rsidR="004839AB">
      <w:rPr>
        <w:rFonts w:ascii="Arial" w:eastAsia="Man Global Condensed Light" w:hAnsi="Arial" w:cs="Arial"/>
        <w:sz w:val="16"/>
        <w:szCs w:val="16"/>
      </w:rPr>
      <w:t xml:space="preserve">VV </w:t>
    </w:r>
    <w:r w:rsidR="004839AB" w:rsidRPr="00084469">
      <w:rPr>
        <w:rFonts w:ascii="Arial" w:eastAsia="Man Global Condensed Light" w:hAnsi="Arial" w:cs="Arial"/>
        <w:sz w:val="16"/>
        <w:szCs w:val="16"/>
      </w:rPr>
      <w:t xml:space="preserve">mit Externen </w:t>
    </w:r>
    <w:r w:rsidR="004839AB" w:rsidRPr="008A2713">
      <w:rPr>
        <w:rFonts w:ascii="Arial" w:eastAsia="Man Global Condensed Light" w:hAnsi="Arial" w:cs="Arial"/>
        <w:sz w:val="16"/>
        <w:szCs w:val="16"/>
      </w:rPr>
      <w:t>|</w:t>
    </w:r>
    <w:r w:rsidR="004839AB">
      <w:rPr>
        <w:rFonts w:ascii="Arial" w:eastAsia="Man Global Condensed Light" w:hAnsi="Arial" w:cs="Arial"/>
        <w:sz w:val="16"/>
        <w:szCs w:val="16"/>
      </w:rPr>
      <w:t xml:space="preserve"> Version 2.3 | EU | mit</w:t>
    </w:r>
    <w:r w:rsidR="004839AB" w:rsidRPr="00084469">
      <w:rPr>
        <w:rFonts w:ascii="Arial" w:eastAsia="Man Global Condensed Light" w:hAnsi="Arial" w:cs="Arial"/>
        <w:sz w:val="16"/>
        <w:szCs w:val="16"/>
      </w:rPr>
      <w:t xml:space="preserve"> SCC </w:t>
    </w:r>
    <w:r w:rsidR="004839AB">
      <w:rPr>
        <w:rFonts w:ascii="Arial" w:eastAsia="Man Global Condensed Light" w:hAnsi="Arial" w:cs="Arial"/>
        <w:sz w:val="16"/>
        <w:szCs w:val="16"/>
      </w:rPr>
      <w:t>| Stand: 20.09.2021</w:t>
    </w:r>
    <w:r w:rsidR="00433463">
      <w:rPr>
        <w:rFonts w:ascii="Arial" w:eastAsia="Man Global Condensed Light" w:hAnsi="Arial" w:cs="Arial"/>
        <w:sz w:val="16"/>
        <w:szCs w:val="16"/>
      </w:rPr>
      <w:br/>
    </w:r>
    <w:r w:rsidR="00433463" w:rsidRPr="00433463">
      <w:rPr>
        <w:rFonts w:ascii="Arial" w:eastAsia="Man Global Condensed Light" w:hAnsi="Arial" w:cs="Arial"/>
        <w:sz w:val="16"/>
        <w:szCs w:val="16"/>
      </w:rPr>
      <w:t>Kl. 2.3 – E + 15 Jahre, 99 Jahre / Kopie: 0.1 – max. 2 Jahre / öffentlich</w:t>
    </w:r>
    <w:r w:rsidR="004839AB">
      <w:rPr>
        <w:rFonts w:ascii="Arial" w:eastAsia="Man Global Condensed Light" w:hAnsi="Arial" w:cs="Arial"/>
        <w:sz w:val="16"/>
        <w:szCs w:val="16"/>
      </w:rPr>
      <w:tab/>
    </w:r>
    <w:r w:rsidR="004839AB" w:rsidRPr="005E4C3E">
      <w:rPr>
        <w:rFonts w:ascii="Arial" w:eastAsia="Man Global Condensed Light" w:hAnsi="Arial" w:cs="Arial"/>
        <w:sz w:val="16"/>
        <w:szCs w:val="16"/>
      </w:rPr>
      <w:fldChar w:fldCharType="begin"/>
    </w:r>
    <w:r w:rsidR="004839AB" w:rsidRPr="005E4C3E">
      <w:rPr>
        <w:rFonts w:ascii="Arial" w:eastAsia="Man Global Condensed Light" w:hAnsi="Arial" w:cs="Arial"/>
        <w:sz w:val="16"/>
        <w:szCs w:val="16"/>
      </w:rPr>
      <w:instrText>PAGE  \* Arabic  \* MERGEFORMAT</w:instrText>
    </w:r>
    <w:r w:rsidR="004839AB" w:rsidRPr="005E4C3E">
      <w:rPr>
        <w:rFonts w:ascii="Arial" w:eastAsia="Man Global Condensed Light" w:hAnsi="Arial" w:cs="Arial"/>
        <w:sz w:val="16"/>
        <w:szCs w:val="16"/>
      </w:rPr>
      <w:fldChar w:fldCharType="separate"/>
    </w:r>
    <w:r w:rsidR="00895E95">
      <w:rPr>
        <w:rFonts w:ascii="Arial" w:eastAsia="Man Global Condensed Light" w:hAnsi="Arial" w:cs="Arial"/>
        <w:noProof/>
        <w:sz w:val="16"/>
        <w:szCs w:val="16"/>
      </w:rPr>
      <w:t>9</w:t>
    </w:r>
    <w:r w:rsidR="004839AB" w:rsidRPr="005E4C3E">
      <w:rPr>
        <w:rFonts w:ascii="Arial" w:eastAsia="Man Global Condensed Light" w:hAnsi="Arial" w:cs="Arial"/>
        <w:sz w:val="16"/>
        <w:szCs w:val="16"/>
      </w:rPr>
      <w:fldChar w:fldCharType="end"/>
    </w:r>
    <w:r w:rsidR="004839AB">
      <w:rPr>
        <w:rFonts w:ascii="Arial" w:eastAsia="Man Global Condensed Light" w:hAnsi="Arial" w:cs="Arial"/>
        <w:sz w:val="16"/>
        <w:szCs w:val="16"/>
      </w:rPr>
      <w:t>/</w:t>
    </w:r>
    <w:r w:rsidR="004839AB" w:rsidRPr="005E4C3E">
      <w:rPr>
        <w:rFonts w:ascii="Arial" w:eastAsia="Man Global Condensed Light" w:hAnsi="Arial" w:cs="Arial"/>
        <w:sz w:val="16"/>
        <w:szCs w:val="16"/>
      </w:rPr>
      <w:fldChar w:fldCharType="begin"/>
    </w:r>
    <w:r w:rsidR="004839AB" w:rsidRPr="005E4C3E">
      <w:rPr>
        <w:rFonts w:ascii="Arial" w:eastAsia="Man Global Condensed Light" w:hAnsi="Arial" w:cs="Arial"/>
        <w:sz w:val="16"/>
        <w:szCs w:val="16"/>
      </w:rPr>
      <w:instrText>NUMPAGES  \* Arabic  \* MERGEFORMAT</w:instrText>
    </w:r>
    <w:r w:rsidR="004839AB" w:rsidRPr="005E4C3E">
      <w:rPr>
        <w:rFonts w:ascii="Arial" w:eastAsia="Man Global Condensed Light" w:hAnsi="Arial" w:cs="Arial"/>
        <w:sz w:val="16"/>
        <w:szCs w:val="16"/>
      </w:rPr>
      <w:fldChar w:fldCharType="separate"/>
    </w:r>
    <w:r w:rsidR="00895E95">
      <w:rPr>
        <w:rFonts w:ascii="Arial" w:eastAsia="Man Global Condensed Light" w:hAnsi="Arial" w:cs="Arial"/>
        <w:noProof/>
        <w:sz w:val="16"/>
        <w:szCs w:val="16"/>
      </w:rPr>
      <w:t>46</w:t>
    </w:r>
    <w:r w:rsidR="004839AB" w:rsidRPr="005E4C3E">
      <w:rPr>
        <w:rFonts w:ascii="Arial" w:eastAsia="Man Global Condensed Light" w:hAnsi="Arial" w:cs="Arial"/>
        <w:sz w:val="16"/>
        <w:szCs w:val="16"/>
      </w:rPr>
      <w:fldChar w:fldCharType="end"/>
    </w:r>
  </w:p>
  <w:p w14:paraId="51A2D3B4" w14:textId="4317B02E" w:rsidR="004839AB" w:rsidRPr="008A2713" w:rsidRDefault="004839AB" w:rsidP="008A271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F4AE3" w14:textId="77777777" w:rsidR="004839AB" w:rsidRDefault="004839AB">
    <w:pPr>
      <w:pStyle w:val="Fuzeile"/>
      <w:spacing w:line="20" w:lineRule="exact"/>
    </w:pPr>
    <w:r>
      <w:rPr>
        <w:noProof/>
        <w:lang w:eastAsia="zh-CN"/>
      </w:rPr>
      <mc:AlternateContent>
        <mc:Choice Requires="wps">
          <w:drawing>
            <wp:anchor distT="0" distB="0" distL="114300" distR="114300" simplePos="0" relativeHeight="251657728" behindDoc="1" locked="0" layoutInCell="1" allowOverlap="1" wp14:anchorId="7C9896EE" wp14:editId="04E31F4D">
              <wp:simplePos x="0" y="0"/>
              <wp:positionH relativeFrom="margin">
                <wp:posOffset>0</wp:posOffset>
              </wp:positionH>
              <wp:positionV relativeFrom="paragraph">
                <wp:posOffset>-126365</wp:posOffset>
              </wp:positionV>
              <wp:extent cx="2560320" cy="255905"/>
              <wp:effectExtent l="0" t="0" r="11430"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475D2" w14:textId="7C4B343B" w:rsidR="004839AB" w:rsidRDefault="004839AB">
                          <w:pPr>
                            <w:pStyle w:val="MacPacTrailer"/>
                          </w:pPr>
                          <w:r>
                            <w:fldChar w:fldCharType="begin"/>
                          </w:r>
                          <w:r>
                            <w:instrText xml:space="preserve"> IF </w:instrText>
                          </w:r>
                          <w:r>
                            <w:fldChar w:fldCharType="begin"/>
                          </w:r>
                          <w:r>
                            <w:instrText xml:space="preserve"> DOCPROPERTY  docIncludeVersion </w:instrText>
                          </w:r>
                          <w:r>
                            <w:fldChar w:fldCharType="separate"/>
                          </w:r>
                          <w:r>
                            <w:instrText>true</w:instrText>
                          </w:r>
                          <w:r>
                            <w:fldChar w:fldCharType="end"/>
                          </w:r>
                          <w:r>
                            <w:instrText xml:space="preserve"> = true "/</w:instrText>
                          </w:r>
                          <w:r>
                            <w:fldChar w:fldCharType="begin"/>
                          </w:r>
                          <w:r>
                            <w:instrText xml:space="preserve"> DOCPROPERTY  docVersion </w:instrText>
                          </w:r>
                          <w:r>
                            <w:fldChar w:fldCharType="separate"/>
                          </w:r>
                          <w:r>
                            <w:instrText>1</w:instrText>
                          </w:r>
                          <w:r>
                            <w:fldChar w:fldCharType="end"/>
                          </w:r>
                          <w:r>
                            <w:instrText>"</w:instrText>
                          </w:r>
                          <w:r>
                            <w:fldChar w:fldCharType="separate"/>
                          </w:r>
                          <w:r>
                            <w:rPr>
                              <w:noProof/>
                            </w:rPr>
                            <w:t>/1</w:t>
                          </w:r>
                          <w:r>
                            <w:fldChar w:fldCharType="end"/>
                          </w:r>
                          <w:r>
                            <w:t xml:space="preserve">   </w:t>
                          </w:r>
                          <w:r>
                            <w:fldChar w:fldCharType="begin"/>
                          </w:r>
                          <w:r>
                            <w:instrText xml:space="preserve"> IF </w:instrText>
                          </w:r>
                          <w:r>
                            <w:fldChar w:fldCharType="begin"/>
                          </w:r>
                          <w:r>
                            <w:instrText xml:space="preserve"> DOCPROPERTY  docIncludeCliMat </w:instrText>
                          </w:r>
                          <w:r>
                            <w:fldChar w:fldCharType="separate"/>
                          </w:r>
                          <w:r>
                            <w:instrText>true</w:instrText>
                          </w:r>
                          <w:r>
                            <w:fldChar w:fldCharType="end"/>
                          </w:r>
                          <w:r>
                            <w:instrText xml:space="preserve"> = true </w:instrText>
                          </w:r>
                          <w:r>
                            <w:fldChar w:fldCharType="begin"/>
                          </w:r>
                          <w:r>
                            <w:instrText xml:space="preserve"> DOCPROPERTY  docCliMat </w:instrText>
                          </w:r>
                          <w:r>
                            <w:fldChar w:fldCharType="separate"/>
                          </w:r>
                          <w:r>
                            <w:instrText>114496-0084</w:instrText>
                          </w:r>
                          <w:r>
                            <w:fldChar w:fldCharType="end"/>
                          </w:r>
                          <w:r>
                            <w:instrText xml:space="preserve">  </w:instrText>
                          </w:r>
                          <w:r>
                            <w:fldChar w:fldCharType="separate"/>
                          </w:r>
                          <w:r>
                            <w:rPr>
                              <w:noProof/>
                            </w:rPr>
                            <w:t>114496-0084</w:t>
                          </w:r>
                          <w:r>
                            <w:fldChar w:fldCharType="end"/>
                          </w:r>
                        </w:p>
                        <w:p w14:paraId="4708D35A" w14:textId="77777777" w:rsidR="004839AB" w:rsidRDefault="004839AB">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896EE" id="_x0000_t202" coordsize="21600,21600" o:spt="202" path="m,l,21600r21600,l21600,xe">
              <v:stroke joinstyle="miter"/>
              <v:path gradientshapeok="t" o:connecttype="rect"/>
            </v:shapetype>
            <v:shape id="Text Box 1" o:spid="_x0000_s1026" type="#_x0000_t202" style="position:absolute;margin-left:0;margin-top:-9.95pt;width:201.6pt;height:20.1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" filled="f" stroked="f">
              <v:textbox inset="0,0,0,0">
                <w:txbxContent>
                  <w:p w14:paraId="366475D2" w14:textId="7C4B343B" w:rsidR="004839AB" w:rsidRDefault="004839AB">
                    <w:pPr>
                      <w:pStyle w:val="MacPacTrailer"/>
                    </w:pPr>
                    <w:r>
                      <w:fldChar w:fldCharType="begin"/>
                    </w:r>
                    <w:r>
                      <w:instrText xml:space="preserve"> IF </w:instrText>
                    </w:r>
                    <w:r>
                      <w:fldChar w:fldCharType="begin"/>
                    </w:r>
                    <w:r>
                      <w:instrText xml:space="preserve"> DOCPROPERTY  docIncludeVersion </w:instrText>
                    </w:r>
                    <w:r>
                      <w:fldChar w:fldCharType="separate"/>
                    </w:r>
                    <w:r>
                      <w:instrText>true</w:instrText>
                    </w:r>
                    <w:r>
                      <w:fldChar w:fldCharType="end"/>
                    </w:r>
                    <w:r>
                      <w:instrText xml:space="preserve"> = true "/</w:instrText>
                    </w:r>
                    <w:r>
                      <w:fldChar w:fldCharType="begin"/>
                    </w:r>
                    <w:r>
                      <w:instrText xml:space="preserve"> DOCPROPERTY  docVersion </w:instrText>
                    </w:r>
                    <w:r>
                      <w:fldChar w:fldCharType="separate"/>
                    </w:r>
                    <w:r>
                      <w:instrText>1</w:instrText>
                    </w:r>
                    <w:r>
                      <w:fldChar w:fldCharType="end"/>
                    </w:r>
                    <w:r>
                      <w:instrText>"</w:instrText>
                    </w:r>
                    <w:r>
                      <w:fldChar w:fldCharType="separate"/>
                    </w:r>
                    <w:r>
                      <w:rPr>
                        <w:noProof/>
                      </w:rPr>
                      <w:t>/1</w:t>
                    </w:r>
                    <w:r>
                      <w:fldChar w:fldCharType="end"/>
                    </w:r>
                    <w:r>
                      <w:t xml:space="preserve">   </w:t>
                    </w:r>
                    <w:r>
                      <w:fldChar w:fldCharType="begin"/>
                    </w:r>
                    <w:r>
                      <w:instrText xml:space="preserve"> IF </w:instrText>
                    </w:r>
                    <w:r>
                      <w:fldChar w:fldCharType="begin"/>
                    </w:r>
                    <w:r>
                      <w:instrText xml:space="preserve"> DOCPROPERTY  docIncludeCliMat </w:instrText>
                    </w:r>
                    <w:r>
                      <w:fldChar w:fldCharType="separate"/>
                    </w:r>
                    <w:r>
                      <w:instrText>true</w:instrText>
                    </w:r>
                    <w:r>
                      <w:fldChar w:fldCharType="end"/>
                    </w:r>
                    <w:r>
                      <w:instrText xml:space="preserve"> = true </w:instrText>
                    </w:r>
                    <w:r>
                      <w:fldChar w:fldCharType="begin"/>
                    </w:r>
                    <w:r>
                      <w:instrText xml:space="preserve"> DOCPROPERTY  docCliMat </w:instrText>
                    </w:r>
                    <w:r>
                      <w:fldChar w:fldCharType="separate"/>
                    </w:r>
                    <w:r>
                      <w:instrText>114496-0084</w:instrText>
                    </w:r>
                    <w:r>
                      <w:fldChar w:fldCharType="end"/>
                    </w:r>
                    <w:r>
                      <w:instrText xml:space="preserve">  </w:instrText>
                    </w:r>
                    <w:r>
                      <w:fldChar w:fldCharType="separate"/>
                    </w:r>
                    <w:r>
                      <w:rPr>
                        <w:noProof/>
                      </w:rPr>
                      <w:t>114496-0084</w:t>
                    </w:r>
                    <w:r>
                      <w:fldChar w:fldCharType="end"/>
                    </w:r>
                  </w:p>
                  <w:p w14:paraId="4708D35A" w14:textId="77777777" w:rsidR="004839AB" w:rsidRDefault="004839AB">
                    <w:pPr>
                      <w:pStyle w:val="MacPacTrailer"/>
                    </w:pP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1F088" w14:textId="458594E2" w:rsidR="004839AB" w:rsidRPr="00084469" w:rsidRDefault="00DD1D10" w:rsidP="00F941B3">
    <w:pPr>
      <w:pStyle w:val="Fuzeile"/>
      <w:tabs>
        <w:tab w:val="clear" w:pos="9072"/>
        <w:tab w:val="right" w:pos="9638"/>
      </w:tabs>
      <w:rPr>
        <w:rFonts w:ascii="Arial" w:eastAsia="Man Global Condensed Light" w:hAnsi="Arial" w:cs="Arial"/>
        <w:sz w:val="16"/>
        <w:szCs w:val="16"/>
      </w:rPr>
    </w:pPr>
    <w:r>
      <w:rPr>
        <w:rFonts w:ascii="Arial" w:eastAsia="Man Global Condensed Light" w:hAnsi="Arial" w:cs="Arial"/>
        <w:sz w:val="16"/>
        <w:szCs w:val="16"/>
      </w:rPr>
      <w:t>TRATON</w:t>
    </w:r>
    <w:r w:rsidR="004839AB" w:rsidRPr="008A2713">
      <w:rPr>
        <w:rFonts w:ascii="Arial" w:eastAsia="Man Global Condensed Light" w:hAnsi="Arial" w:cs="Arial"/>
        <w:sz w:val="16"/>
        <w:szCs w:val="16"/>
      </w:rPr>
      <w:t xml:space="preserve"> | A</w:t>
    </w:r>
    <w:r w:rsidR="004839AB">
      <w:rPr>
        <w:rFonts w:ascii="Arial" w:eastAsia="Man Global Condensed Light" w:hAnsi="Arial" w:cs="Arial"/>
        <w:sz w:val="16"/>
        <w:szCs w:val="16"/>
      </w:rPr>
      <w:t xml:space="preserve">VV mit Externen | Version 2.3 | </w:t>
    </w:r>
    <w:r w:rsidR="004839AB" w:rsidRPr="00084469">
      <w:rPr>
        <w:rFonts w:ascii="Arial" w:eastAsia="Man Global Condensed Light" w:hAnsi="Arial" w:cs="Arial"/>
        <w:sz w:val="16"/>
        <w:szCs w:val="16"/>
      </w:rPr>
      <w:t xml:space="preserve">EU | </w:t>
    </w:r>
    <w:r w:rsidR="004839AB">
      <w:rPr>
        <w:rFonts w:ascii="Arial" w:eastAsia="Man Global Condensed Light" w:hAnsi="Arial" w:cs="Arial"/>
        <w:sz w:val="16"/>
        <w:szCs w:val="16"/>
      </w:rPr>
      <w:t>mit</w:t>
    </w:r>
    <w:r w:rsidR="004839AB" w:rsidRPr="00084469">
      <w:rPr>
        <w:rFonts w:ascii="Arial" w:eastAsia="Man Global Condensed Light" w:hAnsi="Arial" w:cs="Arial"/>
        <w:sz w:val="16"/>
        <w:szCs w:val="16"/>
      </w:rPr>
      <w:t xml:space="preserve"> SCC </w:t>
    </w:r>
    <w:r w:rsidR="004839AB">
      <w:rPr>
        <w:rFonts w:ascii="Arial" w:eastAsia="Man Global Condensed Light" w:hAnsi="Arial" w:cs="Arial"/>
        <w:sz w:val="16"/>
        <w:szCs w:val="16"/>
      </w:rPr>
      <w:t>| Stand: 20.09</w:t>
    </w:r>
    <w:r w:rsidR="004839AB" w:rsidRPr="00084469">
      <w:rPr>
        <w:rFonts w:ascii="Arial" w:eastAsia="Man Global Condensed Light" w:hAnsi="Arial" w:cs="Arial"/>
        <w:sz w:val="16"/>
        <w:szCs w:val="16"/>
      </w:rPr>
      <w:t>.2021 | Anlage 1</w:t>
    </w:r>
    <w:r w:rsidR="004839AB" w:rsidRPr="00084469">
      <w:rPr>
        <w:rFonts w:ascii="Arial" w:eastAsia="Man Global Condensed Light" w:hAnsi="Arial" w:cs="Arial"/>
        <w:sz w:val="16"/>
        <w:szCs w:val="16"/>
      </w:rPr>
      <w:tab/>
    </w:r>
    <w:r w:rsidR="004839AB" w:rsidRPr="00084469">
      <w:rPr>
        <w:rFonts w:ascii="Arial" w:eastAsia="Man Global Condensed Light" w:hAnsi="Arial" w:cs="Arial"/>
        <w:sz w:val="16"/>
        <w:szCs w:val="16"/>
      </w:rPr>
      <w:fldChar w:fldCharType="begin"/>
    </w:r>
    <w:r w:rsidR="004839AB" w:rsidRPr="00084469">
      <w:rPr>
        <w:rFonts w:ascii="Arial" w:eastAsia="Man Global Condensed Light" w:hAnsi="Arial" w:cs="Arial"/>
        <w:sz w:val="16"/>
        <w:szCs w:val="16"/>
      </w:rPr>
      <w:instrText>PAGE  \* Arabic  \* MERGEFORMAT</w:instrText>
    </w:r>
    <w:r w:rsidR="004839AB" w:rsidRPr="00084469">
      <w:rPr>
        <w:rFonts w:ascii="Arial" w:eastAsia="Man Global Condensed Light" w:hAnsi="Arial" w:cs="Arial"/>
        <w:sz w:val="16"/>
        <w:szCs w:val="16"/>
      </w:rPr>
      <w:fldChar w:fldCharType="separate"/>
    </w:r>
    <w:r w:rsidR="00895E95">
      <w:rPr>
        <w:rFonts w:ascii="Arial" w:eastAsia="Man Global Condensed Light" w:hAnsi="Arial" w:cs="Arial"/>
        <w:noProof/>
        <w:sz w:val="16"/>
        <w:szCs w:val="16"/>
      </w:rPr>
      <w:t>12</w:t>
    </w:r>
    <w:r w:rsidR="004839AB" w:rsidRPr="00084469">
      <w:rPr>
        <w:rFonts w:ascii="Arial" w:eastAsia="Man Global Condensed Light" w:hAnsi="Arial" w:cs="Arial"/>
        <w:sz w:val="16"/>
        <w:szCs w:val="16"/>
      </w:rPr>
      <w:fldChar w:fldCharType="end"/>
    </w:r>
    <w:r w:rsidR="004839AB" w:rsidRPr="00084469">
      <w:rPr>
        <w:rFonts w:ascii="Arial" w:eastAsia="Man Global Condensed Light" w:hAnsi="Arial" w:cs="Arial"/>
        <w:sz w:val="16"/>
        <w:szCs w:val="16"/>
      </w:rPr>
      <w:t>/</w:t>
    </w:r>
    <w:r w:rsidR="004839AB" w:rsidRPr="00084469">
      <w:rPr>
        <w:rFonts w:ascii="Arial" w:eastAsia="Man Global Condensed Light" w:hAnsi="Arial" w:cs="Arial"/>
        <w:sz w:val="16"/>
        <w:szCs w:val="16"/>
      </w:rPr>
      <w:fldChar w:fldCharType="begin"/>
    </w:r>
    <w:r w:rsidR="004839AB" w:rsidRPr="00084469">
      <w:rPr>
        <w:rFonts w:ascii="Arial" w:eastAsia="Man Global Condensed Light" w:hAnsi="Arial" w:cs="Arial"/>
        <w:sz w:val="16"/>
        <w:szCs w:val="16"/>
      </w:rPr>
      <w:instrText>NUMPAGES  \* Arabic  \* MERGEFORMAT</w:instrText>
    </w:r>
    <w:r w:rsidR="004839AB" w:rsidRPr="00084469">
      <w:rPr>
        <w:rFonts w:ascii="Arial" w:eastAsia="Man Global Condensed Light" w:hAnsi="Arial" w:cs="Arial"/>
        <w:sz w:val="16"/>
        <w:szCs w:val="16"/>
      </w:rPr>
      <w:fldChar w:fldCharType="separate"/>
    </w:r>
    <w:r w:rsidR="00895E95">
      <w:rPr>
        <w:rFonts w:ascii="Arial" w:eastAsia="Man Global Condensed Light" w:hAnsi="Arial" w:cs="Arial"/>
        <w:noProof/>
        <w:sz w:val="16"/>
        <w:szCs w:val="16"/>
      </w:rPr>
      <w:t>46</w:t>
    </w:r>
    <w:r w:rsidR="004839AB" w:rsidRPr="00084469">
      <w:rPr>
        <w:rFonts w:ascii="Arial" w:eastAsia="Man Global Condensed Light" w:hAnsi="Arial" w:cs="Arial"/>
        <w:sz w:val="16"/>
        <w:szCs w:val="16"/>
      </w:rPr>
      <w:fldChar w:fldCharType="end"/>
    </w:r>
  </w:p>
  <w:p w14:paraId="6D257D73" w14:textId="77777777" w:rsidR="004839AB" w:rsidRPr="00084469" w:rsidRDefault="004839AB" w:rsidP="008A2713">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A4A8" w14:textId="1A654C61" w:rsidR="004839AB" w:rsidRPr="005E4C3E" w:rsidRDefault="00DD1D10" w:rsidP="00E978C6">
    <w:pPr>
      <w:pStyle w:val="Fuzeile"/>
      <w:tabs>
        <w:tab w:val="clear" w:pos="9072"/>
        <w:tab w:val="right" w:pos="9638"/>
      </w:tabs>
      <w:rPr>
        <w:rFonts w:ascii="Arial" w:eastAsia="Man Global Condensed Light" w:hAnsi="Arial" w:cs="Arial"/>
        <w:sz w:val="16"/>
        <w:szCs w:val="16"/>
      </w:rPr>
    </w:pPr>
    <w:r>
      <w:rPr>
        <w:rFonts w:ascii="Arial" w:eastAsia="Man Global Condensed Light" w:hAnsi="Arial" w:cs="Arial"/>
        <w:sz w:val="16"/>
        <w:szCs w:val="16"/>
      </w:rPr>
      <w:t>TRATON</w:t>
    </w:r>
    <w:r w:rsidR="004839AB" w:rsidRPr="008A2713">
      <w:rPr>
        <w:rFonts w:ascii="Arial" w:eastAsia="Man Global Condensed Light" w:hAnsi="Arial" w:cs="Arial"/>
        <w:sz w:val="16"/>
        <w:szCs w:val="16"/>
      </w:rPr>
      <w:t xml:space="preserve"> | </w:t>
    </w:r>
    <w:r w:rsidR="004839AB" w:rsidRPr="00084469">
      <w:rPr>
        <w:rFonts w:ascii="Arial" w:eastAsia="Man Global Condensed Light" w:hAnsi="Arial" w:cs="Arial"/>
        <w:sz w:val="16"/>
        <w:szCs w:val="16"/>
      </w:rPr>
      <w:t>AVV mit Externen | Version 2.3</w:t>
    </w:r>
    <w:r w:rsidR="004839AB">
      <w:rPr>
        <w:rFonts w:ascii="Arial" w:eastAsia="Man Global Condensed Light" w:hAnsi="Arial" w:cs="Arial"/>
        <w:sz w:val="16"/>
        <w:szCs w:val="16"/>
      </w:rPr>
      <w:t xml:space="preserve"> | </w:t>
    </w:r>
    <w:r w:rsidR="004839AB" w:rsidRPr="00084469">
      <w:rPr>
        <w:rFonts w:ascii="Arial" w:eastAsia="Man Global Condensed Light" w:hAnsi="Arial" w:cs="Arial"/>
        <w:sz w:val="16"/>
        <w:szCs w:val="16"/>
      </w:rPr>
      <w:t xml:space="preserve">EU | </w:t>
    </w:r>
    <w:r w:rsidR="004839AB">
      <w:rPr>
        <w:rFonts w:ascii="Arial" w:eastAsia="Man Global Condensed Light" w:hAnsi="Arial" w:cs="Arial"/>
        <w:sz w:val="16"/>
        <w:szCs w:val="16"/>
      </w:rPr>
      <w:t>mit</w:t>
    </w:r>
    <w:r w:rsidR="004839AB" w:rsidRPr="00084469">
      <w:rPr>
        <w:rFonts w:ascii="Arial" w:eastAsia="Man Global Condensed Light" w:hAnsi="Arial" w:cs="Arial"/>
        <w:sz w:val="16"/>
        <w:szCs w:val="16"/>
      </w:rPr>
      <w:t xml:space="preserve"> SCC | Stand: </w:t>
    </w:r>
    <w:r w:rsidR="004839AB">
      <w:rPr>
        <w:rFonts w:ascii="Arial" w:eastAsia="Man Global Condensed Light" w:hAnsi="Arial" w:cs="Arial"/>
        <w:sz w:val="16"/>
        <w:szCs w:val="16"/>
      </w:rPr>
      <w:t>20.09</w:t>
    </w:r>
    <w:r w:rsidR="004839AB" w:rsidRPr="00084469">
      <w:rPr>
        <w:rFonts w:ascii="Arial" w:eastAsia="Man Global Condensed Light" w:hAnsi="Arial" w:cs="Arial"/>
        <w:sz w:val="16"/>
        <w:szCs w:val="16"/>
      </w:rPr>
      <w:t xml:space="preserve">.2021 | Anlage </w:t>
    </w:r>
    <w:r w:rsidR="004839AB">
      <w:rPr>
        <w:rFonts w:ascii="Arial" w:eastAsia="Man Global Condensed Light" w:hAnsi="Arial" w:cs="Arial"/>
        <w:sz w:val="16"/>
        <w:szCs w:val="16"/>
      </w:rPr>
      <w:t>2</w:t>
    </w:r>
    <w:r w:rsidR="004839AB">
      <w:rPr>
        <w:rFonts w:ascii="Arial" w:eastAsia="Man Global Condensed Light" w:hAnsi="Arial" w:cs="Arial"/>
        <w:sz w:val="16"/>
        <w:szCs w:val="16"/>
      </w:rPr>
      <w:tab/>
    </w:r>
    <w:r w:rsidR="004839AB" w:rsidRPr="005E4C3E">
      <w:rPr>
        <w:rFonts w:ascii="Arial" w:eastAsia="Man Global Condensed Light" w:hAnsi="Arial" w:cs="Arial"/>
        <w:sz w:val="16"/>
        <w:szCs w:val="16"/>
      </w:rPr>
      <w:fldChar w:fldCharType="begin"/>
    </w:r>
    <w:r w:rsidR="004839AB" w:rsidRPr="005E4C3E">
      <w:rPr>
        <w:rFonts w:ascii="Arial" w:eastAsia="Man Global Condensed Light" w:hAnsi="Arial" w:cs="Arial"/>
        <w:sz w:val="16"/>
        <w:szCs w:val="16"/>
      </w:rPr>
      <w:instrText>PAGE  \* Arabic  \* MERGEFORMAT</w:instrText>
    </w:r>
    <w:r w:rsidR="004839AB" w:rsidRPr="005E4C3E">
      <w:rPr>
        <w:rFonts w:ascii="Arial" w:eastAsia="Man Global Condensed Light" w:hAnsi="Arial" w:cs="Arial"/>
        <w:sz w:val="16"/>
        <w:szCs w:val="16"/>
      </w:rPr>
      <w:fldChar w:fldCharType="separate"/>
    </w:r>
    <w:r w:rsidR="00895E95">
      <w:rPr>
        <w:rFonts w:ascii="Arial" w:eastAsia="Man Global Condensed Light" w:hAnsi="Arial" w:cs="Arial"/>
        <w:noProof/>
        <w:sz w:val="16"/>
        <w:szCs w:val="16"/>
      </w:rPr>
      <w:t>17</w:t>
    </w:r>
    <w:r w:rsidR="004839AB" w:rsidRPr="005E4C3E">
      <w:rPr>
        <w:rFonts w:ascii="Arial" w:eastAsia="Man Global Condensed Light" w:hAnsi="Arial" w:cs="Arial"/>
        <w:sz w:val="16"/>
        <w:szCs w:val="16"/>
      </w:rPr>
      <w:fldChar w:fldCharType="end"/>
    </w:r>
    <w:r w:rsidR="004839AB">
      <w:rPr>
        <w:rFonts w:ascii="Arial" w:eastAsia="Man Global Condensed Light" w:hAnsi="Arial" w:cs="Arial"/>
        <w:sz w:val="16"/>
        <w:szCs w:val="16"/>
      </w:rPr>
      <w:t>/</w:t>
    </w:r>
    <w:r w:rsidR="004839AB" w:rsidRPr="005E4C3E">
      <w:rPr>
        <w:rFonts w:ascii="Arial" w:eastAsia="Man Global Condensed Light" w:hAnsi="Arial" w:cs="Arial"/>
        <w:sz w:val="16"/>
        <w:szCs w:val="16"/>
      </w:rPr>
      <w:fldChar w:fldCharType="begin"/>
    </w:r>
    <w:r w:rsidR="004839AB" w:rsidRPr="005E4C3E">
      <w:rPr>
        <w:rFonts w:ascii="Arial" w:eastAsia="Man Global Condensed Light" w:hAnsi="Arial" w:cs="Arial"/>
        <w:sz w:val="16"/>
        <w:szCs w:val="16"/>
      </w:rPr>
      <w:instrText>NUMPAGES  \* Arabic  \* MERGEFORMAT</w:instrText>
    </w:r>
    <w:r w:rsidR="004839AB" w:rsidRPr="005E4C3E">
      <w:rPr>
        <w:rFonts w:ascii="Arial" w:eastAsia="Man Global Condensed Light" w:hAnsi="Arial" w:cs="Arial"/>
        <w:sz w:val="16"/>
        <w:szCs w:val="16"/>
      </w:rPr>
      <w:fldChar w:fldCharType="separate"/>
    </w:r>
    <w:r w:rsidR="00895E95">
      <w:rPr>
        <w:rFonts w:ascii="Arial" w:eastAsia="Man Global Condensed Light" w:hAnsi="Arial" w:cs="Arial"/>
        <w:noProof/>
        <w:sz w:val="16"/>
        <w:szCs w:val="16"/>
      </w:rPr>
      <w:t>46</w:t>
    </w:r>
    <w:r w:rsidR="004839AB" w:rsidRPr="005E4C3E">
      <w:rPr>
        <w:rFonts w:ascii="Arial" w:eastAsia="Man Global Condensed Light" w:hAnsi="Arial" w:cs="Arial"/>
        <w:sz w:val="16"/>
        <w:szCs w:val="16"/>
      </w:rPr>
      <w:fldChar w:fldCharType="end"/>
    </w:r>
  </w:p>
  <w:p w14:paraId="3AADA7AF" w14:textId="77777777" w:rsidR="004839AB" w:rsidRPr="008A2713" w:rsidRDefault="004839AB" w:rsidP="008A2713">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3C420" w14:textId="14E999E1" w:rsidR="004839AB" w:rsidRPr="005E4C3E" w:rsidRDefault="00DD1D10" w:rsidP="00E978C6">
    <w:pPr>
      <w:pStyle w:val="Fuzeile"/>
      <w:tabs>
        <w:tab w:val="clear" w:pos="9072"/>
        <w:tab w:val="right" w:pos="9638"/>
      </w:tabs>
      <w:rPr>
        <w:rFonts w:ascii="Arial" w:eastAsia="Man Global Condensed Light" w:hAnsi="Arial" w:cs="Arial"/>
        <w:sz w:val="16"/>
        <w:szCs w:val="16"/>
      </w:rPr>
    </w:pPr>
    <w:r>
      <w:rPr>
        <w:rFonts w:ascii="Arial" w:eastAsia="Man Global Condensed Light" w:hAnsi="Arial" w:cs="Arial"/>
        <w:sz w:val="16"/>
        <w:szCs w:val="16"/>
      </w:rPr>
      <w:t>TRATON</w:t>
    </w:r>
    <w:r w:rsidR="004839AB" w:rsidRPr="008A2713">
      <w:rPr>
        <w:rFonts w:ascii="Arial" w:eastAsia="Man Global Condensed Light" w:hAnsi="Arial" w:cs="Arial"/>
        <w:sz w:val="16"/>
        <w:szCs w:val="16"/>
      </w:rPr>
      <w:t xml:space="preserve"> | </w:t>
    </w:r>
    <w:r w:rsidR="004839AB" w:rsidRPr="00084469">
      <w:rPr>
        <w:rFonts w:ascii="Arial" w:eastAsia="Man Global Condensed Light" w:hAnsi="Arial" w:cs="Arial"/>
        <w:sz w:val="16"/>
        <w:szCs w:val="16"/>
      </w:rPr>
      <w:t xml:space="preserve">AVV </w:t>
    </w:r>
    <w:r w:rsidR="004839AB">
      <w:rPr>
        <w:rFonts w:ascii="Arial" w:eastAsia="Man Global Condensed Light" w:hAnsi="Arial" w:cs="Arial"/>
        <w:sz w:val="16"/>
        <w:szCs w:val="16"/>
      </w:rPr>
      <w:t xml:space="preserve">mit Externen | Version 2.3 | </w:t>
    </w:r>
    <w:r w:rsidR="004839AB" w:rsidRPr="00084469">
      <w:rPr>
        <w:rFonts w:ascii="Arial" w:eastAsia="Man Global Condensed Light" w:hAnsi="Arial" w:cs="Arial"/>
        <w:sz w:val="16"/>
        <w:szCs w:val="16"/>
      </w:rPr>
      <w:t xml:space="preserve">EU | </w:t>
    </w:r>
    <w:r w:rsidR="004839AB">
      <w:rPr>
        <w:rFonts w:ascii="Arial" w:eastAsia="Man Global Condensed Light" w:hAnsi="Arial" w:cs="Arial"/>
        <w:sz w:val="16"/>
        <w:szCs w:val="16"/>
      </w:rPr>
      <w:t>mit</w:t>
    </w:r>
    <w:r w:rsidR="004839AB" w:rsidRPr="00084469">
      <w:rPr>
        <w:rFonts w:ascii="Arial" w:eastAsia="Man Global Condensed Light" w:hAnsi="Arial" w:cs="Arial"/>
        <w:sz w:val="16"/>
        <w:szCs w:val="16"/>
      </w:rPr>
      <w:t xml:space="preserve"> SCC | Stand: </w:t>
    </w:r>
    <w:r w:rsidR="004839AB">
      <w:rPr>
        <w:rFonts w:ascii="Arial" w:eastAsia="Man Global Condensed Light" w:hAnsi="Arial" w:cs="Arial"/>
        <w:sz w:val="16"/>
        <w:szCs w:val="16"/>
      </w:rPr>
      <w:t>20.09</w:t>
    </w:r>
    <w:r w:rsidR="004839AB" w:rsidRPr="00084469">
      <w:rPr>
        <w:rFonts w:ascii="Arial" w:eastAsia="Man Global Condensed Light" w:hAnsi="Arial" w:cs="Arial"/>
        <w:sz w:val="16"/>
        <w:szCs w:val="16"/>
      </w:rPr>
      <w:t>.2021 | Anlage</w:t>
    </w:r>
    <w:r w:rsidR="004839AB">
      <w:rPr>
        <w:rFonts w:ascii="Arial" w:eastAsia="Man Global Condensed Light" w:hAnsi="Arial" w:cs="Arial"/>
        <w:sz w:val="16"/>
        <w:szCs w:val="16"/>
      </w:rPr>
      <w:t xml:space="preserve"> 3</w:t>
    </w:r>
    <w:r w:rsidR="004839AB">
      <w:rPr>
        <w:rFonts w:ascii="Arial" w:eastAsia="Man Global Condensed Light" w:hAnsi="Arial" w:cs="Arial"/>
        <w:sz w:val="16"/>
        <w:szCs w:val="16"/>
      </w:rPr>
      <w:tab/>
    </w:r>
    <w:r w:rsidR="004839AB" w:rsidRPr="005E4C3E">
      <w:rPr>
        <w:rFonts w:ascii="Arial" w:eastAsia="Man Global Condensed Light" w:hAnsi="Arial" w:cs="Arial"/>
        <w:sz w:val="16"/>
        <w:szCs w:val="16"/>
      </w:rPr>
      <w:fldChar w:fldCharType="begin"/>
    </w:r>
    <w:r w:rsidR="004839AB" w:rsidRPr="005E4C3E">
      <w:rPr>
        <w:rFonts w:ascii="Arial" w:eastAsia="Man Global Condensed Light" w:hAnsi="Arial" w:cs="Arial"/>
        <w:sz w:val="16"/>
        <w:szCs w:val="16"/>
      </w:rPr>
      <w:instrText>PAGE  \* Arabic  \* MERGEFORMAT</w:instrText>
    </w:r>
    <w:r w:rsidR="004839AB" w:rsidRPr="005E4C3E">
      <w:rPr>
        <w:rFonts w:ascii="Arial" w:eastAsia="Man Global Condensed Light" w:hAnsi="Arial" w:cs="Arial"/>
        <w:sz w:val="16"/>
        <w:szCs w:val="16"/>
      </w:rPr>
      <w:fldChar w:fldCharType="separate"/>
    </w:r>
    <w:r w:rsidR="00895E95">
      <w:rPr>
        <w:rFonts w:ascii="Arial" w:eastAsia="Man Global Condensed Light" w:hAnsi="Arial" w:cs="Arial"/>
        <w:noProof/>
        <w:sz w:val="16"/>
        <w:szCs w:val="16"/>
      </w:rPr>
      <w:t>26</w:t>
    </w:r>
    <w:r w:rsidR="004839AB" w:rsidRPr="005E4C3E">
      <w:rPr>
        <w:rFonts w:ascii="Arial" w:eastAsia="Man Global Condensed Light" w:hAnsi="Arial" w:cs="Arial"/>
        <w:sz w:val="16"/>
        <w:szCs w:val="16"/>
      </w:rPr>
      <w:fldChar w:fldCharType="end"/>
    </w:r>
    <w:r w:rsidR="004839AB">
      <w:rPr>
        <w:rFonts w:ascii="Arial" w:eastAsia="Man Global Condensed Light" w:hAnsi="Arial" w:cs="Arial"/>
        <w:sz w:val="16"/>
        <w:szCs w:val="16"/>
      </w:rPr>
      <w:t>/</w:t>
    </w:r>
    <w:r w:rsidR="004839AB" w:rsidRPr="005E4C3E">
      <w:rPr>
        <w:rFonts w:ascii="Arial" w:eastAsia="Man Global Condensed Light" w:hAnsi="Arial" w:cs="Arial"/>
        <w:sz w:val="16"/>
        <w:szCs w:val="16"/>
      </w:rPr>
      <w:fldChar w:fldCharType="begin"/>
    </w:r>
    <w:r w:rsidR="004839AB" w:rsidRPr="005E4C3E">
      <w:rPr>
        <w:rFonts w:ascii="Arial" w:eastAsia="Man Global Condensed Light" w:hAnsi="Arial" w:cs="Arial"/>
        <w:sz w:val="16"/>
        <w:szCs w:val="16"/>
      </w:rPr>
      <w:instrText>NUMPAGES  \* Arabic  \* MERGEFORMAT</w:instrText>
    </w:r>
    <w:r w:rsidR="004839AB" w:rsidRPr="005E4C3E">
      <w:rPr>
        <w:rFonts w:ascii="Arial" w:eastAsia="Man Global Condensed Light" w:hAnsi="Arial" w:cs="Arial"/>
        <w:sz w:val="16"/>
        <w:szCs w:val="16"/>
      </w:rPr>
      <w:fldChar w:fldCharType="separate"/>
    </w:r>
    <w:r w:rsidR="00895E95">
      <w:rPr>
        <w:rFonts w:ascii="Arial" w:eastAsia="Man Global Condensed Light" w:hAnsi="Arial" w:cs="Arial"/>
        <w:noProof/>
        <w:sz w:val="16"/>
        <w:szCs w:val="16"/>
      </w:rPr>
      <w:t>46</w:t>
    </w:r>
    <w:r w:rsidR="004839AB" w:rsidRPr="005E4C3E">
      <w:rPr>
        <w:rFonts w:ascii="Arial" w:eastAsia="Man Global Condensed Light" w:hAnsi="Arial" w:cs="Arial"/>
        <w:sz w:val="16"/>
        <w:szCs w:val="16"/>
      </w:rPr>
      <w:fldChar w:fldCharType="end"/>
    </w:r>
  </w:p>
  <w:p w14:paraId="5487D75D" w14:textId="77777777" w:rsidR="004839AB" w:rsidRPr="008A2713" w:rsidRDefault="004839AB" w:rsidP="008A27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8CCD0" w14:textId="77777777" w:rsidR="004839AB" w:rsidRDefault="004839AB" w:rsidP="00CF73B5">
      <w:pPr>
        <w:spacing w:after="0" w:line="240" w:lineRule="auto"/>
      </w:pPr>
      <w:r>
        <w:separator/>
      </w:r>
    </w:p>
  </w:footnote>
  <w:footnote w:type="continuationSeparator" w:id="0">
    <w:p w14:paraId="6761FDD4" w14:textId="77777777" w:rsidR="004839AB" w:rsidRDefault="004839AB" w:rsidP="00CF73B5">
      <w:pPr>
        <w:spacing w:after="0" w:line="240" w:lineRule="auto"/>
      </w:pPr>
      <w:r>
        <w:continuationSeparator/>
      </w:r>
    </w:p>
  </w:footnote>
  <w:footnote w:type="continuationNotice" w:id="1">
    <w:p w14:paraId="6501FB04" w14:textId="77777777" w:rsidR="004839AB" w:rsidRDefault="004839AB">
      <w:pPr>
        <w:spacing w:after="0" w:line="240" w:lineRule="auto"/>
      </w:pPr>
    </w:p>
  </w:footnote>
  <w:footnote w:id="2">
    <w:p w14:paraId="2579B4AA" w14:textId="77777777" w:rsidR="004839AB" w:rsidRPr="005E2E33" w:rsidRDefault="004839AB" w:rsidP="00E978C6">
      <w:pPr>
        <w:pStyle w:val="Funotentext"/>
        <w:jc w:val="both"/>
        <w:rPr>
          <w:sz w:val="14"/>
          <w:szCs w:val="14"/>
        </w:rPr>
      </w:pPr>
      <w:r w:rsidRPr="005E2E33">
        <w:rPr>
          <w:rStyle w:val="Funotenzeichen"/>
          <w:sz w:val="14"/>
          <w:szCs w:val="14"/>
        </w:rPr>
        <w:footnoteRef/>
      </w:r>
      <w:r w:rsidRPr="005E2E33">
        <w:rPr>
          <w:sz w:val="14"/>
          <w:szCs w:val="14"/>
        </w:rPr>
        <w:t xml:space="preserve"> </w:t>
      </w:r>
      <w:r w:rsidRPr="005E2E33">
        <w:rPr>
          <w:rFonts w:asciiTheme="majorHAnsi" w:hAnsiTheme="majorHAnsi" w:cstheme="majorHAnsi"/>
          <w:sz w:val="14"/>
          <w:szCs w:val="14"/>
        </w:rPr>
        <w:t xml:space="preserve">Handelt es sich bei dem Datenexporteur um einen Auftragsverarbeiter, der der Verordnung (EU) 2016/679 unterliegt und der im Auftrag eines Organs oder einer Einrichtung der Union als Verantwortlicher handelt, so gewährleistet der Rückgriff auf diese Klauseln bei der Beauftragung eines anderen Auftragsverarbeiters (Unterauftragsverarbeitung), der nicht unter die Verordnung (EU) 2016/679 fällt, ebenfalls die Einhaltung von Artikel 29 Absatz 4 der Verordnung (EU) 2018/1725 des Europäischen Parlaments und des Rates vom 23. Oktober 2018 zum Schutz natürlicher Personen bei der Verarbeitung personenbezogener Daten durch die Organe, Einrichtungen und sonstigen Stellen der Union, zum freien Datenverkehr und zur Aufhebung der Verordnung (EG) Nr. 45/2001 und des Beschlusses Nr. 1247/2002/EG (ABl. L 295 vom 21.11.2018, S. 39), insofern als diese Klauseln und die gemäß Artikel 29 Absatz 3 der Verordnung (EU) 2018/1725 im Vertrag oder in einem anderen Rechtsinstrument zwischen dem Verantwortlichen und dem Auftragsverarbeiter festgelegten Datenschutzpflichten angeglichen sind. Dies ist insbesondere dann der Fall, wenn sich der Verantwortliche und der Auftragsverarbeiter auf die im Beschluss </w:t>
      </w:r>
      <w:r>
        <w:rPr>
          <w:rFonts w:asciiTheme="majorHAnsi" w:hAnsiTheme="majorHAnsi" w:cstheme="majorHAnsi"/>
          <w:sz w:val="14"/>
          <w:szCs w:val="14"/>
        </w:rPr>
        <w:t>(EU) 915/2021</w:t>
      </w:r>
      <w:r w:rsidRPr="005E2E33">
        <w:rPr>
          <w:rFonts w:asciiTheme="majorHAnsi" w:hAnsiTheme="majorHAnsi" w:cstheme="majorHAnsi"/>
          <w:sz w:val="14"/>
          <w:szCs w:val="14"/>
        </w:rPr>
        <w:t xml:space="preserve"> enthaltenen Standardvertragsklauseln stützen.</w:t>
      </w:r>
    </w:p>
  </w:footnote>
  <w:footnote w:id="3">
    <w:p w14:paraId="4914A52A" w14:textId="77777777" w:rsidR="004839AB" w:rsidRPr="005E2E33" w:rsidRDefault="004839AB" w:rsidP="00E978C6">
      <w:pPr>
        <w:pStyle w:val="Funotentext"/>
        <w:jc w:val="both"/>
        <w:rPr>
          <w:sz w:val="14"/>
          <w:szCs w:val="14"/>
        </w:rPr>
      </w:pPr>
      <w:r w:rsidRPr="005E2E33">
        <w:rPr>
          <w:rStyle w:val="Funotenzeichen"/>
          <w:sz w:val="14"/>
          <w:szCs w:val="14"/>
        </w:rPr>
        <w:footnoteRef/>
      </w:r>
      <w:r w:rsidRPr="005E2E33">
        <w:rPr>
          <w:sz w:val="14"/>
          <w:szCs w:val="14"/>
        </w:rPr>
        <w:t xml:space="preserve"> </w:t>
      </w:r>
      <w:r w:rsidRPr="005E2E33">
        <w:rPr>
          <w:rFonts w:asciiTheme="majorHAnsi" w:hAnsiTheme="majorHAnsi" w:cstheme="majorHAnsi"/>
          <w:sz w:val="14"/>
          <w:szCs w:val="14"/>
        </w:rPr>
        <w:t>Die Daten müssen in einer Weise anonymisiert werden, dass eine Person im Einklang mit Erwägungsgrund 26 der Verordnung (EU) 2016/679 nicht mehr identifizierbar ist; außerdem muss dieser Vorgang unumkehrbar sein.</w:t>
      </w:r>
    </w:p>
  </w:footnote>
  <w:footnote w:id="4">
    <w:p w14:paraId="38111A12" w14:textId="77777777" w:rsidR="004839AB" w:rsidRPr="005E2E33" w:rsidRDefault="004839AB" w:rsidP="00E978C6">
      <w:pPr>
        <w:pStyle w:val="Funotentext"/>
        <w:jc w:val="both"/>
        <w:rPr>
          <w:sz w:val="14"/>
          <w:szCs w:val="14"/>
        </w:rPr>
      </w:pPr>
      <w:r w:rsidRPr="005E2E33">
        <w:rPr>
          <w:rStyle w:val="Funotenzeichen"/>
          <w:sz w:val="14"/>
          <w:szCs w:val="14"/>
        </w:rPr>
        <w:footnoteRef/>
      </w:r>
      <w:r w:rsidRPr="005E2E33">
        <w:rPr>
          <w:sz w:val="14"/>
          <w:szCs w:val="14"/>
        </w:rPr>
        <w:t xml:space="preserve"> </w:t>
      </w:r>
      <w:r w:rsidRPr="005E2E33">
        <w:rPr>
          <w:rFonts w:asciiTheme="majorHAnsi" w:hAnsiTheme="majorHAnsi" w:cstheme="majorHAnsi"/>
          <w:sz w:val="14"/>
          <w:szCs w:val="14"/>
        </w:rPr>
        <w:t>Das Abkommen über den Europäischen Wirtschaftsraum (EWR-Abkommen) regelt die Einbeziehung der drei EWR-Staaten Island, Liechtenstein und Norwegen in den Binnenmarkt der Europäischen Union. Das Datenschutzrecht der Union, darunter die Verordnung (EU) 2016/679, ist in das EWR-Abkommen einbezogen und wurde in Anhang XI aufgenommen. Daher gilt eine Weitergabe durch den Datenimporteur an einen im EWR ansässigen Dritten nicht als Weiterübermittlung im Sinne dieser Klauseln.</w:t>
      </w:r>
    </w:p>
  </w:footnote>
  <w:footnote w:id="5">
    <w:p w14:paraId="0321E7E7" w14:textId="77777777" w:rsidR="004839AB" w:rsidRPr="005E2E33" w:rsidRDefault="004839AB" w:rsidP="00E978C6">
      <w:pPr>
        <w:pStyle w:val="Funotentext"/>
        <w:jc w:val="both"/>
        <w:rPr>
          <w:sz w:val="14"/>
          <w:szCs w:val="14"/>
        </w:rPr>
      </w:pPr>
      <w:r w:rsidRPr="005E2E33">
        <w:rPr>
          <w:rStyle w:val="Funotenzeichen"/>
          <w:sz w:val="14"/>
          <w:szCs w:val="14"/>
        </w:rPr>
        <w:footnoteRef/>
      </w:r>
      <w:r w:rsidRPr="005E2E33">
        <w:rPr>
          <w:sz w:val="14"/>
          <w:szCs w:val="14"/>
        </w:rPr>
        <w:t xml:space="preserve"> </w:t>
      </w:r>
      <w:r w:rsidRPr="005E2E33">
        <w:rPr>
          <w:rFonts w:asciiTheme="majorHAnsi" w:hAnsiTheme="majorHAnsi" w:cstheme="majorHAnsi"/>
          <w:sz w:val="14"/>
          <w:szCs w:val="14"/>
        </w:rPr>
        <w:t>Das Abkommen über den Europäischen Wirtschaftsraum (EWR-Abkommen) regelt die Einbeziehung der drei EWR-Staaten Island, Liechtenstein und Norwegen in den Binnenmarkt der Europäischen Union. Das Datenschutzrecht der Union, darunter die Verordnung (EU) 2016/679, ist in das EWR-Abkommen einbezogen und wurde in Anhang XI aufgenommen. Daher gilt eine Weitergabe durch den Datenimporteur an einen im EWR ansässigen Dritten nicht als Weiterübermittlung im Sinne dieser Klauseln.</w:t>
      </w:r>
    </w:p>
  </w:footnote>
  <w:footnote w:id="6">
    <w:p w14:paraId="46CA47B5" w14:textId="77777777" w:rsidR="004839AB" w:rsidRPr="005E2E33" w:rsidRDefault="004839AB" w:rsidP="00E978C6">
      <w:pPr>
        <w:pStyle w:val="Funotentext"/>
        <w:jc w:val="both"/>
        <w:rPr>
          <w:sz w:val="14"/>
          <w:szCs w:val="14"/>
        </w:rPr>
      </w:pPr>
      <w:r w:rsidRPr="005E2E33">
        <w:rPr>
          <w:rStyle w:val="Funotenzeichen"/>
          <w:sz w:val="14"/>
          <w:szCs w:val="14"/>
        </w:rPr>
        <w:footnoteRef/>
      </w:r>
      <w:r w:rsidRPr="005E2E33">
        <w:rPr>
          <w:sz w:val="14"/>
          <w:szCs w:val="14"/>
        </w:rPr>
        <w:t xml:space="preserve"> </w:t>
      </w:r>
      <w:r w:rsidRPr="005E2E33">
        <w:rPr>
          <w:rFonts w:asciiTheme="majorHAnsi" w:hAnsiTheme="majorHAnsi" w:cstheme="majorHAnsi"/>
          <w:sz w:val="14"/>
          <w:szCs w:val="14"/>
        </w:rPr>
        <w:t>Siehe Artikel 28 Absatz 4 der Verordnung (EU) 2016/679 und, wenn es sich bei dem Verantwortlichen um ein Organ oder eine Einrichtung der Union handelt, Artikel 29 Absatz 4 der Verordnung (EU) 2018/1725.</w:t>
      </w:r>
    </w:p>
  </w:footnote>
  <w:footnote w:id="7">
    <w:p w14:paraId="592DCCD6" w14:textId="77777777" w:rsidR="004839AB" w:rsidRPr="005E2E33" w:rsidRDefault="004839AB" w:rsidP="00E978C6">
      <w:pPr>
        <w:pStyle w:val="Funotentext"/>
        <w:jc w:val="both"/>
        <w:rPr>
          <w:sz w:val="14"/>
          <w:szCs w:val="14"/>
        </w:rPr>
      </w:pPr>
      <w:r w:rsidRPr="005E2E33">
        <w:rPr>
          <w:rStyle w:val="Funotenzeichen"/>
          <w:sz w:val="14"/>
          <w:szCs w:val="14"/>
        </w:rPr>
        <w:footnoteRef/>
      </w:r>
      <w:r w:rsidRPr="005E2E33">
        <w:rPr>
          <w:sz w:val="14"/>
          <w:szCs w:val="14"/>
        </w:rPr>
        <w:t xml:space="preserve"> </w:t>
      </w:r>
      <w:r w:rsidRPr="005E2E33">
        <w:rPr>
          <w:rFonts w:asciiTheme="majorHAnsi" w:hAnsiTheme="majorHAnsi" w:cstheme="majorHAnsi"/>
          <w:sz w:val="14"/>
          <w:szCs w:val="14"/>
        </w:rPr>
        <w:t>Das Abkommen über den Europäischen Wirtschaftsraum (EWR-Abkommen) regelt die Einbeziehung der drei EWR-Staaten Island, Liechtenstein und Norwegen in den Binnenmarkt der Europäischen Union. Das Datenschutzrecht der Union, darunter die Verordnung (EU) 2016/679, ist in das EWR-Abkommen einbezogen und wurde in Anhang XI aufgenommen. Daher gilt eine Weitergabe durch den Datenimporteur an einen im EWR ansässigen Dritten nicht als Weiterübermittlung im Sinne dieser Klauseln.</w:t>
      </w:r>
    </w:p>
  </w:footnote>
  <w:footnote w:id="8">
    <w:p w14:paraId="4D1815AB" w14:textId="77777777" w:rsidR="004839AB" w:rsidRPr="005E2E33" w:rsidRDefault="004839AB" w:rsidP="00E978C6">
      <w:pPr>
        <w:pStyle w:val="Funotentext"/>
        <w:jc w:val="both"/>
        <w:rPr>
          <w:sz w:val="14"/>
          <w:szCs w:val="14"/>
        </w:rPr>
      </w:pPr>
      <w:r w:rsidRPr="005E2E33">
        <w:rPr>
          <w:rStyle w:val="Funotenzeichen"/>
          <w:sz w:val="14"/>
          <w:szCs w:val="14"/>
        </w:rPr>
        <w:footnoteRef/>
      </w:r>
      <w:r w:rsidRPr="005E2E33">
        <w:rPr>
          <w:sz w:val="14"/>
          <w:szCs w:val="14"/>
        </w:rPr>
        <w:t xml:space="preserve"> </w:t>
      </w:r>
      <w:r w:rsidRPr="005E2E33">
        <w:rPr>
          <w:rFonts w:asciiTheme="majorHAnsi" w:hAnsiTheme="majorHAnsi" w:cstheme="majorHAnsi"/>
          <w:sz w:val="14"/>
          <w:szCs w:val="14"/>
        </w:rPr>
        <w:t>Hierzu zählt, ob die Übermittlung und Weiterverarbeitung personenbezogene Daten umfassen, aus denen die rassische oder ethnische Herkunft, politische Meinungen, religiöse oder weltanschauliche Überzeugungen oder die Gewerkschaftszugehörigkeit hervorgehen, oder genetische Daten oder biometrische Daten zum Zweck der eindeutigen Identifizierung einer natürlichen Person, Daten über die Gesundheit, das Sexualleben oder die sexuelle Ausrichtung einer Person oder Daten über strafrechtliche Verurteilungen oder Straftaten enthalten.</w:t>
      </w:r>
    </w:p>
  </w:footnote>
  <w:footnote w:id="9">
    <w:p w14:paraId="3004187D" w14:textId="77777777" w:rsidR="004839AB" w:rsidRPr="005E2E33" w:rsidRDefault="004839AB" w:rsidP="00E978C6">
      <w:pPr>
        <w:pStyle w:val="Funotentext"/>
        <w:jc w:val="both"/>
        <w:rPr>
          <w:sz w:val="14"/>
          <w:szCs w:val="14"/>
        </w:rPr>
      </w:pPr>
      <w:r w:rsidRPr="005E2E33">
        <w:rPr>
          <w:rStyle w:val="Funotenzeichen"/>
          <w:sz w:val="14"/>
          <w:szCs w:val="14"/>
        </w:rPr>
        <w:footnoteRef/>
      </w:r>
      <w:r w:rsidRPr="005E2E33">
        <w:rPr>
          <w:sz w:val="14"/>
          <w:szCs w:val="14"/>
        </w:rPr>
        <w:t xml:space="preserve"> </w:t>
      </w:r>
      <w:r w:rsidRPr="005E2E33">
        <w:rPr>
          <w:rFonts w:asciiTheme="majorHAnsi" w:hAnsiTheme="majorHAnsi" w:cstheme="majorHAnsi"/>
          <w:sz w:val="14"/>
          <w:szCs w:val="14"/>
        </w:rPr>
        <w:t>Diese Anforderung ist gegebenenfalls vom Unterauftragsverarbeiter zu erfüllen, der diesen Klauseln gemäß Klausel 7 im Rahmen des betreffenden Moduls beitritt.</w:t>
      </w:r>
    </w:p>
  </w:footnote>
  <w:footnote w:id="10">
    <w:p w14:paraId="282C454F" w14:textId="77777777" w:rsidR="004839AB" w:rsidRPr="005E2E33" w:rsidRDefault="004839AB" w:rsidP="00E978C6">
      <w:pPr>
        <w:pStyle w:val="Funotentext"/>
        <w:jc w:val="both"/>
        <w:rPr>
          <w:sz w:val="14"/>
          <w:szCs w:val="14"/>
        </w:rPr>
      </w:pPr>
      <w:r w:rsidRPr="005E2E33">
        <w:rPr>
          <w:rStyle w:val="Funotenzeichen"/>
          <w:sz w:val="14"/>
          <w:szCs w:val="14"/>
        </w:rPr>
        <w:footnoteRef/>
      </w:r>
      <w:r w:rsidRPr="005E2E33">
        <w:rPr>
          <w:sz w:val="14"/>
          <w:szCs w:val="14"/>
        </w:rPr>
        <w:t xml:space="preserve"> </w:t>
      </w:r>
      <w:r w:rsidRPr="005E2E33">
        <w:rPr>
          <w:rFonts w:asciiTheme="majorHAnsi" w:hAnsiTheme="majorHAnsi" w:cstheme="majorHAnsi"/>
          <w:sz w:val="14"/>
          <w:szCs w:val="14"/>
        </w:rPr>
        <w:t>Diese Anforderung ist gegebenenfalls vom Unterauftragsverarbeiter zu erfüllen, der diesen Klauseln gemäß Klausel 7 im Rahmen des betreffenden Moduls beitritt.</w:t>
      </w:r>
    </w:p>
  </w:footnote>
  <w:footnote w:id="11">
    <w:p w14:paraId="456BAFA1" w14:textId="77777777" w:rsidR="004839AB" w:rsidRPr="005E2E33" w:rsidRDefault="004839AB" w:rsidP="00E978C6">
      <w:pPr>
        <w:pStyle w:val="Funotentext"/>
        <w:jc w:val="both"/>
        <w:rPr>
          <w:sz w:val="14"/>
          <w:szCs w:val="14"/>
        </w:rPr>
      </w:pPr>
      <w:r w:rsidRPr="005E2E33">
        <w:rPr>
          <w:rStyle w:val="Funotenzeichen"/>
          <w:sz w:val="14"/>
          <w:szCs w:val="14"/>
        </w:rPr>
        <w:footnoteRef/>
      </w:r>
      <w:r w:rsidRPr="005E2E33">
        <w:rPr>
          <w:sz w:val="14"/>
          <w:szCs w:val="14"/>
        </w:rPr>
        <w:t xml:space="preserve"> </w:t>
      </w:r>
      <w:r w:rsidRPr="005E2E33">
        <w:rPr>
          <w:rFonts w:asciiTheme="majorHAnsi" w:hAnsiTheme="majorHAnsi" w:cstheme="majorHAnsi"/>
          <w:sz w:val="14"/>
          <w:szCs w:val="14"/>
        </w:rPr>
        <w:t>Diese Frist kann um höchstens zwei weitere Monate verlängert werden, wenn dies unter Berücksichtigung der Komplexität und der Anzahl von Anträgen erforderlich ist. Der Datenimporteur unterrichtet die betroffene Person ordnungsgemäß und unverzüglich über eine solche Verlängerung.</w:t>
      </w:r>
    </w:p>
  </w:footnote>
  <w:footnote w:id="12">
    <w:p w14:paraId="098B885C" w14:textId="77777777" w:rsidR="004839AB" w:rsidRPr="005E2E33" w:rsidRDefault="004839AB" w:rsidP="00E978C6">
      <w:pPr>
        <w:pStyle w:val="Funotentext"/>
        <w:jc w:val="both"/>
        <w:rPr>
          <w:sz w:val="14"/>
          <w:szCs w:val="14"/>
        </w:rPr>
      </w:pPr>
      <w:r w:rsidRPr="005E2E33">
        <w:rPr>
          <w:rStyle w:val="Funotenzeichen"/>
          <w:sz w:val="14"/>
          <w:szCs w:val="14"/>
        </w:rPr>
        <w:footnoteRef/>
      </w:r>
      <w:r w:rsidRPr="005E2E33">
        <w:rPr>
          <w:sz w:val="14"/>
          <w:szCs w:val="14"/>
        </w:rPr>
        <w:t xml:space="preserve"> </w:t>
      </w:r>
      <w:r w:rsidRPr="005E2E33">
        <w:rPr>
          <w:rFonts w:asciiTheme="majorHAnsi" w:hAnsiTheme="majorHAnsi" w:cstheme="majorHAnsi"/>
          <w:sz w:val="14"/>
          <w:szCs w:val="14"/>
        </w:rPr>
        <w:t>Zur Ermittlung der Auswirkungen derartiger Rechtsvorschriften und Gepflogenheiten auf die Einhaltung dieser Klauseln können in die Gesamtbeurteilung verschiedene Elemente einfließen. Diese Elemente können einschlägige und dokumentierte praktische Erfahrungen im Hinblick darauf umfassen, ob es bereits früher Ersuchen um Offenlegung seitens Behörden gab, die einen hinreichend repräsentativen Zeitrahmen abdecken, oder ob es solche Ersuchen nicht gab. Dies betrifft insbesondere interne Aufzeichnungen oder sonstige Belege, die fortlaufend mit gebührender Sorgfalt erstellt und von leitender Ebene bestätigt wurden, sofern diese Informationen rechtmäßig an Dritte weitergegeben werden können. Sofern anhand dieser praktischen Erfahrungen der Schluss gezogen wird, dass dem Datenimporteur die Einhaltung dieser Klauseln nicht unmöglich ist, muss dies durch weitere relevante objektive Elemente untermauert werden; den Parteien obliegt die sorgfältige Prüfung, ob alle diese Elemente ausreichend zuverlässig und repräsentativ sind, um die getroffene Schlussfolgerung zu bekräftigen. Insbesondere müssen die Parteien berücksichtigen, ob ihre praktische Erfahrung durch öffentlich verfügbare oder anderweitig zugängliche zuverlässige Informationen über das Vorhandensein oder Nicht-Vorhandensein von Ersuchen innerhalb desselben Wirtschaftszweigs und/oder über die Anwendung der Rechtsvorschriften in der Praxis, wie Rechtsprechung und Berichte unabhängiger Aufsichtsgremien, erhärtet und nicht widerlegt wird.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0761D" w14:textId="77777777" w:rsidR="00433463" w:rsidRDefault="0043346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82671" w14:textId="190EE090" w:rsidR="004839AB" w:rsidRPr="00B45924" w:rsidRDefault="004839AB" w:rsidP="00B45924">
    <w:pPr>
      <w:adjustRightInd w:val="0"/>
      <w:spacing w:after="0" w:line="240" w:lineRule="auto"/>
      <w:jc w:val="center"/>
      <w:rPr>
        <w:rFonts w:ascii="Arial" w:eastAsia="Times New Roman" w:hAnsi="Arial" w:cs="Arial"/>
        <w:szCs w:val="19"/>
        <w:lang w:eastAsia="de-DE"/>
      </w:rPr>
    </w:pPr>
    <w:r w:rsidRPr="00B45924">
      <w:rPr>
        <w:rFonts w:ascii="Arial" w:eastAsia="Times New Roman" w:hAnsi="Arial" w:cs="Arial"/>
        <w:b/>
        <w:sz w:val="24"/>
        <w:szCs w:val="24"/>
        <w:lang w:eastAsia="de-DE"/>
      </w:rP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398DE" w14:textId="77777777" w:rsidR="00433463" w:rsidRDefault="004334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7885"/>
    <w:multiLevelType w:val="hybridMultilevel"/>
    <w:tmpl w:val="38D252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828E0"/>
    <w:multiLevelType w:val="hybridMultilevel"/>
    <w:tmpl w:val="78944C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F65785"/>
    <w:multiLevelType w:val="hybridMultilevel"/>
    <w:tmpl w:val="3C3ADFE8"/>
    <w:lvl w:ilvl="0" w:tplc="7780D4A6">
      <w:start w:val="1"/>
      <w:numFmt w:val="decimal"/>
      <w:lvlText w:val="%1."/>
      <w:lvlJc w:val="left"/>
      <w:pPr>
        <w:ind w:left="360" w:hanging="360"/>
      </w:pPr>
      <w:rPr>
        <w:rFonts w:hint="default"/>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C9E03F9"/>
    <w:multiLevelType w:val="hybridMultilevel"/>
    <w:tmpl w:val="0F5CAD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04410CF"/>
    <w:multiLevelType w:val="hybridMultilevel"/>
    <w:tmpl w:val="23C230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6264256"/>
    <w:multiLevelType w:val="hybridMultilevel"/>
    <w:tmpl w:val="27C2BD70"/>
    <w:name w:val="zzmpFirm2||Firm 2|2|3|1|1|2|33||1|2|33||1|2|33||1|2|32||1|2|32||1|2|32||1|2|32||1|2|32||1|2|32||"/>
    <w:lvl w:ilvl="0" w:tplc="F488D13A">
      <w:start w:val="1"/>
      <w:numFmt w:val="bullet"/>
      <w:pStyle w:val="Bullet"/>
      <w:lvlText w:val=""/>
      <w:lvlJc w:val="left"/>
      <w:pPr>
        <w:ind w:left="1506" w:hanging="360"/>
      </w:pPr>
      <w:rPr>
        <w:rFonts w:ascii="Symbol" w:hAnsi="Symbol" w:hint="default"/>
      </w:rPr>
    </w:lvl>
    <w:lvl w:ilvl="1" w:tplc="04070003">
      <w:start w:val="1"/>
      <w:numFmt w:val="bullet"/>
      <w:lvlText w:val="o"/>
      <w:lvlJc w:val="left"/>
      <w:pPr>
        <w:ind w:left="2226" w:hanging="360"/>
      </w:pPr>
      <w:rPr>
        <w:rFonts w:ascii="Courier New" w:hAnsi="Courier New" w:cs="Courier New" w:hint="default"/>
      </w:rPr>
    </w:lvl>
    <w:lvl w:ilvl="2" w:tplc="04070005">
      <w:start w:val="1"/>
      <w:numFmt w:val="bullet"/>
      <w:lvlText w:val=""/>
      <w:lvlJc w:val="left"/>
      <w:pPr>
        <w:ind w:left="2946" w:hanging="360"/>
      </w:pPr>
      <w:rPr>
        <w:rFonts w:ascii="Wingdings" w:hAnsi="Wingdings" w:hint="default"/>
      </w:rPr>
    </w:lvl>
    <w:lvl w:ilvl="3" w:tplc="04070001">
      <w:start w:val="1"/>
      <w:numFmt w:val="bullet"/>
      <w:lvlText w:val=""/>
      <w:lvlJc w:val="left"/>
      <w:pPr>
        <w:ind w:left="3666" w:hanging="360"/>
      </w:pPr>
      <w:rPr>
        <w:rFonts w:ascii="Symbol" w:hAnsi="Symbol" w:hint="default"/>
      </w:rPr>
    </w:lvl>
    <w:lvl w:ilvl="4" w:tplc="04070003">
      <w:start w:val="1"/>
      <w:numFmt w:val="bullet"/>
      <w:lvlText w:val="o"/>
      <w:lvlJc w:val="left"/>
      <w:pPr>
        <w:ind w:left="4386" w:hanging="360"/>
      </w:pPr>
      <w:rPr>
        <w:rFonts w:ascii="Courier New" w:hAnsi="Courier New" w:cs="Courier New" w:hint="default"/>
      </w:rPr>
    </w:lvl>
    <w:lvl w:ilvl="5" w:tplc="04070005">
      <w:start w:val="1"/>
      <w:numFmt w:val="bullet"/>
      <w:lvlText w:val=""/>
      <w:lvlJc w:val="left"/>
      <w:pPr>
        <w:ind w:left="5106" w:hanging="360"/>
      </w:pPr>
      <w:rPr>
        <w:rFonts w:ascii="Wingdings" w:hAnsi="Wingdings" w:hint="default"/>
      </w:rPr>
    </w:lvl>
    <w:lvl w:ilvl="6" w:tplc="04070001">
      <w:start w:val="1"/>
      <w:numFmt w:val="bullet"/>
      <w:lvlText w:val=""/>
      <w:lvlJc w:val="left"/>
      <w:pPr>
        <w:ind w:left="5826" w:hanging="360"/>
      </w:pPr>
      <w:rPr>
        <w:rFonts w:ascii="Symbol" w:hAnsi="Symbol" w:hint="default"/>
      </w:rPr>
    </w:lvl>
    <w:lvl w:ilvl="7" w:tplc="04070003">
      <w:start w:val="1"/>
      <w:numFmt w:val="bullet"/>
      <w:lvlText w:val="o"/>
      <w:lvlJc w:val="left"/>
      <w:pPr>
        <w:ind w:left="6546" w:hanging="360"/>
      </w:pPr>
      <w:rPr>
        <w:rFonts w:ascii="Courier New" w:hAnsi="Courier New" w:cs="Courier New" w:hint="default"/>
      </w:rPr>
    </w:lvl>
    <w:lvl w:ilvl="8" w:tplc="04070005">
      <w:start w:val="1"/>
      <w:numFmt w:val="bullet"/>
      <w:lvlText w:val=""/>
      <w:lvlJc w:val="left"/>
      <w:pPr>
        <w:ind w:left="7266" w:hanging="360"/>
      </w:pPr>
      <w:rPr>
        <w:rFonts w:ascii="Wingdings" w:hAnsi="Wingdings" w:hint="default"/>
      </w:rPr>
    </w:lvl>
  </w:abstractNum>
  <w:abstractNum w:abstractNumId="6" w15:restartNumberingAfterBreak="0">
    <w:nsid w:val="28EF1EC1"/>
    <w:multiLevelType w:val="hybridMultilevel"/>
    <w:tmpl w:val="D244F0D0"/>
    <w:lvl w:ilvl="0" w:tplc="0407000F">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7" w15:restartNumberingAfterBreak="0">
    <w:nsid w:val="2F8532D0"/>
    <w:multiLevelType w:val="hybridMultilevel"/>
    <w:tmpl w:val="E7A087D4"/>
    <w:lvl w:ilvl="0" w:tplc="4D483C54">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07F1C15"/>
    <w:multiLevelType w:val="hybridMultilevel"/>
    <w:tmpl w:val="FC366FDA"/>
    <w:lvl w:ilvl="0" w:tplc="0407000F">
      <w:start w:val="1"/>
      <w:numFmt w:val="decimal"/>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467826E9"/>
    <w:multiLevelType w:val="hybridMultilevel"/>
    <w:tmpl w:val="4C9A31BE"/>
    <w:lvl w:ilvl="0" w:tplc="3F0AB9F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CD01A9"/>
    <w:multiLevelType w:val="hybridMultilevel"/>
    <w:tmpl w:val="5A641CE8"/>
    <w:lvl w:ilvl="0" w:tplc="06BC9CF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D72DD2"/>
    <w:multiLevelType w:val="hybridMultilevel"/>
    <w:tmpl w:val="6E809B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45720CC"/>
    <w:multiLevelType w:val="hybridMultilevel"/>
    <w:tmpl w:val="D244F0D0"/>
    <w:lvl w:ilvl="0" w:tplc="0407000F">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15:restartNumberingAfterBreak="0">
    <w:nsid w:val="66481922"/>
    <w:multiLevelType w:val="hybridMultilevel"/>
    <w:tmpl w:val="A538C022"/>
    <w:lvl w:ilvl="0" w:tplc="A3F43878">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8401AC"/>
    <w:multiLevelType w:val="hybridMultilevel"/>
    <w:tmpl w:val="A924609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14B1411"/>
    <w:multiLevelType w:val="hybridMultilevel"/>
    <w:tmpl w:val="769A6618"/>
    <w:lvl w:ilvl="0" w:tplc="458A1128">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B55B4C"/>
    <w:multiLevelType w:val="hybridMultilevel"/>
    <w:tmpl w:val="2DBCF5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76834E8"/>
    <w:multiLevelType w:val="hybridMultilevel"/>
    <w:tmpl w:val="EE8400F6"/>
    <w:lvl w:ilvl="0" w:tplc="5B204DE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16cid:durableId="964852754">
    <w:abstractNumId w:val="11"/>
  </w:num>
  <w:num w:numId="2" w16cid:durableId="1551377911">
    <w:abstractNumId w:val="3"/>
  </w:num>
  <w:num w:numId="3" w16cid:durableId="620459584">
    <w:abstractNumId w:val="4"/>
  </w:num>
  <w:num w:numId="4" w16cid:durableId="1080837022">
    <w:abstractNumId w:val="14"/>
  </w:num>
  <w:num w:numId="5" w16cid:durableId="648828742">
    <w:abstractNumId w:val="15"/>
  </w:num>
  <w:num w:numId="6" w16cid:durableId="1130633762">
    <w:abstractNumId w:val="0"/>
  </w:num>
  <w:num w:numId="7" w16cid:durableId="1334406698">
    <w:abstractNumId w:val="9"/>
  </w:num>
  <w:num w:numId="8" w16cid:durableId="908198175">
    <w:abstractNumId w:val="16"/>
  </w:num>
  <w:num w:numId="9" w16cid:durableId="1713648002">
    <w:abstractNumId w:val="10"/>
  </w:num>
  <w:num w:numId="10" w16cid:durableId="963124310">
    <w:abstractNumId w:val="13"/>
  </w:num>
  <w:num w:numId="11" w16cid:durableId="1784839613">
    <w:abstractNumId w:val="8"/>
  </w:num>
  <w:num w:numId="12" w16cid:durableId="1955867284">
    <w:abstractNumId w:val="12"/>
  </w:num>
  <w:num w:numId="13" w16cid:durableId="937761990">
    <w:abstractNumId w:val="5"/>
  </w:num>
  <w:num w:numId="14" w16cid:durableId="837383539">
    <w:abstractNumId w:val="17"/>
  </w:num>
  <w:num w:numId="15" w16cid:durableId="1798139090">
    <w:abstractNumId w:val="1"/>
  </w:num>
  <w:num w:numId="16" w16cid:durableId="1948853582">
    <w:abstractNumId w:val="7"/>
  </w:num>
  <w:num w:numId="17" w16cid:durableId="801575700">
    <w:abstractNumId w:val="6"/>
  </w:num>
  <w:num w:numId="18" w16cid:durableId="1888297171">
    <w:abstractNumId w:val="5"/>
  </w:num>
  <w:num w:numId="19" w16cid:durableId="8291737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efaultTabStop w:val="709"/>
  <w:autoHyphenation/>
  <w:hyphenationZone w:val="425"/>
  <w:characterSpacingControl w:val="doNotCompress"/>
  <w:hdrShapeDefaults>
    <o:shapedefaults v:ext="edit" spidmax="901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SO999929" w:val="cbea8f44-b689-479f-b960-55a9cf59dd23"/>
    <w:docVar w:name="zzmp10LastTrailerInserted" w:val="^`~#mp!@ H7#⌜┛┩4@=~ŘmN⌎ÉE⌔LäSpÁ4⌔S‟´-⌅H|!ÃèF§bA&lt;ÌÀw@―o#⌓ÖGTŽY⌌ZR⌗XW¸Ç=öûvŚ‵⌐c½6t†Âêp~L&amp;nV⌖×(Å¾⌓¯¹[³*v&amp;Ï,í⌅â³‣#ºJ‷ « Jo`§“TÿÉ;ßþ_i[|Â&amp;¿®q¦Û{i[ì)öâC⌇s8w­t®lª­'‖†‾˞⌊⌊qArJ9:YPR011"/>
    <w:docVar w:name="zzmp10LastTrailerInserted_2832" w:val="^`~#mp!@ H7#⌜┛┩4@=~ŘmN⌎ÉE⌔LäSpÁ4⌔S‟´-⌅H|!ÃèF§bA&lt;ÌÀw@―o#⌓ÖGTŽY⌌ZR⌗XW¸Ç=öûvŚ‵⌐c½6t†Âêp~L&amp;nV⌖×(Å¾⌓¯¹[³*v&amp;Ï,í⌅â³‣#ºJ‷ « Jo`§“TÿÉ;ßþ_i[|Â&amp;¿®q¦Û{i[ì)öâC⌇s8w­t®lª­'‖†‾˞⌊⌊qArJ9:YPR011"/>
    <w:docVar w:name="zzmp10mSEGsValidated" w:val="1"/>
    <w:docVar w:name="zzmpLegacyTrailerRemoved" w:val="True"/>
  </w:docVars>
  <w:rsids>
    <w:rsidRoot w:val="00472249"/>
    <w:rsid w:val="00000EED"/>
    <w:rsid w:val="00001519"/>
    <w:rsid w:val="00004025"/>
    <w:rsid w:val="0000712B"/>
    <w:rsid w:val="00007D0D"/>
    <w:rsid w:val="000117B9"/>
    <w:rsid w:val="00011DA9"/>
    <w:rsid w:val="00011E32"/>
    <w:rsid w:val="00011E88"/>
    <w:rsid w:val="0001251C"/>
    <w:rsid w:val="0001284D"/>
    <w:rsid w:val="000138A7"/>
    <w:rsid w:val="00016069"/>
    <w:rsid w:val="00017206"/>
    <w:rsid w:val="000173DC"/>
    <w:rsid w:val="00017E9B"/>
    <w:rsid w:val="000220F4"/>
    <w:rsid w:val="00022A8E"/>
    <w:rsid w:val="00022C65"/>
    <w:rsid w:val="00023BDC"/>
    <w:rsid w:val="000247FD"/>
    <w:rsid w:val="00026523"/>
    <w:rsid w:val="00026608"/>
    <w:rsid w:val="00026DF6"/>
    <w:rsid w:val="00027FA5"/>
    <w:rsid w:val="000306D5"/>
    <w:rsid w:val="0003298F"/>
    <w:rsid w:val="000373BB"/>
    <w:rsid w:val="00046460"/>
    <w:rsid w:val="000473CA"/>
    <w:rsid w:val="00050110"/>
    <w:rsid w:val="00050F1B"/>
    <w:rsid w:val="00051C20"/>
    <w:rsid w:val="000545E6"/>
    <w:rsid w:val="0005491A"/>
    <w:rsid w:val="00055266"/>
    <w:rsid w:val="0005529C"/>
    <w:rsid w:val="00055D48"/>
    <w:rsid w:val="00056F33"/>
    <w:rsid w:val="00057613"/>
    <w:rsid w:val="0006366C"/>
    <w:rsid w:val="00064F85"/>
    <w:rsid w:val="000703E1"/>
    <w:rsid w:val="00070993"/>
    <w:rsid w:val="00071946"/>
    <w:rsid w:val="0007256C"/>
    <w:rsid w:val="000730AE"/>
    <w:rsid w:val="00073AFC"/>
    <w:rsid w:val="00076D17"/>
    <w:rsid w:val="00080E30"/>
    <w:rsid w:val="00081554"/>
    <w:rsid w:val="00081676"/>
    <w:rsid w:val="00084469"/>
    <w:rsid w:val="00084F6F"/>
    <w:rsid w:val="000864F7"/>
    <w:rsid w:val="00086954"/>
    <w:rsid w:val="00090E5E"/>
    <w:rsid w:val="00092169"/>
    <w:rsid w:val="000965E7"/>
    <w:rsid w:val="00097EF8"/>
    <w:rsid w:val="000A1D56"/>
    <w:rsid w:val="000A5BB5"/>
    <w:rsid w:val="000A631B"/>
    <w:rsid w:val="000A75DA"/>
    <w:rsid w:val="000A7672"/>
    <w:rsid w:val="000A7D5F"/>
    <w:rsid w:val="000B26BB"/>
    <w:rsid w:val="000B43D8"/>
    <w:rsid w:val="000B4BCA"/>
    <w:rsid w:val="000B580B"/>
    <w:rsid w:val="000B589D"/>
    <w:rsid w:val="000B67E4"/>
    <w:rsid w:val="000C1EF8"/>
    <w:rsid w:val="000C2F9D"/>
    <w:rsid w:val="000C4FD0"/>
    <w:rsid w:val="000C5151"/>
    <w:rsid w:val="000C5993"/>
    <w:rsid w:val="000C5A22"/>
    <w:rsid w:val="000C6219"/>
    <w:rsid w:val="000D0AB9"/>
    <w:rsid w:val="000D0DA0"/>
    <w:rsid w:val="000D1311"/>
    <w:rsid w:val="000D1757"/>
    <w:rsid w:val="000D241E"/>
    <w:rsid w:val="000D258F"/>
    <w:rsid w:val="000D351F"/>
    <w:rsid w:val="000D3EAD"/>
    <w:rsid w:val="000D45DA"/>
    <w:rsid w:val="000E0486"/>
    <w:rsid w:val="000E1D24"/>
    <w:rsid w:val="000E2B15"/>
    <w:rsid w:val="000E55D5"/>
    <w:rsid w:val="000E59B6"/>
    <w:rsid w:val="000F1735"/>
    <w:rsid w:val="000F37AA"/>
    <w:rsid w:val="000F4230"/>
    <w:rsid w:val="000F547E"/>
    <w:rsid w:val="00102027"/>
    <w:rsid w:val="001027EC"/>
    <w:rsid w:val="0010296F"/>
    <w:rsid w:val="00105F1B"/>
    <w:rsid w:val="00106161"/>
    <w:rsid w:val="001062A5"/>
    <w:rsid w:val="00110B3E"/>
    <w:rsid w:val="00112A1B"/>
    <w:rsid w:val="001177B7"/>
    <w:rsid w:val="00117D0B"/>
    <w:rsid w:val="00120164"/>
    <w:rsid w:val="001206BE"/>
    <w:rsid w:val="001229F1"/>
    <w:rsid w:val="00126C46"/>
    <w:rsid w:val="00126DF0"/>
    <w:rsid w:val="00127304"/>
    <w:rsid w:val="00127BB6"/>
    <w:rsid w:val="00131BCA"/>
    <w:rsid w:val="00131F0A"/>
    <w:rsid w:val="001362F9"/>
    <w:rsid w:val="00136B19"/>
    <w:rsid w:val="00143268"/>
    <w:rsid w:val="001462A2"/>
    <w:rsid w:val="00146445"/>
    <w:rsid w:val="0014790D"/>
    <w:rsid w:val="00147BD5"/>
    <w:rsid w:val="00151CF6"/>
    <w:rsid w:val="00152710"/>
    <w:rsid w:val="0015305A"/>
    <w:rsid w:val="00153D06"/>
    <w:rsid w:val="00153F42"/>
    <w:rsid w:val="00154B0E"/>
    <w:rsid w:val="0016129F"/>
    <w:rsid w:val="0016168E"/>
    <w:rsid w:val="00161CD6"/>
    <w:rsid w:val="00161E0C"/>
    <w:rsid w:val="001632BD"/>
    <w:rsid w:val="00164DA0"/>
    <w:rsid w:val="001650DD"/>
    <w:rsid w:val="001665B2"/>
    <w:rsid w:val="00170216"/>
    <w:rsid w:val="0017334E"/>
    <w:rsid w:val="00173B70"/>
    <w:rsid w:val="00174801"/>
    <w:rsid w:val="00177F60"/>
    <w:rsid w:val="00177FA7"/>
    <w:rsid w:val="00181356"/>
    <w:rsid w:val="00182474"/>
    <w:rsid w:val="0018363D"/>
    <w:rsid w:val="00190AC2"/>
    <w:rsid w:val="00193053"/>
    <w:rsid w:val="001954BB"/>
    <w:rsid w:val="00195AEB"/>
    <w:rsid w:val="00197957"/>
    <w:rsid w:val="001A03EE"/>
    <w:rsid w:val="001A0671"/>
    <w:rsid w:val="001A08BF"/>
    <w:rsid w:val="001A2350"/>
    <w:rsid w:val="001A37E9"/>
    <w:rsid w:val="001A5263"/>
    <w:rsid w:val="001A555F"/>
    <w:rsid w:val="001A5823"/>
    <w:rsid w:val="001A6FB3"/>
    <w:rsid w:val="001B0019"/>
    <w:rsid w:val="001B1521"/>
    <w:rsid w:val="001B1746"/>
    <w:rsid w:val="001B31BB"/>
    <w:rsid w:val="001B36E4"/>
    <w:rsid w:val="001B3DB8"/>
    <w:rsid w:val="001B6F9F"/>
    <w:rsid w:val="001B7376"/>
    <w:rsid w:val="001C33CA"/>
    <w:rsid w:val="001C4E6B"/>
    <w:rsid w:val="001C5BC4"/>
    <w:rsid w:val="001C6004"/>
    <w:rsid w:val="001D0B25"/>
    <w:rsid w:val="001D40EE"/>
    <w:rsid w:val="001D4C13"/>
    <w:rsid w:val="001D5BCA"/>
    <w:rsid w:val="001D73D2"/>
    <w:rsid w:val="001E1385"/>
    <w:rsid w:val="001E1CF0"/>
    <w:rsid w:val="001E2936"/>
    <w:rsid w:val="001E3A0C"/>
    <w:rsid w:val="001E4C25"/>
    <w:rsid w:val="001E6153"/>
    <w:rsid w:val="001E7CCE"/>
    <w:rsid w:val="001F145E"/>
    <w:rsid w:val="001F34DD"/>
    <w:rsid w:val="001F3DE8"/>
    <w:rsid w:val="001F4985"/>
    <w:rsid w:val="001F605B"/>
    <w:rsid w:val="00200CE5"/>
    <w:rsid w:val="002010C4"/>
    <w:rsid w:val="002015CF"/>
    <w:rsid w:val="002021BA"/>
    <w:rsid w:val="0020350C"/>
    <w:rsid w:val="0020746B"/>
    <w:rsid w:val="00210D8D"/>
    <w:rsid w:val="002121BC"/>
    <w:rsid w:val="00214546"/>
    <w:rsid w:val="00214C64"/>
    <w:rsid w:val="0021540B"/>
    <w:rsid w:val="00217538"/>
    <w:rsid w:val="00220376"/>
    <w:rsid w:val="0022119E"/>
    <w:rsid w:val="00221ACD"/>
    <w:rsid w:val="002227F1"/>
    <w:rsid w:val="002251BD"/>
    <w:rsid w:val="00225697"/>
    <w:rsid w:val="00230390"/>
    <w:rsid w:val="00231334"/>
    <w:rsid w:val="0023209C"/>
    <w:rsid w:val="00232326"/>
    <w:rsid w:val="002336E5"/>
    <w:rsid w:val="00233B61"/>
    <w:rsid w:val="00233E69"/>
    <w:rsid w:val="00233F55"/>
    <w:rsid w:val="002379DF"/>
    <w:rsid w:val="002404C3"/>
    <w:rsid w:val="00241354"/>
    <w:rsid w:val="002423C5"/>
    <w:rsid w:val="00242F5F"/>
    <w:rsid w:val="00246F9F"/>
    <w:rsid w:val="002478A5"/>
    <w:rsid w:val="00247E39"/>
    <w:rsid w:val="002517AB"/>
    <w:rsid w:val="002533F5"/>
    <w:rsid w:val="00253942"/>
    <w:rsid w:val="00253CB5"/>
    <w:rsid w:val="00256AAA"/>
    <w:rsid w:val="00260131"/>
    <w:rsid w:val="00260A3F"/>
    <w:rsid w:val="00265B77"/>
    <w:rsid w:val="00266127"/>
    <w:rsid w:val="00267121"/>
    <w:rsid w:val="00267320"/>
    <w:rsid w:val="0027242A"/>
    <w:rsid w:val="002736AA"/>
    <w:rsid w:val="00274DC8"/>
    <w:rsid w:val="00275C96"/>
    <w:rsid w:val="002810D7"/>
    <w:rsid w:val="00281589"/>
    <w:rsid w:val="002831B9"/>
    <w:rsid w:val="00287941"/>
    <w:rsid w:val="002936E8"/>
    <w:rsid w:val="002949BC"/>
    <w:rsid w:val="002956AC"/>
    <w:rsid w:val="00295AC8"/>
    <w:rsid w:val="00295E53"/>
    <w:rsid w:val="00296FCC"/>
    <w:rsid w:val="0029755E"/>
    <w:rsid w:val="00297C96"/>
    <w:rsid w:val="002A05F3"/>
    <w:rsid w:val="002A1612"/>
    <w:rsid w:val="002A3266"/>
    <w:rsid w:val="002A57B6"/>
    <w:rsid w:val="002A5974"/>
    <w:rsid w:val="002A74D8"/>
    <w:rsid w:val="002B106E"/>
    <w:rsid w:val="002B3B32"/>
    <w:rsid w:val="002B3EDC"/>
    <w:rsid w:val="002B57FA"/>
    <w:rsid w:val="002B65BE"/>
    <w:rsid w:val="002B6C3C"/>
    <w:rsid w:val="002C038A"/>
    <w:rsid w:val="002C0A61"/>
    <w:rsid w:val="002C263F"/>
    <w:rsid w:val="002C2CCD"/>
    <w:rsid w:val="002C4201"/>
    <w:rsid w:val="002C46AA"/>
    <w:rsid w:val="002C62A2"/>
    <w:rsid w:val="002D0E94"/>
    <w:rsid w:val="002D1D49"/>
    <w:rsid w:val="002D4387"/>
    <w:rsid w:val="002D67DB"/>
    <w:rsid w:val="002D717D"/>
    <w:rsid w:val="002D75D9"/>
    <w:rsid w:val="002E0147"/>
    <w:rsid w:val="002E095D"/>
    <w:rsid w:val="002E0E1C"/>
    <w:rsid w:val="002E4BF9"/>
    <w:rsid w:val="002E4C74"/>
    <w:rsid w:val="002E66BB"/>
    <w:rsid w:val="002E7212"/>
    <w:rsid w:val="002E7557"/>
    <w:rsid w:val="002E7E84"/>
    <w:rsid w:val="002F069A"/>
    <w:rsid w:val="002F3BF9"/>
    <w:rsid w:val="002F435F"/>
    <w:rsid w:val="002F495A"/>
    <w:rsid w:val="002F49A7"/>
    <w:rsid w:val="002F5738"/>
    <w:rsid w:val="002F5B35"/>
    <w:rsid w:val="002F60E9"/>
    <w:rsid w:val="002F6976"/>
    <w:rsid w:val="002F6FA6"/>
    <w:rsid w:val="003009C8"/>
    <w:rsid w:val="003016A0"/>
    <w:rsid w:val="00302A05"/>
    <w:rsid w:val="00305742"/>
    <w:rsid w:val="00305DC3"/>
    <w:rsid w:val="00306692"/>
    <w:rsid w:val="00306D68"/>
    <w:rsid w:val="0030745A"/>
    <w:rsid w:val="00314770"/>
    <w:rsid w:val="00320673"/>
    <w:rsid w:val="00320DCD"/>
    <w:rsid w:val="003215B7"/>
    <w:rsid w:val="00323DDF"/>
    <w:rsid w:val="00324490"/>
    <w:rsid w:val="00324A02"/>
    <w:rsid w:val="00326E5A"/>
    <w:rsid w:val="00330DC3"/>
    <w:rsid w:val="0033286E"/>
    <w:rsid w:val="003358DF"/>
    <w:rsid w:val="003367BB"/>
    <w:rsid w:val="00336889"/>
    <w:rsid w:val="00337F12"/>
    <w:rsid w:val="00340055"/>
    <w:rsid w:val="003455FC"/>
    <w:rsid w:val="00346455"/>
    <w:rsid w:val="00350659"/>
    <w:rsid w:val="00350AAF"/>
    <w:rsid w:val="00352F1D"/>
    <w:rsid w:val="00353E0C"/>
    <w:rsid w:val="00354199"/>
    <w:rsid w:val="00361A38"/>
    <w:rsid w:val="00363AEB"/>
    <w:rsid w:val="0036443D"/>
    <w:rsid w:val="00364F54"/>
    <w:rsid w:val="00365774"/>
    <w:rsid w:val="00365ED6"/>
    <w:rsid w:val="0036742D"/>
    <w:rsid w:val="00371EB4"/>
    <w:rsid w:val="00372F31"/>
    <w:rsid w:val="00373DC2"/>
    <w:rsid w:val="003759BF"/>
    <w:rsid w:val="003764CB"/>
    <w:rsid w:val="0037749C"/>
    <w:rsid w:val="00382397"/>
    <w:rsid w:val="003865CF"/>
    <w:rsid w:val="0038689D"/>
    <w:rsid w:val="00386B21"/>
    <w:rsid w:val="00390201"/>
    <w:rsid w:val="00390310"/>
    <w:rsid w:val="00390E42"/>
    <w:rsid w:val="003910FB"/>
    <w:rsid w:val="00397266"/>
    <w:rsid w:val="00397776"/>
    <w:rsid w:val="003A0B7D"/>
    <w:rsid w:val="003A2E64"/>
    <w:rsid w:val="003A4DD8"/>
    <w:rsid w:val="003A5A42"/>
    <w:rsid w:val="003A5FF4"/>
    <w:rsid w:val="003B0977"/>
    <w:rsid w:val="003B0F4C"/>
    <w:rsid w:val="003B2705"/>
    <w:rsid w:val="003B2968"/>
    <w:rsid w:val="003B716C"/>
    <w:rsid w:val="003C50B4"/>
    <w:rsid w:val="003C7565"/>
    <w:rsid w:val="003D29E3"/>
    <w:rsid w:val="003D2FA1"/>
    <w:rsid w:val="003D313F"/>
    <w:rsid w:val="003D6AA9"/>
    <w:rsid w:val="003D6B6B"/>
    <w:rsid w:val="003D6BF5"/>
    <w:rsid w:val="003E2FD9"/>
    <w:rsid w:val="003E3F27"/>
    <w:rsid w:val="003E77A7"/>
    <w:rsid w:val="003F13B2"/>
    <w:rsid w:val="003F271D"/>
    <w:rsid w:val="003F3738"/>
    <w:rsid w:val="003F4555"/>
    <w:rsid w:val="003F56CF"/>
    <w:rsid w:val="003F5DA5"/>
    <w:rsid w:val="004016A5"/>
    <w:rsid w:val="00402049"/>
    <w:rsid w:val="004025E2"/>
    <w:rsid w:val="00402674"/>
    <w:rsid w:val="00402BDD"/>
    <w:rsid w:val="0040348A"/>
    <w:rsid w:val="0040416E"/>
    <w:rsid w:val="00404571"/>
    <w:rsid w:val="004046F6"/>
    <w:rsid w:val="00405739"/>
    <w:rsid w:val="00405ADE"/>
    <w:rsid w:val="004069C6"/>
    <w:rsid w:val="00406C94"/>
    <w:rsid w:val="0040783E"/>
    <w:rsid w:val="00407AE8"/>
    <w:rsid w:val="00407C68"/>
    <w:rsid w:val="00407F64"/>
    <w:rsid w:val="00413E43"/>
    <w:rsid w:val="00414039"/>
    <w:rsid w:val="00414763"/>
    <w:rsid w:val="00414E59"/>
    <w:rsid w:val="004174D4"/>
    <w:rsid w:val="004214EC"/>
    <w:rsid w:val="00421886"/>
    <w:rsid w:val="0042380D"/>
    <w:rsid w:val="004245A2"/>
    <w:rsid w:val="004256F1"/>
    <w:rsid w:val="00425BB9"/>
    <w:rsid w:val="00427E4C"/>
    <w:rsid w:val="00427EB1"/>
    <w:rsid w:val="00430517"/>
    <w:rsid w:val="00433463"/>
    <w:rsid w:val="00434610"/>
    <w:rsid w:val="00435B9F"/>
    <w:rsid w:val="0043728A"/>
    <w:rsid w:val="004376BF"/>
    <w:rsid w:val="00437C0B"/>
    <w:rsid w:val="0044006C"/>
    <w:rsid w:val="004402AC"/>
    <w:rsid w:val="00440323"/>
    <w:rsid w:val="0044105D"/>
    <w:rsid w:val="00441B73"/>
    <w:rsid w:val="00441CE4"/>
    <w:rsid w:val="00441F81"/>
    <w:rsid w:val="00442909"/>
    <w:rsid w:val="0044365E"/>
    <w:rsid w:val="00444665"/>
    <w:rsid w:val="00444E38"/>
    <w:rsid w:val="004463C6"/>
    <w:rsid w:val="004464B6"/>
    <w:rsid w:val="00446DB1"/>
    <w:rsid w:val="00447D4D"/>
    <w:rsid w:val="00452BF9"/>
    <w:rsid w:val="00452D1F"/>
    <w:rsid w:val="00454143"/>
    <w:rsid w:val="00454E2E"/>
    <w:rsid w:val="00455E4A"/>
    <w:rsid w:val="00462671"/>
    <w:rsid w:val="00462AFE"/>
    <w:rsid w:val="0046612B"/>
    <w:rsid w:val="00470206"/>
    <w:rsid w:val="0047049B"/>
    <w:rsid w:val="00470A80"/>
    <w:rsid w:val="00471D8C"/>
    <w:rsid w:val="00472249"/>
    <w:rsid w:val="00472932"/>
    <w:rsid w:val="004747C8"/>
    <w:rsid w:val="00474B9F"/>
    <w:rsid w:val="004757B9"/>
    <w:rsid w:val="00475952"/>
    <w:rsid w:val="004775BC"/>
    <w:rsid w:val="00482EE1"/>
    <w:rsid w:val="004839AB"/>
    <w:rsid w:val="00483F54"/>
    <w:rsid w:val="00485486"/>
    <w:rsid w:val="00486551"/>
    <w:rsid w:val="0048757F"/>
    <w:rsid w:val="00491658"/>
    <w:rsid w:val="00491A6E"/>
    <w:rsid w:val="0049450B"/>
    <w:rsid w:val="00494B13"/>
    <w:rsid w:val="00494D96"/>
    <w:rsid w:val="00495868"/>
    <w:rsid w:val="0049629C"/>
    <w:rsid w:val="004A0782"/>
    <w:rsid w:val="004A199C"/>
    <w:rsid w:val="004A1D65"/>
    <w:rsid w:val="004A1E21"/>
    <w:rsid w:val="004A1FB4"/>
    <w:rsid w:val="004B0C7E"/>
    <w:rsid w:val="004B193E"/>
    <w:rsid w:val="004B2B0E"/>
    <w:rsid w:val="004B5CD4"/>
    <w:rsid w:val="004B7051"/>
    <w:rsid w:val="004B7AE6"/>
    <w:rsid w:val="004C0381"/>
    <w:rsid w:val="004C061F"/>
    <w:rsid w:val="004C13DC"/>
    <w:rsid w:val="004C2201"/>
    <w:rsid w:val="004C445D"/>
    <w:rsid w:val="004C4B4B"/>
    <w:rsid w:val="004C50E2"/>
    <w:rsid w:val="004C5B8D"/>
    <w:rsid w:val="004C6EC3"/>
    <w:rsid w:val="004C7C59"/>
    <w:rsid w:val="004D081C"/>
    <w:rsid w:val="004D086E"/>
    <w:rsid w:val="004D1770"/>
    <w:rsid w:val="004D614E"/>
    <w:rsid w:val="004E0150"/>
    <w:rsid w:val="004E0664"/>
    <w:rsid w:val="004E12E3"/>
    <w:rsid w:val="004E2240"/>
    <w:rsid w:val="004E45FE"/>
    <w:rsid w:val="004E5C0C"/>
    <w:rsid w:val="004E5FCB"/>
    <w:rsid w:val="004F01E0"/>
    <w:rsid w:val="004F1C55"/>
    <w:rsid w:val="004F3CC6"/>
    <w:rsid w:val="004F3CD7"/>
    <w:rsid w:val="004F4097"/>
    <w:rsid w:val="004F47FB"/>
    <w:rsid w:val="004F59DF"/>
    <w:rsid w:val="004F5EA8"/>
    <w:rsid w:val="004F6AD9"/>
    <w:rsid w:val="00501053"/>
    <w:rsid w:val="00503644"/>
    <w:rsid w:val="00504489"/>
    <w:rsid w:val="005056F1"/>
    <w:rsid w:val="005065A2"/>
    <w:rsid w:val="00507200"/>
    <w:rsid w:val="00510588"/>
    <w:rsid w:val="00513BE7"/>
    <w:rsid w:val="00514321"/>
    <w:rsid w:val="005149F9"/>
    <w:rsid w:val="00514F6A"/>
    <w:rsid w:val="005151B7"/>
    <w:rsid w:val="00515D3F"/>
    <w:rsid w:val="00516A5F"/>
    <w:rsid w:val="00521696"/>
    <w:rsid w:val="00521E6D"/>
    <w:rsid w:val="005224D3"/>
    <w:rsid w:val="00522E06"/>
    <w:rsid w:val="005236A8"/>
    <w:rsid w:val="00530507"/>
    <w:rsid w:val="00530EB9"/>
    <w:rsid w:val="00532812"/>
    <w:rsid w:val="005347D9"/>
    <w:rsid w:val="0053503C"/>
    <w:rsid w:val="0053550F"/>
    <w:rsid w:val="0054094C"/>
    <w:rsid w:val="00542BF4"/>
    <w:rsid w:val="00542ED6"/>
    <w:rsid w:val="005430EC"/>
    <w:rsid w:val="00543480"/>
    <w:rsid w:val="00544A80"/>
    <w:rsid w:val="00544D23"/>
    <w:rsid w:val="00544E55"/>
    <w:rsid w:val="00545397"/>
    <w:rsid w:val="005457CF"/>
    <w:rsid w:val="005501FC"/>
    <w:rsid w:val="00552F97"/>
    <w:rsid w:val="00553768"/>
    <w:rsid w:val="00553E53"/>
    <w:rsid w:val="00554251"/>
    <w:rsid w:val="00554D7A"/>
    <w:rsid w:val="00557136"/>
    <w:rsid w:val="00557C21"/>
    <w:rsid w:val="00561B16"/>
    <w:rsid w:val="00562AB6"/>
    <w:rsid w:val="005678C8"/>
    <w:rsid w:val="005701DD"/>
    <w:rsid w:val="00571F2A"/>
    <w:rsid w:val="00573D93"/>
    <w:rsid w:val="00574842"/>
    <w:rsid w:val="0057552B"/>
    <w:rsid w:val="005768BA"/>
    <w:rsid w:val="0057737E"/>
    <w:rsid w:val="00577695"/>
    <w:rsid w:val="005804C3"/>
    <w:rsid w:val="005805C1"/>
    <w:rsid w:val="00580B5B"/>
    <w:rsid w:val="005812AB"/>
    <w:rsid w:val="0058179C"/>
    <w:rsid w:val="00583B7E"/>
    <w:rsid w:val="00586B5B"/>
    <w:rsid w:val="005879B0"/>
    <w:rsid w:val="005900CB"/>
    <w:rsid w:val="005933DD"/>
    <w:rsid w:val="005954E9"/>
    <w:rsid w:val="00596740"/>
    <w:rsid w:val="00596D15"/>
    <w:rsid w:val="005A2213"/>
    <w:rsid w:val="005A2B29"/>
    <w:rsid w:val="005A3489"/>
    <w:rsid w:val="005A40F4"/>
    <w:rsid w:val="005A43FE"/>
    <w:rsid w:val="005A5BA0"/>
    <w:rsid w:val="005A6BCC"/>
    <w:rsid w:val="005A7BDB"/>
    <w:rsid w:val="005B140C"/>
    <w:rsid w:val="005B43F8"/>
    <w:rsid w:val="005C0C28"/>
    <w:rsid w:val="005C15BA"/>
    <w:rsid w:val="005C308B"/>
    <w:rsid w:val="005C3362"/>
    <w:rsid w:val="005C4975"/>
    <w:rsid w:val="005C52F7"/>
    <w:rsid w:val="005C7C9F"/>
    <w:rsid w:val="005C7D5C"/>
    <w:rsid w:val="005D092C"/>
    <w:rsid w:val="005D0B3E"/>
    <w:rsid w:val="005D4588"/>
    <w:rsid w:val="005D5468"/>
    <w:rsid w:val="005D655D"/>
    <w:rsid w:val="005E1FB4"/>
    <w:rsid w:val="005E3B60"/>
    <w:rsid w:val="005E4C3E"/>
    <w:rsid w:val="005E52EE"/>
    <w:rsid w:val="005F3C6E"/>
    <w:rsid w:val="005F46D6"/>
    <w:rsid w:val="005F4772"/>
    <w:rsid w:val="005F4C6B"/>
    <w:rsid w:val="005F524E"/>
    <w:rsid w:val="005F5B51"/>
    <w:rsid w:val="005F5BF4"/>
    <w:rsid w:val="00602C67"/>
    <w:rsid w:val="00605C36"/>
    <w:rsid w:val="006120A7"/>
    <w:rsid w:val="00613453"/>
    <w:rsid w:val="00613A97"/>
    <w:rsid w:val="00615145"/>
    <w:rsid w:val="006157F4"/>
    <w:rsid w:val="0061720E"/>
    <w:rsid w:val="00620637"/>
    <w:rsid w:val="006207B1"/>
    <w:rsid w:val="006227E8"/>
    <w:rsid w:val="00622FC3"/>
    <w:rsid w:val="0062423D"/>
    <w:rsid w:val="0062437A"/>
    <w:rsid w:val="00625A2B"/>
    <w:rsid w:val="00627C24"/>
    <w:rsid w:val="00630AD1"/>
    <w:rsid w:val="006316E8"/>
    <w:rsid w:val="00631B10"/>
    <w:rsid w:val="0063347A"/>
    <w:rsid w:val="00633DED"/>
    <w:rsid w:val="006345D3"/>
    <w:rsid w:val="00635B5B"/>
    <w:rsid w:val="00636A9E"/>
    <w:rsid w:val="0063721E"/>
    <w:rsid w:val="006413C2"/>
    <w:rsid w:val="0064150F"/>
    <w:rsid w:val="006418BB"/>
    <w:rsid w:val="0064490E"/>
    <w:rsid w:val="00645CD9"/>
    <w:rsid w:val="00647917"/>
    <w:rsid w:val="0065059C"/>
    <w:rsid w:val="00651D2E"/>
    <w:rsid w:val="00652FDC"/>
    <w:rsid w:val="00653184"/>
    <w:rsid w:val="00655E4F"/>
    <w:rsid w:val="00656D71"/>
    <w:rsid w:val="0065765B"/>
    <w:rsid w:val="00657991"/>
    <w:rsid w:val="00664E2C"/>
    <w:rsid w:val="0066548A"/>
    <w:rsid w:val="006663D5"/>
    <w:rsid w:val="00666DDC"/>
    <w:rsid w:val="00667EFF"/>
    <w:rsid w:val="00671B07"/>
    <w:rsid w:val="00672B82"/>
    <w:rsid w:val="00673F43"/>
    <w:rsid w:val="00677DD5"/>
    <w:rsid w:val="006813E7"/>
    <w:rsid w:val="0068165E"/>
    <w:rsid w:val="006842F9"/>
    <w:rsid w:val="00684B7E"/>
    <w:rsid w:val="00684D69"/>
    <w:rsid w:val="00686D39"/>
    <w:rsid w:val="00690D8C"/>
    <w:rsid w:val="00691232"/>
    <w:rsid w:val="006924EC"/>
    <w:rsid w:val="006934B4"/>
    <w:rsid w:val="006946B6"/>
    <w:rsid w:val="00695B1D"/>
    <w:rsid w:val="006A0C1E"/>
    <w:rsid w:val="006A3416"/>
    <w:rsid w:val="006A362C"/>
    <w:rsid w:val="006A4F60"/>
    <w:rsid w:val="006A54E1"/>
    <w:rsid w:val="006A700C"/>
    <w:rsid w:val="006B0790"/>
    <w:rsid w:val="006B1999"/>
    <w:rsid w:val="006B33F0"/>
    <w:rsid w:val="006B4064"/>
    <w:rsid w:val="006B43AE"/>
    <w:rsid w:val="006B466F"/>
    <w:rsid w:val="006B543E"/>
    <w:rsid w:val="006B547F"/>
    <w:rsid w:val="006C1562"/>
    <w:rsid w:val="006C218F"/>
    <w:rsid w:val="006C222F"/>
    <w:rsid w:val="006C4390"/>
    <w:rsid w:val="006D28CA"/>
    <w:rsid w:val="006D320D"/>
    <w:rsid w:val="006D3A01"/>
    <w:rsid w:val="006D661E"/>
    <w:rsid w:val="006D6D19"/>
    <w:rsid w:val="006D714D"/>
    <w:rsid w:val="006D7B5A"/>
    <w:rsid w:val="006E0E5E"/>
    <w:rsid w:val="006E2D63"/>
    <w:rsid w:val="006E3105"/>
    <w:rsid w:val="006E3322"/>
    <w:rsid w:val="006E5697"/>
    <w:rsid w:val="006E56B9"/>
    <w:rsid w:val="006E6E61"/>
    <w:rsid w:val="006E7C40"/>
    <w:rsid w:val="006F039B"/>
    <w:rsid w:val="006F08F5"/>
    <w:rsid w:val="006F3392"/>
    <w:rsid w:val="006F46B5"/>
    <w:rsid w:val="006F66F1"/>
    <w:rsid w:val="006F7EF3"/>
    <w:rsid w:val="00700F71"/>
    <w:rsid w:val="00701D19"/>
    <w:rsid w:val="00701E55"/>
    <w:rsid w:val="007034E4"/>
    <w:rsid w:val="007039F7"/>
    <w:rsid w:val="0070627D"/>
    <w:rsid w:val="0070678D"/>
    <w:rsid w:val="00707AC8"/>
    <w:rsid w:val="00710A9F"/>
    <w:rsid w:val="00711E50"/>
    <w:rsid w:val="00713381"/>
    <w:rsid w:val="007151DF"/>
    <w:rsid w:val="0071563B"/>
    <w:rsid w:val="00715C56"/>
    <w:rsid w:val="00716910"/>
    <w:rsid w:val="007170E2"/>
    <w:rsid w:val="00717500"/>
    <w:rsid w:val="0072020B"/>
    <w:rsid w:val="00723475"/>
    <w:rsid w:val="007237CE"/>
    <w:rsid w:val="00724C59"/>
    <w:rsid w:val="007264A2"/>
    <w:rsid w:val="0073071B"/>
    <w:rsid w:val="00730D5E"/>
    <w:rsid w:val="00731058"/>
    <w:rsid w:val="0073178C"/>
    <w:rsid w:val="00732695"/>
    <w:rsid w:val="00732D39"/>
    <w:rsid w:val="007348CD"/>
    <w:rsid w:val="00734B85"/>
    <w:rsid w:val="007355B1"/>
    <w:rsid w:val="00741343"/>
    <w:rsid w:val="00742C51"/>
    <w:rsid w:val="00750C91"/>
    <w:rsid w:val="00750CB1"/>
    <w:rsid w:val="00751A18"/>
    <w:rsid w:val="00752502"/>
    <w:rsid w:val="007529A0"/>
    <w:rsid w:val="0075306A"/>
    <w:rsid w:val="00754307"/>
    <w:rsid w:val="007559F5"/>
    <w:rsid w:val="00760743"/>
    <w:rsid w:val="00760760"/>
    <w:rsid w:val="00760C67"/>
    <w:rsid w:val="0076288F"/>
    <w:rsid w:val="00762D5C"/>
    <w:rsid w:val="0076310D"/>
    <w:rsid w:val="00763436"/>
    <w:rsid w:val="00765D3C"/>
    <w:rsid w:val="00770B3F"/>
    <w:rsid w:val="00772369"/>
    <w:rsid w:val="00772E6B"/>
    <w:rsid w:val="007748E3"/>
    <w:rsid w:val="00775E8D"/>
    <w:rsid w:val="007775CC"/>
    <w:rsid w:val="007807EF"/>
    <w:rsid w:val="00781EED"/>
    <w:rsid w:val="00783411"/>
    <w:rsid w:val="00786D18"/>
    <w:rsid w:val="007901C2"/>
    <w:rsid w:val="00793568"/>
    <w:rsid w:val="00795FE8"/>
    <w:rsid w:val="00796C1B"/>
    <w:rsid w:val="00796C94"/>
    <w:rsid w:val="007A05FB"/>
    <w:rsid w:val="007A2DD9"/>
    <w:rsid w:val="007A4181"/>
    <w:rsid w:val="007A4BBB"/>
    <w:rsid w:val="007B06DC"/>
    <w:rsid w:val="007B1195"/>
    <w:rsid w:val="007B3D56"/>
    <w:rsid w:val="007B4CD2"/>
    <w:rsid w:val="007B776D"/>
    <w:rsid w:val="007B7920"/>
    <w:rsid w:val="007C0218"/>
    <w:rsid w:val="007C0C46"/>
    <w:rsid w:val="007C0DEA"/>
    <w:rsid w:val="007C137F"/>
    <w:rsid w:val="007C151F"/>
    <w:rsid w:val="007C16F0"/>
    <w:rsid w:val="007C26AD"/>
    <w:rsid w:val="007C320D"/>
    <w:rsid w:val="007C3242"/>
    <w:rsid w:val="007C389E"/>
    <w:rsid w:val="007C49BE"/>
    <w:rsid w:val="007C6802"/>
    <w:rsid w:val="007D1C7F"/>
    <w:rsid w:val="007D2762"/>
    <w:rsid w:val="007D2FC7"/>
    <w:rsid w:val="007D34DF"/>
    <w:rsid w:val="007D563F"/>
    <w:rsid w:val="007E09AD"/>
    <w:rsid w:val="007E16BC"/>
    <w:rsid w:val="007E195B"/>
    <w:rsid w:val="007E4858"/>
    <w:rsid w:val="007E6909"/>
    <w:rsid w:val="007E79A3"/>
    <w:rsid w:val="007E7FE4"/>
    <w:rsid w:val="007F213A"/>
    <w:rsid w:val="007F5918"/>
    <w:rsid w:val="007F5C04"/>
    <w:rsid w:val="00800B4E"/>
    <w:rsid w:val="00802239"/>
    <w:rsid w:val="008034BF"/>
    <w:rsid w:val="00803691"/>
    <w:rsid w:val="0080495D"/>
    <w:rsid w:val="00805820"/>
    <w:rsid w:val="008058BB"/>
    <w:rsid w:val="00807CCD"/>
    <w:rsid w:val="00811035"/>
    <w:rsid w:val="008131E7"/>
    <w:rsid w:val="00815BB8"/>
    <w:rsid w:val="00815C78"/>
    <w:rsid w:val="008160DB"/>
    <w:rsid w:val="0081719A"/>
    <w:rsid w:val="0081751D"/>
    <w:rsid w:val="008179C7"/>
    <w:rsid w:val="00817D3D"/>
    <w:rsid w:val="00823EAB"/>
    <w:rsid w:val="00824521"/>
    <w:rsid w:val="00827264"/>
    <w:rsid w:val="00831148"/>
    <w:rsid w:val="00831272"/>
    <w:rsid w:val="00837D92"/>
    <w:rsid w:val="0084329C"/>
    <w:rsid w:val="00843450"/>
    <w:rsid w:val="00846495"/>
    <w:rsid w:val="00847E90"/>
    <w:rsid w:val="0085019C"/>
    <w:rsid w:val="008512E3"/>
    <w:rsid w:val="00853C0A"/>
    <w:rsid w:val="0085455A"/>
    <w:rsid w:val="00855F68"/>
    <w:rsid w:val="008564F8"/>
    <w:rsid w:val="0085727A"/>
    <w:rsid w:val="00857DCB"/>
    <w:rsid w:val="00860E2F"/>
    <w:rsid w:val="00861F5B"/>
    <w:rsid w:val="00864DF0"/>
    <w:rsid w:val="00865B13"/>
    <w:rsid w:val="0086606A"/>
    <w:rsid w:val="00870583"/>
    <w:rsid w:val="0087340B"/>
    <w:rsid w:val="00874194"/>
    <w:rsid w:val="00875C88"/>
    <w:rsid w:val="00876F70"/>
    <w:rsid w:val="00880DD9"/>
    <w:rsid w:val="008837D7"/>
    <w:rsid w:val="00885D13"/>
    <w:rsid w:val="0089065F"/>
    <w:rsid w:val="0089188E"/>
    <w:rsid w:val="008945AD"/>
    <w:rsid w:val="00895E95"/>
    <w:rsid w:val="008964B7"/>
    <w:rsid w:val="0089655F"/>
    <w:rsid w:val="0089699D"/>
    <w:rsid w:val="00896C4D"/>
    <w:rsid w:val="008A2713"/>
    <w:rsid w:val="008A2BC8"/>
    <w:rsid w:val="008A5B70"/>
    <w:rsid w:val="008A62C8"/>
    <w:rsid w:val="008A6A71"/>
    <w:rsid w:val="008A7DF3"/>
    <w:rsid w:val="008B1478"/>
    <w:rsid w:val="008B2AA1"/>
    <w:rsid w:val="008B40B6"/>
    <w:rsid w:val="008C0E99"/>
    <w:rsid w:val="008C363C"/>
    <w:rsid w:val="008C5F99"/>
    <w:rsid w:val="008C5FD3"/>
    <w:rsid w:val="008C6140"/>
    <w:rsid w:val="008C6882"/>
    <w:rsid w:val="008D0973"/>
    <w:rsid w:val="008D125D"/>
    <w:rsid w:val="008D1A0B"/>
    <w:rsid w:val="008D236A"/>
    <w:rsid w:val="008D3654"/>
    <w:rsid w:val="008D3E63"/>
    <w:rsid w:val="008D4366"/>
    <w:rsid w:val="008D48C4"/>
    <w:rsid w:val="008D67DE"/>
    <w:rsid w:val="008D6C39"/>
    <w:rsid w:val="008D7559"/>
    <w:rsid w:val="008E090A"/>
    <w:rsid w:val="008E1433"/>
    <w:rsid w:val="008E2B65"/>
    <w:rsid w:val="008E3626"/>
    <w:rsid w:val="008E6C7B"/>
    <w:rsid w:val="008E7AFA"/>
    <w:rsid w:val="008F0669"/>
    <w:rsid w:val="008F06E1"/>
    <w:rsid w:val="008F093D"/>
    <w:rsid w:val="008F1CEA"/>
    <w:rsid w:val="008F2D8A"/>
    <w:rsid w:val="008F3362"/>
    <w:rsid w:val="008F567A"/>
    <w:rsid w:val="008F5F31"/>
    <w:rsid w:val="008F722B"/>
    <w:rsid w:val="008F7FF3"/>
    <w:rsid w:val="00901A6C"/>
    <w:rsid w:val="00902641"/>
    <w:rsid w:val="0090273B"/>
    <w:rsid w:val="0090352E"/>
    <w:rsid w:val="00904CDB"/>
    <w:rsid w:val="009071EB"/>
    <w:rsid w:val="00907F45"/>
    <w:rsid w:val="009101E1"/>
    <w:rsid w:val="009102C3"/>
    <w:rsid w:val="00910DDC"/>
    <w:rsid w:val="009116D3"/>
    <w:rsid w:val="009125D2"/>
    <w:rsid w:val="00916183"/>
    <w:rsid w:val="009172E8"/>
    <w:rsid w:val="00917B35"/>
    <w:rsid w:val="00924353"/>
    <w:rsid w:val="009248D2"/>
    <w:rsid w:val="00924E83"/>
    <w:rsid w:val="00926A28"/>
    <w:rsid w:val="009279D7"/>
    <w:rsid w:val="00930B7A"/>
    <w:rsid w:val="00930C58"/>
    <w:rsid w:val="00930DA4"/>
    <w:rsid w:val="00930E1B"/>
    <w:rsid w:val="009331C9"/>
    <w:rsid w:val="0093611E"/>
    <w:rsid w:val="00936589"/>
    <w:rsid w:val="009370C0"/>
    <w:rsid w:val="009373A3"/>
    <w:rsid w:val="00940E54"/>
    <w:rsid w:val="00941353"/>
    <w:rsid w:val="00942E28"/>
    <w:rsid w:val="0094728D"/>
    <w:rsid w:val="009476A6"/>
    <w:rsid w:val="00947BC0"/>
    <w:rsid w:val="0095044A"/>
    <w:rsid w:val="009505A6"/>
    <w:rsid w:val="00951948"/>
    <w:rsid w:val="00951A28"/>
    <w:rsid w:val="00953DDB"/>
    <w:rsid w:val="009567FB"/>
    <w:rsid w:val="009578D4"/>
    <w:rsid w:val="009608C4"/>
    <w:rsid w:val="009611DD"/>
    <w:rsid w:val="0096249D"/>
    <w:rsid w:val="00962A38"/>
    <w:rsid w:val="00963F65"/>
    <w:rsid w:val="009640FD"/>
    <w:rsid w:val="009657E3"/>
    <w:rsid w:val="00966E3A"/>
    <w:rsid w:val="009676DE"/>
    <w:rsid w:val="009707C5"/>
    <w:rsid w:val="00970B0A"/>
    <w:rsid w:val="00972117"/>
    <w:rsid w:val="00973026"/>
    <w:rsid w:val="0097316C"/>
    <w:rsid w:val="00974F2F"/>
    <w:rsid w:val="00975D82"/>
    <w:rsid w:val="0097634C"/>
    <w:rsid w:val="00981F03"/>
    <w:rsid w:val="00982A0A"/>
    <w:rsid w:val="00985816"/>
    <w:rsid w:val="009871B0"/>
    <w:rsid w:val="00987552"/>
    <w:rsid w:val="00990CF0"/>
    <w:rsid w:val="00992093"/>
    <w:rsid w:val="009926E1"/>
    <w:rsid w:val="00993969"/>
    <w:rsid w:val="00993DDB"/>
    <w:rsid w:val="00995717"/>
    <w:rsid w:val="00995EFA"/>
    <w:rsid w:val="009A0FB9"/>
    <w:rsid w:val="009A157F"/>
    <w:rsid w:val="009A218F"/>
    <w:rsid w:val="009A330A"/>
    <w:rsid w:val="009A41E0"/>
    <w:rsid w:val="009A7F99"/>
    <w:rsid w:val="009B3B45"/>
    <w:rsid w:val="009B4198"/>
    <w:rsid w:val="009B5B82"/>
    <w:rsid w:val="009B5F49"/>
    <w:rsid w:val="009B5FEB"/>
    <w:rsid w:val="009B64DA"/>
    <w:rsid w:val="009B7D2F"/>
    <w:rsid w:val="009C0761"/>
    <w:rsid w:val="009C1450"/>
    <w:rsid w:val="009C2EC2"/>
    <w:rsid w:val="009C3600"/>
    <w:rsid w:val="009C3CF8"/>
    <w:rsid w:val="009C72FD"/>
    <w:rsid w:val="009C7A57"/>
    <w:rsid w:val="009D174A"/>
    <w:rsid w:val="009D4094"/>
    <w:rsid w:val="009D577D"/>
    <w:rsid w:val="009D644B"/>
    <w:rsid w:val="009D7624"/>
    <w:rsid w:val="009D7928"/>
    <w:rsid w:val="009E409F"/>
    <w:rsid w:val="009E768E"/>
    <w:rsid w:val="009F01C5"/>
    <w:rsid w:val="009F01F4"/>
    <w:rsid w:val="009F4EC8"/>
    <w:rsid w:val="009F6522"/>
    <w:rsid w:val="00A00246"/>
    <w:rsid w:val="00A00771"/>
    <w:rsid w:val="00A01F0F"/>
    <w:rsid w:val="00A07BEA"/>
    <w:rsid w:val="00A1118E"/>
    <w:rsid w:val="00A112C3"/>
    <w:rsid w:val="00A11999"/>
    <w:rsid w:val="00A126AD"/>
    <w:rsid w:val="00A1277C"/>
    <w:rsid w:val="00A13940"/>
    <w:rsid w:val="00A145D9"/>
    <w:rsid w:val="00A1617D"/>
    <w:rsid w:val="00A17966"/>
    <w:rsid w:val="00A2186F"/>
    <w:rsid w:val="00A218CF"/>
    <w:rsid w:val="00A250B6"/>
    <w:rsid w:val="00A26AA5"/>
    <w:rsid w:val="00A26C4A"/>
    <w:rsid w:val="00A27609"/>
    <w:rsid w:val="00A309E7"/>
    <w:rsid w:val="00A31EDD"/>
    <w:rsid w:val="00A34540"/>
    <w:rsid w:val="00A34A4C"/>
    <w:rsid w:val="00A377D4"/>
    <w:rsid w:val="00A42087"/>
    <w:rsid w:val="00A421BF"/>
    <w:rsid w:val="00A42FEC"/>
    <w:rsid w:val="00A50F4A"/>
    <w:rsid w:val="00A52783"/>
    <w:rsid w:val="00A5382F"/>
    <w:rsid w:val="00A53CEB"/>
    <w:rsid w:val="00A57C6D"/>
    <w:rsid w:val="00A60DE1"/>
    <w:rsid w:val="00A6146F"/>
    <w:rsid w:val="00A623EC"/>
    <w:rsid w:val="00A63CF0"/>
    <w:rsid w:val="00A6417A"/>
    <w:rsid w:val="00A64266"/>
    <w:rsid w:val="00A64342"/>
    <w:rsid w:val="00A655A1"/>
    <w:rsid w:val="00A65CDF"/>
    <w:rsid w:val="00A66EDE"/>
    <w:rsid w:val="00A674B9"/>
    <w:rsid w:val="00A730BE"/>
    <w:rsid w:val="00A737EB"/>
    <w:rsid w:val="00A752C8"/>
    <w:rsid w:val="00A76048"/>
    <w:rsid w:val="00A817F0"/>
    <w:rsid w:val="00A81891"/>
    <w:rsid w:val="00A819FE"/>
    <w:rsid w:val="00A81EED"/>
    <w:rsid w:val="00A81F2E"/>
    <w:rsid w:val="00A820CB"/>
    <w:rsid w:val="00A82D74"/>
    <w:rsid w:val="00A83396"/>
    <w:rsid w:val="00A87162"/>
    <w:rsid w:val="00A87CBB"/>
    <w:rsid w:val="00A907E8"/>
    <w:rsid w:val="00A95B75"/>
    <w:rsid w:val="00AA0830"/>
    <w:rsid w:val="00AA1343"/>
    <w:rsid w:val="00AA1AE9"/>
    <w:rsid w:val="00AA2764"/>
    <w:rsid w:val="00AA590F"/>
    <w:rsid w:val="00AA6229"/>
    <w:rsid w:val="00AA6F1A"/>
    <w:rsid w:val="00AB0C01"/>
    <w:rsid w:val="00AB0CB6"/>
    <w:rsid w:val="00AB381A"/>
    <w:rsid w:val="00AB4712"/>
    <w:rsid w:val="00AB48E5"/>
    <w:rsid w:val="00AB5B64"/>
    <w:rsid w:val="00AB6FF7"/>
    <w:rsid w:val="00AB7309"/>
    <w:rsid w:val="00AC02A5"/>
    <w:rsid w:val="00AC3474"/>
    <w:rsid w:val="00AC3C83"/>
    <w:rsid w:val="00AC3FA4"/>
    <w:rsid w:val="00AC40E4"/>
    <w:rsid w:val="00AC7D6D"/>
    <w:rsid w:val="00AD300D"/>
    <w:rsid w:val="00AD3DFC"/>
    <w:rsid w:val="00AD4EB4"/>
    <w:rsid w:val="00AD5238"/>
    <w:rsid w:val="00AD72D8"/>
    <w:rsid w:val="00AE04EF"/>
    <w:rsid w:val="00AE1B7A"/>
    <w:rsid w:val="00AE2352"/>
    <w:rsid w:val="00AE2C94"/>
    <w:rsid w:val="00AE3835"/>
    <w:rsid w:val="00AE6E18"/>
    <w:rsid w:val="00AE6FDB"/>
    <w:rsid w:val="00AF09C0"/>
    <w:rsid w:val="00AF1BA7"/>
    <w:rsid w:val="00AF2004"/>
    <w:rsid w:val="00AF672F"/>
    <w:rsid w:val="00AF70B7"/>
    <w:rsid w:val="00AF73FD"/>
    <w:rsid w:val="00B0087C"/>
    <w:rsid w:val="00B01949"/>
    <w:rsid w:val="00B02B51"/>
    <w:rsid w:val="00B035E9"/>
    <w:rsid w:val="00B03AE9"/>
    <w:rsid w:val="00B07068"/>
    <w:rsid w:val="00B07191"/>
    <w:rsid w:val="00B0728E"/>
    <w:rsid w:val="00B076E3"/>
    <w:rsid w:val="00B0787D"/>
    <w:rsid w:val="00B118BA"/>
    <w:rsid w:val="00B1311B"/>
    <w:rsid w:val="00B13A07"/>
    <w:rsid w:val="00B1508B"/>
    <w:rsid w:val="00B17503"/>
    <w:rsid w:val="00B2086A"/>
    <w:rsid w:val="00B20972"/>
    <w:rsid w:val="00B212E9"/>
    <w:rsid w:val="00B21CEC"/>
    <w:rsid w:val="00B22344"/>
    <w:rsid w:val="00B237E1"/>
    <w:rsid w:val="00B24A9C"/>
    <w:rsid w:val="00B25C14"/>
    <w:rsid w:val="00B26249"/>
    <w:rsid w:val="00B26AEE"/>
    <w:rsid w:val="00B272D2"/>
    <w:rsid w:val="00B27464"/>
    <w:rsid w:val="00B319C2"/>
    <w:rsid w:val="00B3232F"/>
    <w:rsid w:val="00B329F9"/>
    <w:rsid w:val="00B400E1"/>
    <w:rsid w:val="00B41442"/>
    <w:rsid w:val="00B43AD8"/>
    <w:rsid w:val="00B44C55"/>
    <w:rsid w:val="00B45774"/>
    <w:rsid w:val="00B45924"/>
    <w:rsid w:val="00B460C0"/>
    <w:rsid w:val="00B46D9C"/>
    <w:rsid w:val="00B503DD"/>
    <w:rsid w:val="00B5110B"/>
    <w:rsid w:val="00B51548"/>
    <w:rsid w:val="00B5165D"/>
    <w:rsid w:val="00B53A71"/>
    <w:rsid w:val="00B53C1D"/>
    <w:rsid w:val="00B55D0B"/>
    <w:rsid w:val="00B576CB"/>
    <w:rsid w:val="00B61406"/>
    <w:rsid w:val="00B62E58"/>
    <w:rsid w:val="00B6389E"/>
    <w:rsid w:val="00B63AEA"/>
    <w:rsid w:val="00B63BBF"/>
    <w:rsid w:val="00B66C11"/>
    <w:rsid w:val="00B7038F"/>
    <w:rsid w:val="00B773B6"/>
    <w:rsid w:val="00B77F51"/>
    <w:rsid w:val="00B80794"/>
    <w:rsid w:val="00B81609"/>
    <w:rsid w:val="00B81F56"/>
    <w:rsid w:val="00B83880"/>
    <w:rsid w:val="00B842D0"/>
    <w:rsid w:val="00B87EDD"/>
    <w:rsid w:val="00B91736"/>
    <w:rsid w:val="00B91EE1"/>
    <w:rsid w:val="00B923B3"/>
    <w:rsid w:val="00B974CA"/>
    <w:rsid w:val="00BA037A"/>
    <w:rsid w:val="00BA1844"/>
    <w:rsid w:val="00BA24D0"/>
    <w:rsid w:val="00BA3763"/>
    <w:rsid w:val="00BA51E8"/>
    <w:rsid w:val="00BA5FA6"/>
    <w:rsid w:val="00BB1F4C"/>
    <w:rsid w:val="00BB30E8"/>
    <w:rsid w:val="00BB3FBE"/>
    <w:rsid w:val="00BB5539"/>
    <w:rsid w:val="00BB6ED5"/>
    <w:rsid w:val="00BC05F5"/>
    <w:rsid w:val="00BC08C0"/>
    <w:rsid w:val="00BC0F33"/>
    <w:rsid w:val="00BC1910"/>
    <w:rsid w:val="00BC2458"/>
    <w:rsid w:val="00BC5927"/>
    <w:rsid w:val="00BC6667"/>
    <w:rsid w:val="00BC67FA"/>
    <w:rsid w:val="00BC6C7D"/>
    <w:rsid w:val="00BD1794"/>
    <w:rsid w:val="00BD5BFD"/>
    <w:rsid w:val="00BE203E"/>
    <w:rsid w:val="00BE510F"/>
    <w:rsid w:val="00BE5A39"/>
    <w:rsid w:val="00BE6A20"/>
    <w:rsid w:val="00BE7C28"/>
    <w:rsid w:val="00BF07A0"/>
    <w:rsid w:val="00BF12F4"/>
    <w:rsid w:val="00BF6E50"/>
    <w:rsid w:val="00BF6F7D"/>
    <w:rsid w:val="00C02FDB"/>
    <w:rsid w:val="00C0397C"/>
    <w:rsid w:val="00C04C07"/>
    <w:rsid w:val="00C04DFB"/>
    <w:rsid w:val="00C064C7"/>
    <w:rsid w:val="00C06873"/>
    <w:rsid w:val="00C06A14"/>
    <w:rsid w:val="00C06CF4"/>
    <w:rsid w:val="00C06F7D"/>
    <w:rsid w:val="00C076C2"/>
    <w:rsid w:val="00C1011E"/>
    <w:rsid w:val="00C111B0"/>
    <w:rsid w:val="00C1292C"/>
    <w:rsid w:val="00C14508"/>
    <w:rsid w:val="00C14955"/>
    <w:rsid w:val="00C15DFC"/>
    <w:rsid w:val="00C17523"/>
    <w:rsid w:val="00C2027D"/>
    <w:rsid w:val="00C20B79"/>
    <w:rsid w:val="00C21312"/>
    <w:rsid w:val="00C216A4"/>
    <w:rsid w:val="00C242C3"/>
    <w:rsid w:val="00C24DAC"/>
    <w:rsid w:val="00C25687"/>
    <w:rsid w:val="00C316DE"/>
    <w:rsid w:val="00C31B53"/>
    <w:rsid w:val="00C33D6E"/>
    <w:rsid w:val="00C37D33"/>
    <w:rsid w:val="00C416A0"/>
    <w:rsid w:val="00C41B68"/>
    <w:rsid w:val="00C41FE1"/>
    <w:rsid w:val="00C43D48"/>
    <w:rsid w:val="00C44C70"/>
    <w:rsid w:val="00C4533C"/>
    <w:rsid w:val="00C46370"/>
    <w:rsid w:val="00C51B77"/>
    <w:rsid w:val="00C5294F"/>
    <w:rsid w:val="00C52EAD"/>
    <w:rsid w:val="00C54606"/>
    <w:rsid w:val="00C55BE1"/>
    <w:rsid w:val="00C57539"/>
    <w:rsid w:val="00C57BAB"/>
    <w:rsid w:val="00C57E53"/>
    <w:rsid w:val="00C60628"/>
    <w:rsid w:val="00C6087A"/>
    <w:rsid w:val="00C618AF"/>
    <w:rsid w:val="00C6237B"/>
    <w:rsid w:val="00C6271E"/>
    <w:rsid w:val="00C63332"/>
    <w:rsid w:val="00C634D2"/>
    <w:rsid w:val="00C64FAF"/>
    <w:rsid w:val="00C657C1"/>
    <w:rsid w:val="00C6591B"/>
    <w:rsid w:val="00C6643C"/>
    <w:rsid w:val="00C66BA8"/>
    <w:rsid w:val="00C7061C"/>
    <w:rsid w:val="00C73A3C"/>
    <w:rsid w:val="00C746DA"/>
    <w:rsid w:val="00C77F25"/>
    <w:rsid w:val="00C80155"/>
    <w:rsid w:val="00C809C9"/>
    <w:rsid w:val="00C8135E"/>
    <w:rsid w:val="00C8250E"/>
    <w:rsid w:val="00C82813"/>
    <w:rsid w:val="00C838CB"/>
    <w:rsid w:val="00C84C5B"/>
    <w:rsid w:val="00C84E8D"/>
    <w:rsid w:val="00C8551C"/>
    <w:rsid w:val="00C874CC"/>
    <w:rsid w:val="00C878C2"/>
    <w:rsid w:val="00C9018C"/>
    <w:rsid w:val="00C928F4"/>
    <w:rsid w:val="00C96BCB"/>
    <w:rsid w:val="00CA196F"/>
    <w:rsid w:val="00CA3CA2"/>
    <w:rsid w:val="00CA5049"/>
    <w:rsid w:val="00CA5348"/>
    <w:rsid w:val="00CA77F9"/>
    <w:rsid w:val="00CB10B4"/>
    <w:rsid w:val="00CB1936"/>
    <w:rsid w:val="00CB2CDF"/>
    <w:rsid w:val="00CB30D1"/>
    <w:rsid w:val="00CB50B6"/>
    <w:rsid w:val="00CB5331"/>
    <w:rsid w:val="00CB6626"/>
    <w:rsid w:val="00CB6E28"/>
    <w:rsid w:val="00CB6ED1"/>
    <w:rsid w:val="00CC03DC"/>
    <w:rsid w:val="00CC14C6"/>
    <w:rsid w:val="00CC31DB"/>
    <w:rsid w:val="00CC492E"/>
    <w:rsid w:val="00CC4AAB"/>
    <w:rsid w:val="00CC4CB4"/>
    <w:rsid w:val="00CC69BC"/>
    <w:rsid w:val="00CC6EBD"/>
    <w:rsid w:val="00CD09AC"/>
    <w:rsid w:val="00CD2910"/>
    <w:rsid w:val="00CD2FBC"/>
    <w:rsid w:val="00CD3C73"/>
    <w:rsid w:val="00CD4AF8"/>
    <w:rsid w:val="00CD6CDB"/>
    <w:rsid w:val="00CE00C8"/>
    <w:rsid w:val="00CE1EB0"/>
    <w:rsid w:val="00CE2101"/>
    <w:rsid w:val="00CE3852"/>
    <w:rsid w:val="00CE3B41"/>
    <w:rsid w:val="00CE3C0E"/>
    <w:rsid w:val="00CE5F24"/>
    <w:rsid w:val="00CF0E3B"/>
    <w:rsid w:val="00CF22A8"/>
    <w:rsid w:val="00CF42A3"/>
    <w:rsid w:val="00CF73B5"/>
    <w:rsid w:val="00D01B3E"/>
    <w:rsid w:val="00D01BB7"/>
    <w:rsid w:val="00D01E63"/>
    <w:rsid w:val="00D02612"/>
    <w:rsid w:val="00D047EC"/>
    <w:rsid w:val="00D06A7C"/>
    <w:rsid w:val="00D106FB"/>
    <w:rsid w:val="00D10A4F"/>
    <w:rsid w:val="00D10BFA"/>
    <w:rsid w:val="00D114AD"/>
    <w:rsid w:val="00D11742"/>
    <w:rsid w:val="00D14D24"/>
    <w:rsid w:val="00D1548C"/>
    <w:rsid w:val="00D16241"/>
    <w:rsid w:val="00D17B62"/>
    <w:rsid w:val="00D2043E"/>
    <w:rsid w:val="00D20914"/>
    <w:rsid w:val="00D22ABD"/>
    <w:rsid w:val="00D23052"/>
    <w:rsid w:val="00D24AAD"/>
    <w:rsid w:val="00D315D1"/>
    <w:rsid w:val="00D34743"/>
    <w:rsid w:val="00D356C2"/>
    <w:rsid w:val="00D35A43"/>
    <w:rsid w:val="00D35D52"/>
    <w:rsid w:val="00D3674D"/>
    <w:rsid w:val="00D40237"/>
    <w:rsid w:val="00D4068F"/>
    <w:rsid w:val="00D40AF0"/>
    <w:rsid w:val="00D40C77"/>
    <w:rsid w:val="00D40F6C"/>
    <w:rsid w:val="00D42476"/>
    <w:rsid w:val="00D44604"/>
    <w:rsid w:val="00D4477E"/>
    <w:rsid w:val="00D45524"/>
    <w:rsid w:val="00D461AA"/>
    <w:rsid w:val="00D47681"/>
    <w:rsid w:val="00D50C15"/>
    <w:rsid w:val="00D53039"/>
    <w:rsid w:val="00D53FF5"/>
    <w:rsid w:val="00D552A7"/>
    <w:rsid w:val="00D55327"/>
    <w:rsid w:val="00D60ADC"/>
    <w:rsid w:val="00D60BF3"/>
    <w:rsid w:val="00D60E58"/>
    <w:rsid w:val="00D62FCE"/>
    <w:rsid w:val="00D64A1B"/>
    <w:rsid w:val="00D64A54"/>
    <w:rsid w:val="00D6590A"/>
    <w:rsid w:val="00D67BF0"/>
    <w:rsid w:val="00D67F9B"/>
    <w:rsid w:val="00D75B55"/>
    <w:rsid w:val="00D7623E"/>
    <w:rsid w:val="00D80638"/>
    <w:rsid w:val="00D80D26"/>
    <w:rsid w:val="00D81CA6"/>
    <w:rsid w:val="00D8491C"/>
    <w:rsid w:val="00D8596A"/>
    <w:rsid w:val="00D86972"/>
    <w:rsid w:val="00D86A76"/>
    <w:rsid w:val="00D8791F"/>
    <w:rsid w:val="00D919EF"/>
    <w:rsid w:val="00D91DF1"/>
    <w:rsid w:val="00D92EFA"/>
    <w:rsid w:val="00D95C56"/>
    <w:rsid w:val="00D97753"/>
    <w:rsid w:val="00D977A5"/>
    <w:rsid w:val="00DA1A04"/>
    <w:rsid w:val="00DA3BDB"/>
    <w:rsid w:val="00DA45A6"/>
    <w:rsid w:val="00DA472C"/>
    <w:rsid w:val="00DA56DE"/>
    <w:rsid w:val="00DA5F71"/>
    <w:rsid w:val="00DA7432"/>
    <w:rsid w:val="00DA7853"/>
    <w:rsid w:val="00DA7D03"/>
    <w:rsid w:val="00DB4B54"/>
    <w:rsid w:val="00DB53DB"/>
    <w:rsid w:val="00DB785F"/>
    <w:rsid w:val="00DC104F"/>
    <w:rsid w:val="00DC1559"/>
    <w:rsid w:val="00DC2166"/>
    <w:rsid w:val="00DC279F"/>
    <w:rsid w:val="00DC38C0"/>
    <w:rsid w:val="00DC61F6"/>
    <w:rsid w:val="00DC6F6B"/>
    <w:rsid w:val="00DC6FD3"/>
    <w:rsid w:val="00DC7287"/>
    <w:rsid w:val="00DD054D"/>
    <w:rsid w:val="00DD0693"/>
    <w:rsid w:val="00DD1D10"/>
    <w:rsid w:val="00DD78E5"/>
    <w:rsid w:val="00DE3BBB"/>
    <w:rsid w:val="00DE3E15"/>
    <w:rsid w:val="00DF0B87"/>
    <w:rsid w:val="00DF3F9A"/>
    <w:rsid w:val="00DF5B63"/>
    <w:rsid w:val="00DF6293"/>
    <w:rsid w:val="00DF64F4"/>
    <w:rsid w:val="00DF66B4"/>
    <w:rsid w:val="00E01287"/>
    <w:rsid w:val="00E01497"/>
    <w:rsid w:val="00E038B6"/>
    <w:rsid w:val="00E03BF4"/>
    <w:rsid w:val="00E04401"/>
    <w:rsid w:val="00E053C1"/>
    <w:rsid w:val="00E05B9D"/>
    <w:rsid w:val="00E06BD1"/>
    <w:rsid w:val="00E07609"/>
    <w:rsid w:val="00E07921"/>
    <w:rsid w:val="00E07B8F"/>
    <w:rsid w:val="00E07DA7"/>
    <w:rsid w:val="00E10597"/>
    <w:rsid w:val="00E1112D"/>
    <w:rsid w:val="00E114EB"/>
    <w:rsid w:val="00E11A29"/>
    <w:rsid w:val="00E127D2"/>
    <w:rsid w:val="00E13E07"/>
    <w:rsid w:val="00E14398"/>
    <w:rsid w:val="00E158AD"/>
    <w:rsid w:val="00E16230"/>
    <w:rsid w:val="00E20DB3"/>
    <w:rsid w:val="00E22E41"/>
    <w:rsid w:val="00E237C7"/>
    <w:rsid w:val="00E271F7"/>
    <w:rsid w:val="00E2722A"/>
    <w:rsid w:val="00E27D74"/>
    <w:rsid w:val="00E30577"/>
    <w:rsid w:val="00E324DD"/>
    <w:rsid w:val="00E36E49"/>
    <w:rsid w:val="00E41F8C"/>
    <w:rsid w:val="00E45E7D"/>
    <w:rsid w:val="00E46697"/>
    <w:rsid w:val="00E471DB"/>
    <w:rsid w:val="00E50770"/>
    <w:rsid w:val="00E53428"/>
    <w:rsid w:val="00E555C9"/>
    <w:rsid w:val="00E56C95"/>
    <w:rsid w:val="00E60463"/>
    <w:rsid w:val="00E60B7A"/>
    <w:rsid w:val="00E63BE3"/>
    <w:rsid w:val="00E65A00"/>
    <w:rsid w:val="00E675F4"/>
    <w:rsid w:val="00E676FD"/>
    <w:rsid w:val="00E678B5"/>
    <w:rsid w:val="00E71EE5"/>
    <w:rsid w:val="00E726C2"/>
    <w:rsid w:val="00E7272F"/>
    <w:rsid w:val="00E72ECB"/>
    <w:rsid w:val="00E75097"/>
    <w:rsid w:val="00E7544E"/>
    <w:rsid w:val="00E754FA"/>
    <w:rsid w:val="00E7570A"/>
    <w:rsid w:val="00E75928"/>
    <w:rsid w:val="00E75F1D"/>
    <w:rsid w:val="00E76502"/>
    <w:rsid w:val="00E82AB6"/>
    <w:rsid w:val="00E82D39"/>
    <w:rsid w:val="00E82D45"/>
    <w:rsid w:val="00E84603"/>
    <w:rsid w:val="00E8494E"/>
    <w:rsid w:val="00E867D8"/>
    <w:rsid w:val="00E9119E"/>
    <w:rsid w:val="00E91CDE"/>
    <w:rsid w:val="00E939F3"/>
    <w:rsid w:val="00E969C1"/>
    <w:rsid w:val="00E978C6"/>
    <w:rsid w:val="00E97BDF"/>
    <w:rsid w:val="00E97C2F"/>
    <w:rsid w:val="00EA225B"/>
    <w:rsid w:val="00EA22E8"/>
    <w:rsid w:val="00EA3716"/>
    <w:rsid w:val="00EA3A41"/>
    <w:rsid w:val="00EA40D5"/>
    <w:rsid w:val="00EA537A"/>
    <w:rsid w:val="00EA7B74"/>
    <w:rsid w:val="00EB0633"/>
    <w:rsid w:val="00EB076A"/>
    <w:rsid w:val="00EB0B0C"/>
    <w:rsid w:val="00EB1226"/>
    <w:rsid w:val="00EB2298"/>
    <w:rsid w:val="00EB5B72"/>
    <w:rsid w:val="00EB6C72"/>
    <w:rsid w:val="00EC0421"/>
    <w:rsid w:val="00EC12E1"/>
    <w:rsid w:val="00EC189A"/>
    <w:rsid w:val="00EC4C53"/>
    <w:rsid w:val="00EC53BE"/>
    <w:rsid w:val="00EC73F8"/>
    <w:rsid w:val="00ED1517"/>
    <w:rsid w:val="00ED1E2C"/>
    <w:rsid w:val="00ED2804"/>
    <w:rsid w:val="00ED394C"/>
    <w:rsid w:val="00ED4957"/>
    <w:rsid w:val="00ED5510"/>
    <w:rsid w:val="00ED7DAD"/>
    <w:rsid w:val="00EE0DE2"/>
    <w:rsid w:val="00EE12E7"/>
    <w:rsid w:val="00EE31DB"/>
    <w:rsid w:val="00EE3CD1"/>
    <w:rsid w:val="00EE4838"/>
    <w:rsid w:val="00EE5598"/>
    <w:rsid w:val="00EE582E"/>
    <w:rsid w:val="00EF0857"/>
    <w:rsid w:val="00EF0F37"/>
    <w:rsid w:val="00EF0F88"/>
    <w:rsid w:val="00EF1C24"/>
    <w:rsid w:val="00EF1EAB"/>
    <w:rsid w:val="00EF25CC"/>
    <w:rsid w:val="00EF3A45"/>
    <w:rsid w:val="00EF4051"/>
    <w:rsid w:val="00EF460E"/>
    <w:rsid w:val="00EF5ACC"/>
    <w:rsid w:val="00EF5B00"/>
    <w:rsid w:val="00EF5C48"/>
    <w:rsid w:val="00EF7FFE"/>
    <w:rsid w:val="00F008DE"/>
    <w:rsid w:val="00F027C1"/>
    <w:rsid w:val="00F0332B"/>
    <w:rsid w:val="00F062EC"/>
    <w:rsid w:val="00F065C9"/>
    <w:rsid w:val="00F06EBD"/>
    <w:rsid w:val="00F0741A"/>
    <w:rsid w:val="00F11B77"/>
    <w:rsid w:val="00F11CCD"/>
    <w:rsid w:val="00F12003"/>
    <w:rsid w:val="00F1253C"/>
    <w:rsid w:val="00F12BE4"/>
    <w:rsid w:val="00F13205"/>
    <w:rsid w:val="00F137D4"/>
    <w:rsid w:val="00F140D8"/>
    <w:rsid w:val="00F15C4A"/>
    <w:rsid w:val="00F20656"/>
    <w:rsid w:val="00F247F3"/>
    <w:rsid w:val="00F24A7D"/>
    <w:rsid w:val="00F26CA2"/>
    <w:rsid w:val="00F26CDB"/>
    <w:rsid w:val="00F31645"/>
    <w:rsid w:val="00F3203D"/>
    <w:rsid w:val="00F32589"/>
    <w:rsid w:val="00F32611"/>
    <w:rsid w:val="00F32E75"/>
    <w:rsid w:val="00F35C06"/>
    <w:rsid w:val="00F35F36"/>
    <w:rsid w:val="00F369DE"/>
    <w:rsid w:val="00F42382"/>
    <w:rsid w:val="00F425B3"/>
    <w:rsid w:val="00F4263D"/>
    <w:rsid w:val="00F43820"/>
    <w:rsid w:val="00F4647D"/>
    <w:rsid w:val="00F50794"/>
    <w:rsid w:val="00F507A7"/>
    <w:rsid w:val="00F519B6"/>
    <w:rsid w:val="00F51FBD"/>
    <w:rsid w:val="00F533D3"/>
    <w:rsid w:val="00F53D55"/>
    <w:rsid w:val="00F56747"/>
    <w:rsid w:val="00F57DAE"/>
    <w:rsid w:val="00F60123"/>
    <w:rsid w:val="00F60FCB"/>
    <w:rsid w:val="00F61577"/>
    <w:rsid w:val="00F62351"/>
    <w:rsid w:val="00F6500C"/>
    <w:rsid w:val="00F669F0"/>
    <w:rsid w:val="00F7029C"/>
    <w:rsid w:val="00F715BF"/>
    <w:rsid w:val="00F716BD"/>
    <w:rsid w:val="00F727EF"/>
    <w:rsid w:val="00F73442"/>
    <w:rsid w:val="00F73F06"/>
    <w:rsid w:val="00F74B1B"/>
    <w:rsid w:val="00F75F72"/>
    <w:rsid w:val="00F8001B"/>
    <w:rsid w:val="00F80D82"/>
    <w:rsid w:val="00F80E57"/>
    <w:rsid w:val="00F84243"/>
    <w:rsid w:val="00F845BF"/>
    <w:rsid w:val="00F84790"/>
    <w:rsid w:val="00F85047"/>
    <w:rsid w:val="00F85A36"/>
    <w:rsid w:val="00F87869"/>
    <w:rsid w:val="00F91B2D"/>
    <w:rsid w:val="00F929AA"/>
    <w:rsid w:val="00F9338F"/>
    <w:rsid w:val="00F941B3"/>
    <w:rsid w:val="00F95759"/>
    <w:rsid w:val="00F95BC1"/>
    <w:rsid w:val="00F9695C"/>
    <w:rsid w:val="00F974F7"/>
    <w:rsid w:val="00FA4879"/>
    <w:rsid w:val="00FA56F2"/>
    <w:rsid w:val="00FA78D8"/>
    <w:rsid w:val="00FA7B50"/>
    <w:rsid w:val="00FB12E4"/>
    <w:rsid w:val="00FB1DFB"/>
    <w:rsid w:val="00FB301B"/>
    <w:rsid w:val="00FB38D3"/>
    <w:rsid w:val="00FB5825"/>
    <w:rsid w:val="00FB6205"/>
    <w:rsid w:val="00FB70F1"/>
    <w:rsid w:val="00FC15D1"/>
    <w:rsid w:val="00FC1C55"/>
    <w:rsid w:val="00FC255A"/>
    <w:rsid w:val="00FC64A1"/>
    <w:rsid w:val="00FD03B7"/>
    <w:rsid w:val="00FD383E"/>
    <w:rsid w:val="00FD4F2A"/>
    <w:rsid w:val="00FE051E"/>
    <w:rsid w:val="00FE1CDB"/>
    <w:rsid w:val="00FE3CF0"/>
    <w:rsid w:val="00FE4B4E"/>
    <w:rsid w:val="00FE5FE5"/>
    <w:rsid w:val="00FE6287"/>
    <w:rsid w:val="00FE62F0"/>
    <w:rsid w:val="00FE7FEF"/>
    <w:rsid w:val="00FF1663"/>
    <w:rsid w:val="00FF46CE"/>
    <w:rsid w:val="00FF5FD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4BFD79BF"/>
  <w15:docId w15:val="{C0A245F6-FDA0-4181-984F-72AF32AB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063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02049"/>
    <w:pPr>
      <w:spacing w:after="0" w:line="240" w:lineRule="auto"/>
    </w:pPr>
  </w:style>
  <w:style w:type="paragraph" w:styleId="Kopfzeile">
    <w:name w:val="header"/>
    <w:basedOn w:val="Standard"/>
    <w:link w:val="KopfzeileZchn"/>
    <w:uiPriority w:val="99"/>
    <w:unhideWhenUsed/>
    <w:rsid w:val="00CF73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73B5"/>
  </w:style>
  <w:style w:type="paragraph" w:styleId="Fuzeile">
    <w:name w:val="footer"/>
    <w:basedOn w:val="Standard"/>
    <w:link w:val="FuzeileZchn"/>
    <w:unhideWhenUsed/>
    <w:rsid w:val="00CF73B5"/>
    <w:pPr>
      <w:tabs>
        <w:tab w:val="center" w:pos="4536"/>
        <w:tab w:val="right" w:pos="9072"/>
      </w:tabs>
      <w:spacing w:after="0" w:line="240" w:lineRule="auto"/>
    </w:pPr>
  </w:style>
  <w:style w:type="character" w:customStyle="1" w:styleId="FuzeileZchn">
    <w:name w:val="Fußzeile Zchn"/>
    <w:basedOn w:val="Absatz-Standardschriftart"/>
    <w:link w:val="Fuzeile"/>
    <w:rsid w:val="00CF73B5"/>
  </w:style>
  <w:style w:type="paragraph" w:styleId="Sprechblasentext">
    <w:name w:val="Balloon Text"/>
    <w:basedOn w:val="Standard"/>
    <w:link w:val="SprechblasentextZchn"/>
    <w:uiPriority w:val="99"/>
    <w:semiHidden/>
    <w:unhideWhenUsed/>
    <w:rsid w:val="002F60E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60E9"/>
    <w:rPr>
      <w:rFonts w:ascii="Tahoma" w:hAnsi="Tahoma" w:cs="Tahoma"/>
      <w:sz w:val="16"/>
      <w:szCs w:val="16"/>
    </w:rPr>
  </w:style>
  <w:style w:type="character" w:styleId="Kommentarzeichen">
    <w:name w:val="annotation reference"/>
    <w:basedOn w:val="Absatz-Standardschriftart"/>
    <w:uiPriority w:val="99"/>
    <w:semiHidden/>
    <w:unhideWhenUsed/>
    <w:rsid w:val="00E7272F"/>
    <w:rPr>
      <w:sz w:val="16"/>
      <w:szCs w:val="16"/>
    </w:rPr>
  </w:style>
  <w:style w:type="paragraph" w:styleId="Kommentartext">
    <w:name w:val="annotation text"/>
    <w:basedOn w:val="Standard"/>
    <w:link w:val="KommentartextZchn"/>
    <w:uiPriority w:val="99"/>
    <w:unhideWhenUsed/>
    <w:rsid w:val="00E7272F"/>
    <w:pPr>
      <w:spacing w:line="240" w:lineRule="auto"/>
    </w:pPr>
    <w:rPr>
      <w:sz w:val="20"/>
      <w:szCs w:val="20"/>
    </w:rPr>
  </w:style>
  <w:style w:type="character" w:customStyle="1" w:styleId="KommentartextZchn">
    <w:name w:val="Kommentartext Zchn"/>
    <w:basedOn w:val="Absatz-Standardschriftart"/>
    <w:link w:val="Kommentartext"/>
    <w:uiPriority w:val="99"/>
    <w:rsid w:val="00E7272F"/>
    <w:rPr>
      <w:sz w:val="20"/>
      <w:szCs w:val="20"/>
    </w:rPr>
  </w:style>
  <w:style w:type="paragraph" w:styleId="Kommentarthema">
    <w:name w:val="annotation subject"/>
    <w:basedOn w:val="Kommentartext"/>
    <w:next w:val="Kommentartext"/>
    <w:link w:val="KommentarthemaZchn"/>
    <w:uiPriority w:val="99"/>
    <w:semiHidden/>
    <w:unhideWhenUsed/>
    <w:rsid w:val="00E7272F"/>
    <w:rPr>
      <w:b/>
      <w:bCs/>
    </w:rPr>
  </w:style>
  <w:style w:type="character" w:customStyle="1" w:styleId="KommentarthemaZchn">
    <w:name w:val="Kommentarthema Zchn"/>
    <w:basedOn w:val="KommentartextZchn"/>
    <w:link w:val="Kommentarthema"/>
    <w:uiPriority w:val="99"/>
    <w:semiHidden/>
    <w:rsid w:val="00E7272F"/>
    <w:rPr>
      <w:b/>
      <w:bCs/>
      <w:sz w:val="20"/>
      <w:szCs w:val="20"/>
    </w:rPr>
  </w:style>
  <w:style w:type="paragraph" w:styleId="Listenabsatz">
    <w:name w:val="List Paragraph"/>
    <w:basedOn w:val="Standard"/>
    <w:uiPriority w:val="34"/>
    <w:qFormat/>
    <w:rsid w:val="00C6087A"/>
    <w:pPr>
      <w:spacing w:after="0" w:line="240" w:lineRule="auto"/>
      <w:ind w:left="720"/>
    </w:pPr>
    <w:rPr>
      <w:rFonts w:ascii="Calibri" w:hAnsi="Calibri" w:cs="Times New Roman"/>
      <w:lang w:val="en-US"/>
    </w:rPr>
  </w:style>
  <w:style w:type="character" w:styleId="Platzhaltertext">
    <w:name w:val="Placeholder Text"/>
    <w:basedOn w:val="Absatz-Standardschriftart"/>
    <w:uiPriority w:val="99"/>
    <w:semiHidden/>
    <w:rsid w:val="00710A9F"/>
    <w:rPr>
      <w:color w:val="808080"/>
    </w:rPr>
  </w:style>
  <w:style w:type="paragraph" w:customStyle="1" w:styleId="MacPacTrailer">
    <w:name w:val="MacPac Trailer"/>
    <w:rsid w:val="00190AC2"/>
    <w:pPr>
      <w:widowControl w:val="0"/>
      <w:spacing w:after="0" w:line="170" w:lineRule="exact"/>
    </w:pPr>
    <w:rPr>
      <w:rFonts w:ascii="Times New Roman" w:eastAsia="Times New Roman" w:hAnsi="Times New Roman" w:cs="Times New Roman"/>
      <w:sz w:val="14"/>
      <w:lang w:val="en-US"/>
    </w:rPr>
  </w:style>
  <w:style w:type="paragraph" w:styleId="berarbeitung">
    <w:name w:val="Revision"/>
    <w:hidden/>
    <w:uiPriority w:val="99"/>
    <w:semiHidden/>
    <w:rsid w:val="00C878C2"/>
    <w:pPr>
      <w:spacing w:after="0" w:line="240" w:lineRule="auto"/>
    </w:pPr>
  </w:style>
  <w:style w:type="character" w:styleId="Hyperlink">
    <w:name w:val="Hyperlink"/>
    <w:basedOn w:val="Absatz-Standardschriftart"/>
    <w:uiPriority w:val="99"/>
    <w:unhideWhenUsed/>
    <w:rsid w:val="00F75F72"/>
    <w:rPr>
      <w:color w:val="0000FF" w:themeColor="hyperlink"/>
      <w:u w:val="single"/>
    </w:rPr>
  </w:style>
  <w:style w:type="character" w:styleId="BesuchterLink">
    <w:name w:val="FollowedHyperlink"/>
    <w:basedOn w:val="Absatz-Standardschriftart"/>
    <w:uiPriority w:val="99"/>
    <w:semiHidden/>
    <w:unhideWhenUsed/>
    <w:rsid w:val="00F75F72"/>
    <w:rPr>
      <w:color w:val="800080" w:themeColor="followedHyperlink"/>
      <w:u w:val="single"/>
    </w:rPr>
  </w:style>
  <w:style w:type="paragraph" w:styleId="Funotentext">
    <w:name w:val="footnote text"/>
    <w:basedOn w:val="Standard"/>
    <w:link w:val="FunotentextZchn"/>
    <w:uiPriority w:val="99"/>
    <w:semiHidden/>
    <w:unhideWhenUsed/>
    <w:rsid w:val="004F47F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F47FB"/>
    <w:rPr>
      <w:sz w:val="20"/>
      <w:szCs w:val="20"/>
    </w:rPr>
  </w:style>
  <w:style w:type="character" w:styleId="Funotenzeichen">
    <w:name w:val="footnote reference"/>
    <w:basedOn w:val="Absatz-Standardschriftart"/>
    <w:unhideWhenUsed/>
    <w:rsid w:val="004F47FB"/>
    <w:rPr>
      <w:vertAlign w:val="superscript"/>
    </w:rPr>
  </w:style>
  <w:style w:type="paragraph" w:customStyle="1" w:styleId="Default">
    <w:name w:val="Default"/>
    <w:rsid w:val="004F47FB"/>
    <w:pPr>
      <w:autoSpaceDE w:val="0"/>
      <w:autoSpaceDN w:val="0"/>
      <w:adjustRightInd w:val="0"/>
      <w:spacing w:after="0" w:line="240" w:lineRule="auto"/>
    </w:pPr>
    <w:rPr>
      <w:rFonts w:ascii="Arial" w:hAnsi="Arial" w:cs="Arial"/>
      <w:color w:val="000000"/>
      <w:sz w:val="24"/>
      <w:szCs w:val="24"/>
    </w:rPr>
  </w:style>
  <w:style w:type="paragraph" w:styleId="Textkrper">
    <w:name w:val="Body Text"/>
    <w:basedOn w:val="Standard"/>
    <w:link w:val="TextkrperZchn"/>
    <w:rsid w:val="00762D5C"/>
    <w:pPr>
      <w:spacing w:after="0" w:line="280" w:lineRule="atLeast"/>
      <w:jc w:val="both"/>
    </w:pPr>
    <w:rPr>
      <w:rFonts w:ascii="Arial" w:eastAsia="Times New Roman" w:hAnsi="Arial" w:cs="Times New Roman"/>
      <w:sz w:val="20"/>
      <w:szCs w:val="20"/>
      <w:lang w:eastAsia="de-DE"/>
    </w:rPr>
  </w:style>
  <w:style w:type="character" w:customStyle="1" w:styleId="TextkrperZchn">
    <w:name w:val="Textkörper Zchn"/>
    <w:basedOn w:val="Absatz-Standardschriftart"/>
    <w:link w:val="Textkrper"/>
    <w:rsid w:val="00762D5C"/>
    <w:rPr>
      <w:rFonts w:ascii="Arial" w:eastAsia="Times New Roman" w:hAnsi="Arial" w:cs="Times New Roman"/>
      <w:sz w:val="20"/>
      <w:szCs w:val="20"/>
      <w:lang w:eastAsia="de-DE"/>
    </w:rPr>
  </w:style>
  <w:style w:type="table" w:styleId="Tabellenraster">
    <w:name w:val="Table Grid"/>
    <w:basedOn w:val="NormaleTabelle"/>
    <w:rsid w:val="00762D5C"/>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_Bullet"/>
    <w:basedOn w:val="Listenabsatz"/>
    <w:qFormat/>
    <w:rsid w:val="0036742D"/>
    <w:pPr>
      <w:numPr>
        <w:numId w:val="13"/>
      </w:numPr>
      <w:tabs>
        <w:tab w:val="num" w:pos="360"/>
      </w:tabs>
      <w:spacing w:line="284" w:lineRule="atLeast"/>
      <w:ind w:left="720" w:firstLine="0"/>
      <w:contextualSpacing/>
    </w:pPr>
    <w:rPr>
      <w:rFonts w:ascii="Arial" w:eastAsia="Times New Roman" w:hAnsi="Arial" w:cs="Aria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35667">
      <w:bodyDiv w:val="1"/>
      <w:marLeft w:val="0"/>
      <w:marRight w:val="0"/>
      <w:marTop w:val="0"/>
      <w:marBottom w:val="0"/>
      <w:divBdr>
        <w:top w:val="none" w:sz="0" w:space="0" w:color="auto"/>
        <w:left w:val="none" w:sz="0" w:space="0" w:color="auto"/>
        <w:bottom w:val="none" w:sz="0" w:space="0" w:color="auto"/>
        <w:right w:val="none" w:sz="0" w:space="0" w:color="auto"/>
      </w:divBdr>
    </w:div>
    <w:div w:id="227347468">
      <w:bodyDiv w:val="1"/>
      <w:marLeft w:val="0"/>
      <w:marRight w:val="0"/>
      <w:marTop w:val="0"/>
      <w:marBottom w:val="0"/>
      <w:divBdr>
        <w:top w:val="none" w:sz="0" w:space="0" w:color="auto"/>
        <w:left w:val="none" w:sz="0" w:space="0" w:color="auto"/>
        <w:bottom w:val="none" w:sz="0" w:space="0" w:color="auto"/>
        <w:right w:val="none" w:sz="0" w:space="0" w:color="auto"/>
      </w:divBdr>
    </w:div>
    <w:div w:id="259989159">
      <w:bodyDiv w:val="1"/>
      <w:marLeft w:val="0"/>
      <w:marRight w:val="0"/>
      <w:marTop w:val="0"/>
      <w:marBottom w:val="0"/>
      <w:divBdr>
        <w:top w:val="none" w:sz="0" w:space="0" w:color="auto"/>
        <w:left w:val="none" w:sz="0" w:space="0" w:color="auto"/>
        <w:bottom w:val="none" w:sz="0" w:space="0" w:color="auto"/>
        <w:right w:val="none" w:sz="0" w:space="0" w:color="auto"/>
      </w:divBdr>
    </w:div>
    <w:div w:id="642125120">
      <w:bodyDiv w:val="1"/>
      <w:marLeft w:val="0"/>
      <w:marRight w:val="0"/>
      <w:marTop w:val="0"/>
      <w:marBottom w:val="0"/>
      <w:divBdr>
        <w:top w:val="none" w:sz="0" w:space="0" w:color="auto"/>
        <w:left w:val="none" w:sz="0" w:space="0" w:color="auto"/>
        <w:bottom w:val="none" w:sz="0" w:space="0" w:color="auto"/>
        <w:right w:val="none" w:sz="0" w:space="0" w:color="auto"/>
      </w:divBdr>
    </w:div>
    <w:div w:id="1022587148">
      <w:bodyDiv w:val="1"/>
      <w:marLeft w:val="0"/>
      <w:marRight w:val="0"/>
      <w:marTop w:val="0"/>
      <w:marBottom w:val="0"/>
      <w:divBdr>
        <w:top w:val="none" w:sz="0" w:space="0" w:color="auto"/>
        <w:left w:val="none" w:sz="0" w:space="0" w:color="auto"/>
        <w:bottom w:val="none" w:sz="0" w:space="0" w:color="auto"/>
        <w:right w:val="none" w:sz="0" w:space="0" w:color="auto"/>
      </w:divBdr>
    </w:div>
    <w:div w:id="1237397278">
      <w:bodyDiv w:val="1"/>
      <w:marLeft w:val="0"/>
      <w:marRight w:val="0"/>
      <w:marTop w:val="0"/>
      <w:marBottom w:val="0"/>
      <w:divBdr>
        <w:top w:val="none" w:sz="0" w:space="0" w:color="auto"/>
        <w:left w:val="none" w:sz="0" w:space="0" w:color="auto"/>
        <w:bottom w:val="none" w:sz="0" w:space="0" w:color="auto"/>
        <w:right w:val="none" w:sz="0" w:space="0" w:color="auto"/>
      </w:divBdr>
    </w:div>
    <w:div w:id="1540313700">
      <w:bodyDiv w:val="1"/>
      <w:marLeft w:val="0"/>
      <w:marRight w:val="0"/>
      <w:marTop w:val="0"/>
      <w:marBottom w:val="0"/>
      <w:divBdr>
        <w:top w:val="none" w:sz="0" w:space="0" w:color="auto"/>
        <w:left w:val="none" w:sz="0" w:space="0" w:color="auto"/>
        <w:bottom w:val="none" w:sz="0" w:space="0" w:color="auto"/>
        <w:right w:val="none" w:sz="0" w:space="0" w:color="auto"/>
      </w:divBdr>
    </w:div>
    <w:div w:id="1551258655">
      <w:bodyDiv w:val="1"/>
      <w:marLeft w:val="0"/>
      <w:marRight w:val="0"/>
      <w:marTop w:val="0"/>
      <w:marBottom w:val="0"/>
      <w:divBdr>
        <w:top w:val="none" w:sz="0" w:space="0" w:color="auto"/>
        <w:left w:val="none" w:sz="0" w:space="0" w:color="auto"/>
        <w:bottom w:val="none" w:sz="0" w:space="0" w:color="auto"/>
        <w:right w:val="none" w:sz="0" w:space="0" w:color="auto"/>
      </w:divBdr>
    </w:div>
    <w:div w:id="1760640987">
      <w:bodyDiv w:val="1"/>
      <w:marLeft w:val="0"/>
      <w:marRight w:val="0"/>
      <w:marTop w:val="0"/>
      <w:marBottom w:val="0"/>
      <w:divBdr>
        <w:top w:val="none" w:sz="0" w:space="0" w:color="auto"/>
        <w:left w:val="none" w:sz="0" w:space="0" w:color="auto"/>
        <w:bottom w:val="none" w:sz="0" w:space="0" w:color="auto"/>
        <w:right w:val="none" w:sz="0" w:space="0" w:color="auto"/>
      </w:divBdr>
    </w:div>
    <w:div w:id="1844276140">
      <w:bodyDiv w:val="1"/>
      <w:marLeft w:val="0"/>
      <w:marRight w:val="0"/>
      <w:marTop w:val="0"/>
      <w:marBottom w:val="0"/>
      <w:divBdr>
        <w:top w:val="none" w:sz="0" w:space="0" w:color="auto"/>
        <w:left w:val="none" w:sz="0" w:space="0" w:color="auto"/>
        <w:bottom w:val="none" w:sz="0" w:space="0" w:color="auto"/>
        <w:right w:val="none" w:sz="0" w:space="0" w:color="auto"/>
      </w:divBdr>
    </w:div>
    <w:div w:id="197625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DSGVO-Zentralteam@man.eu" TargetMode="Externa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8429A7BBB0482898A79DB3573B3AEE"/>
        <w:category>
          <w:name w:val="Allgemein"/>
          <w:gallery w:val="placeholder"/>
        </w:category>
        <w:types>
          <w:type w:val="bbPlcHdr"/>
        </w:types>
        <w:behaviors>
          <w:behavior w:val="content"/>
        </w:behaviors>
        <w:guid w:val="{D3AC0B8B-79A0-4AE8-848D-FB34254F8485}"/>
      </w:docPartPr>
      <w:docPartBody>
        <w:p w:rsidR="00A37E93" w:rsidRDefault="006C49E0" w:rsidP="006C49E0">
          <w:pPr>
            <w:pStyle w:val="938429A7BBB0482898A79DB3573B3AEE"/>
          </w:pPr>
          <w:r w:rsidRPr="002808D0">
            <w:rPr>
              <w:rStyle w:val="Platzhaltertext"/>
              <w:color w:val="777777"/>
              <w:sz w:val="20"/>
              <w:szCs w:val="20"/>
              <w:highlight w:val="yellow"/>
            </w:rPr>
            <w:t>Klicken oder tippen Sie hier, um Text einzugeben.</w:t>
          </w:r>
        </w:p>
      </w:docPartBody>
    </w:docPart>
    <w:docPart>
      <w:docPartPr>
        <w:name w:val="C9F4FB9B7A634B808ECA8EE94617781D"/>
        <w:category>
          <w:name w:val="Allgemein"/>
          <w:gallery w:val="placeholder"/>
        </w:category>
        <w:types>
          <w:type w:val="bbPlcHdr"/>
        </w:types>
        <w:behaviors>
          <w:behavior w:val="content"/>
        </w:behaviors>
        <w:guid w:val="{06FE41E4-B1E6-4A05-8855-A69BBD5E97F7}"/>
      </w:docPartPr>
      <w:docPartBody>
        <w:p w:rsidR="00A37E93" w:rsidRDefault="006C49E0" w:rsidP="006C49E0">
          <w:pPr>
            <w:pStyle w:val="C9F4FB9B7A634B808ECA8EE94617781D"/>
          </w:pPr>
          <w:r w:rsidRPr="002808D0">
            <w:rPr>
              <w:rStyle w:val="Platzhaltertext"/>
              <w:color w:val="777777"/>
              <w:sz w:val="20"/>
              <w:szCs w:val="20"/>
              <w:highlight w:val="yellow"/>
            </w:rPr>
            <w:t>Klicken oder tippen Sie hier, um Text einzugeben.</w:t>
          </w:r>
        </w:p>
      </w:docPartBody>
    </w:docPart>
    <w:docPart>
      <w:docPartPr>
        <w:name w:val="CA5FD67A0E9B4A349B04FD7A75ED69CB"/>
        <w:category>
          <w:name w:val="Allgemein"/>
          <w:gallery w:val="placeholder"/>
        </w:category>
        <w:types>
          <w:type w:val="bbPlcHdr"/>
        </w:types>
        <w:behaviors>
          <w:behavior w:val="content"/>
        </w:behaviors>
        <w:guid w:val="{6D41C497-7C21-4A79-9461-88C526FB54CA}"/>
      </w:docPartPr>
      <w:docPartBody>
        <w:p w:rsidR="00A37E93" w:rsidRDefault="006C49E0" w:rsidP="006C49E0">
          <w:pPr>
            <w:pStyle w:val="CA5FD67A0E9B4A349B04FD7A75ED69CB"/>
          </w:pPr>
          <w:r w:rsidRPr="002808D0">
            <w:rPr>
              <w:rStyle w:val="Platzhaltertext"/>
              <w:color w:val="777777"/>
              <w:sz w:val="20"/>
              <w:szCs w:val="20"/>
              <w:highlight w:val="yellow"/>
            </w:rPr>
            <w:t>Klicken oder tippen Sie hier, um Text einzugeben.</w:t>
          </w:r>
        </w:p>
      </w:docPartBody>
    </w:docPart>
    <w:docPart>
      <w:docPartPr>
        <w:name w:val="F724A70D9E3042C48530BEBC1D4450D4"/>
        <w:category>
          <w:name w:val="Allgemein"/>
          <w:gallery w:val="placeholder"/>
        </w:category>
        <w:types>
          <w:type w:val="bbPlcHdr"/>
        </w:types>
        <w:behaviors>
          <w:behavior w:val="content"/>
        </w:behaviors>
        <w:guid w:val="{FFDD9358-3BE5-4853-BC17-4EF7E8BB979B}"/>
      </w:docPartPr>
      <w:docPartBody>
        <w:p w:rsidR="00A37E93" w:rsidRDefault="006C49E0" w:rsidP="006C49E0">
          <w:pPr>
            <w:pStyle w:val="F724A70D9E3042C48530BEBC1D4450D4"/>
          </w:pPr>
          <w:r w:rsidRPr="002808D0">
            <w:rPr>
              <w:rStyle w:val="Platzhaltertext"/>
              <w:color w:val="777777"/>
              <w:sz w:val="20"/>
              <w:szCs w:val="20"/>
              <w:highlight w:val="yellow"/>
            </w:rPr>
            <w:t>Klicken oder tippen Sie hier, um Text einzugeben.</w:t>
          </w:r>
        </w:p>
      </w:docPartBody>
    </w:docPart>
    <w:docPart>
      <w:docPartPr>
        <w:name w:val="A45D17526CBB47529098BBAD9BEC5D65"/>
        <w:category>
          <w:name w:val="Allgemein"/>
          <w:gallery w:val="placeholder"/>
        </w:category>
        <w:types>
          <w:type w:val="bbPlcHdr"/>
        </w:types>
        <w:behaviors>
          <w:behavior w:val="content"/>
        </w:behaviors>
        <w:guid w:val="{59EBA44F-187F-4F79-B411-FA1E4FE5EEE5}"/>
      </w:docPartPr>
      <w:docPartBody>
        <w:p w:rsidR="00A37E93" w:rsidRDefault="006C49E0" w:rsidP="006C49E0">
          <w:pPr>
            <w:pStyle w:val="A45D17526CBB47529098BBAD9BEC5D65"/>
          </w:pPr>
          <w:r w:rsidRPr="002808D0">
            <w:rPr>
              <w:rStyle w:val="Platzhaltertext"/>
              <w:color w:val="777777"/>
              <w:sz w:val="20"/>
              <w:szCs w:val="20"/>
              <w:highlight w:val="yellow"/>
            </w:rPr>
            <w:t>Klicken oder tippen Sie hier, um Text einzugeben.</w:t>
          </w:r>
        </w:p>
      </w:docPartBody>
    </w:docPart>
    <w:docPart>
      <w:docPartPr>
        <w:name w:val="2531B903E1BE4E18B7756EF9D3882CE0"/>
        <w:category>
          <w:name w:val="Allgemein"/>
          <w:gallery w:val="placeholder"/>
        </w:category>
        <w:types>
          <w:type w:val="bbPlcHdr"/>
        </w:types>
        <w:behaviors>
          <w:behavior w:val="content"/>
        </w:behaviors>
        <w:guid w:val="{40F4E069-0100-4475-B351-060E39B4FBAB}"/>
      </w:docPartPr>
      <w:docPartBody>
        <w:p w:rsidR="00A37E93" w:rsidRDefault="006C49E0" w:rsidP="006C49E0">
          <w:pPr>
            <w:pStyle w:val="2531B903E1BE4E18B7756EF9D3882CE0"/>
          </w:pPr>
          <w:r w:rsidRPr="002808D0">
            <w:rPr>
              <w:rStyle w:val="Platzhaltertext"/>
              <w:color w:val="777777"/>
              <w:sz w:val="20"/>
              <w:szCs w:val="20"/>
              <w:highlight w:val="yellow"/>
            </w:rPr>
            <w:t>Klicken oder tippen Sie hier, um Text einzugeben.</w:t>
          </w:r>
        </w:p>
      </w:docPartBody>
    </w:docPart>
    <w:docPart>
      <w:docPartPr>
        <w:name w:val="9694D344C46F443CA514FCA62C5821CB"/>
        <w:category>
          <w:name w:val="Allgemein"/>
          <w:gallery w:val="placeholder"/>
        </w:category>
        <w:types>
          <w:type w:val="bbPlcHdr"/>
        </w:types>
        <w:behaviors>
          <w:behavior w:val="content"/>
        </w:behaviors>
        <w:guid w:val="{37604595-054B-4533-A27F-DE7FAF8C08BC}"/>
      </w:docPartPr>
      <w:docPartBody>
        <w:p w:rsidR="00A37E93" w:rsidRDefault="006C49E0" w:rsidP="006C49E0">
          <w:pPr>
            <w:pStyle w:val="9694D344C46F443CA514FCA62C5821CB"/>
          </w:pPr>
          <w:r w:rsidRPr="002808D0">
            <w:rPr>
              <w:rStyle w:val="Platzhaltertext"/>
              <w:color w:val="777777"/>
              <w:sz w:val="20"/>
              <w:szCs w:val="20"/>
              <w:highlight w:val="yellow"/>
            </w:rPr>
            <w:t>Klicken oder tippen Sie hier, um Text einzugeben.</w:t>
          </w:r>
        </w:p>
      </w:docPartBody>
    </w:docPart>
    <w:docPart>
      <w:docPartPr>
        <w:name w:val="222F55C840C9466A987D8F93DF94E488"/>
        <w:category>
          <w:name w:val="Allgemein"/>
          <w:gallery w:val="placeholder"/>
        </w:category>
        <w:types>
          <w:type w:val="bbPlcHdr"/>
        </w:types>
        <w:behaviors>
          <w:behavior w:val="content"/>
        </w:behaviors>
        <w:guid w:val="{16CE01E5-C053-47D6-996B-93AC49E1EA9B}"/>
      </w:docPartPr>
      <w:docPartBody>
        <w:p w:rsidR="00A37E93" w:rsidRDefault="006C49E0" w:rsidP="006C49E0">
          <w:pPr>
            <w:pStyle w:val="222F55C840C9466A987D8F93DF94E488"/>
          </w:pPr>
          <w:r w:rsidRPr="002808D0">
            <w:rPr>
              <w:rStyle w:val="Platzhaltertext"/>
              <w:color w:val="777777"/>
              <w:sz w:val="20"/>
              <w:szCs w:val="20"/>
              <w:highlight w:val="yellow"/>
            </w:rPr>
            <w:t>Klicken oder tippen Sie hier, um Text einzugeben.</w:t>
          </w:r>
        </w:p>
      </w:docPartBody>
    </w:docPart>
    <w:docPart>
      <w:docPartPr>
        <w:name w:val="6B8BAB02D67C44C39433E996B0692529"/>
        <w:category>
          <w:name w:val="Allgemein"/>
          <w:gallery w:val="placeholder"/>
        </w:category>
        <w:types>
          <w:type w:val="bbPlcHdr"/>
        </w:types>
        <w:behaviors>
          <w:behavior w:val="content"/>
        </w:behaviors>
        <w:guid w:val="{26580BA0-8CF8-4173-81DD-A4989BC3F634}"/>
      </w:docPartPr>
      <w:docPartBody>
        <w:p w:rsidR="00A37E93" w:rsidRDefault="006C49E0" w:rsidP="006C49E0">
          <w:pPr>
            <w:pStyle w:val="6B8BAB02D67C44C39433E996B0692529"/>
          </w:pPr>
          <w:r w:rsidRPr="002808D0">
            <w:rPr>
              <w:rStyle w:val="Platzhaltertext"/>
              <w:color w:val="777777"/>
              <w:sz w:val="20"/>
              <w:szCs w:val="20"/>
              <w:highlight w:val="yellow"/>
            </w:rPr>
            <w:t>Klicken oder tippen Sie hier, um Text einzugeben.</w:t>
          </w:r>
        </w:p>
      </w:docPartBody>
    </w:docPart>
    <w:docPart>
      <w:docPartPr>
        <w:name w:val="253D2A04888349768D89920624E1F7B4"/>
        <w:category>
          <w:name w:val="Allgemein"/>
          <w:gallery w:val="placeholder"/>
        </w:category>
        <w:types>
          <w:type w:val="bbPlcHdr"/>
        </w:types>
        <w:behaviors>
          <w:behavior w:val="content"/>
        </w:behaviors>
        <w:guid w:val="{B5961924-E618-4D02-8861-3260B49200E9}"/>
      </w:docPartPr>
      <w:docPartBody>
        <w:p w:rsidR="00A37E93" w:rsidRDefault="006C49E0" w:rsidP="006C49E0">
          <w:pPr>
            <w:pStyle w:val="253D2A04888349768D89920624E1F7B4"/>
          </w:pPr>
          <w:r w:rsidRPr="002808D0">
            <w:rPr>
              <w:rStyle w:val="Platzhaltertext"/>
              <w:color w:val="777777"/>
              <w:sz w:val="20"/>
              <w:szCs w:val="20"/>
              <w:highlight w:val="yellow"/>
            </w:rPr>
            <w:t>Klicken oder tippen Sie hier, um Text einzugeben.</w:t>
          </w:r>
        </w:p>
      </w:docPartBody>
    </w:docPart>
    <w:docPart>
      <w:docPartPr>
        <w:name w:val="5FB342C7418848DEB28D598547EC4F65"/>
        <w:category>
          <w:name w:val="Allgemein"/>
          <w:gallery w:val="placeholder"/>
        </w:category>
        <w:types>
          <w:type w:val="bbPlcHdr"/>
        </w:types>
        <w:behaviors>
          <w:behavior w:val="content"/>
        </w:behaviors>
        <w:guid w:val="{D1C438C6-7022-47CF-8EBB-CE93BE887A2E}"/>
      </w:docPartPr>
      <w:docPartBody>
        <w:p w:rsidR="00A37E93" w:rsidRDefault="006C49E0" w:rsidP="006C49E0">
          <w:pPr>
            <w:pStyle w:val="5FB342C7418848DEB28D598547EC4F65"/>
          </w:pPr>
          <w:r w:rsidRPr="002808D0">
            <w:rPr>
              <w:rStyle w:val="Platzhaltertext"/>
              <w:color w:val="777777"/>
              <w:sz w:val="20"/>
              <w:szCs w:val="20"/>
              <w:highlight w:val="yellow"/>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 Global Condensed Light">
    <w:charset w:val="00"/>
    <w:family w:val="auto"/>
    <w:pitch w:val="variable"/>
    <w:sig w:usb0="F500AEFF" w:usb1="FBDFFFFF" w:usb2="0000001E"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0A9"/>
    <w:rsid w:val="0001058D"/>
    <w:rsid w:val="0004746E"/>
    <w:rsid w:val="002855DC"/>
    <w:rsid w:val="00604588"/>
    <w:rsid w:val="00641E13"/>
    <w:rsid w:val="006C49E0"/>
    <w:rsid w:val="006E610E"/>
    <w:rsid w:val="007709C9"/>
    <w:rsid w:val="007B08CB"/>
    <w:rsid w:val="00826607"/>
    <w:rsid w:val="00883CDE"/>
    <w:rsid w:val="00926EDC"/>
    <w:rsid w:val="009717A7"/>
    <w:rsid w:val="00A37E93"/>
    <w:rsid w:val="00B720A9"/>
    <w:rsid w:val="00BA5013"/>
    <w:rsid w:val="00BF6996"/>
    <w:rsid w:val="00D56467"/>
    <w:rsid w:val="00DD635D"/>
    <w:rsid w:val="00F757B5"/>
    <w:rsid w:val="00F86D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C49E0"/>
    <w:rPr>
      <w:color w:val="808080"/>
    </w:rPr>
  </w:style>
  <w:style w:type="paragraph" w:customStyle="1" w:styleId="938429A7BBB0482898A79DB3573B3AEE">
    <w:name w:val="938429A7BBB0482898A79DB3573B3AEE"/>
    <w:rsid w:val="006C49E0"/>
    <w:pPr>
      <w:spacing w:after="160" w:line="259" w:lineRule="auto"/>
    </w:pPr>
    <w:rPr>
      <w:lang w:val="de-DE" w:eastAsia="zh-CN"/>
    </w:rPr>
  </w:style>
  <w:style w:type="paragraph" w:customStyle="1" w:styleId="C9F4FB9B7A634B808ECA8EE94617781D">
    <w:name w:val="C9F4FB9B7A634B808ECA8EE94617781D"/>
    <w:rsid w:val="006C49E0"/>
    <w:pPr>
      <w:spacing w:after="160" w:line="259" w:lineRule="auto"/>
    </w:pPr>
    <w:rPr>
      <w:lang w:val="de-DE" w:eastAsia="zh-CN"/>
    </w:rPr>
  </w:style>
  <w:style w:type="paragraph" w:customStyle="1" w:styleId="CA5FD67A0E9B4A349B04FD7A75ED69CB">
    <w:name w:val="CA5FD67A0E9B4A349B04FD7A75ED69CB"/>
    <w:rsid w:val="006C49E0"/>
    <w:pPr>
      <w:spacing w:after="160" w:line="259" w:lineRule="auto"/>
    </w:pPr>
    <w:rPr>
      <w:lang w:val="de-DE" w:eastAsia="zh-CN"/>
    </w:rPr>
  </w:style>
  <w:style w:type="paragraph" w:customStyle="1" w:styleId="F724A70D9E3042C48530BEBC1D4450D4">
    <w:name w:val="F724A70D9E3042C48530BEBC1D4450D4"/>
    <w:rsid w:val="006C49E0"/>
    <w:pPr>
      <w:spacing w:after="160" w:line="259" w:lineRule="auto"/>
    </w:pPr>
    <w:rPr>
      <w:lang w:val="de-DE" w:eastAsia="zh-CN"/>
    </w:rPr>
  </w:style>
  <w:style w:type="paragraph" w:customStyle="1" w:styleId="A45D17526CBB47529098BBAD9BEC5D65">
    <w:name w:val="A45D17526CBB47529098BBAD9BEC5D65"/>
    <w:rsid w:val="006C49E0"/>
    <w:pPr>
      <w:spacing w:after="160" w:line="259" w:lineRule="auto"/>
    </w:pPr>
    <w:rPr>
      <w:lang w:val="de-DE" w:eastAsia="zh-CN"/>
    </w:rPr>
  </w:style>
  <w:style w:type="paragraph" w:customStyle="1" w:styleId="2531B903E1BE4E18B7756EF9D3882CE0">
    <w:name w:val="2531B903E1BE4E18B7756EF9D3882CE0"/>
    <w:rsid w:val="006C49E0"/>
    <w:pPr>
      <w:spacing w:after="160" w:line="259" w:lineRule="auto"/>
    </w:pPr>
    <w:rPr>
      <w:lang w:val="de-DE" w:eastAsia="zh-CN"/>
    </w:rPr>
  </w:style>
  <w:style w:type="paragraph" w:customStyle="1" w:styleId="9694D344C46F443CA514FCA62C5821CB">
    <w:name w:val="9694D344C46F443CA514FCA62C5821CB"/>
    <w:rsid w:val="006C49E0"/>
    <w:pPr>
      <w:spacing w:after="160" w:line="259" w:lineRule="auto"/>
    </w:pPr>
    <w:rPr>
      <w:lang w:val="de-DE" w:eastAsia="zh-CN"/>
    </w:rPr>
  </w:style>
  <w:style w:type="paragraph" w:customStyle="1" w:styleId="222F55C840C9466A987D8F93DF94E488">
    <w:name w:val="222F55C840C9466A987D8F93DF94E488"/>
    <w:rsid w:val="006C49E0"/>
    <w:pPr>
      <w:spacing w:after="160" w:line="259" w:lineRule="auto"/>
    </w:pPr>
    <w:rPr>
      <w:lang w:val="de-DE" w:eastAsia="zh-CN"/>
    </w:rPr>
  </w:style>
  <w:style w:type="paragraph" w:customStyle="1" w:styleId="6B8BAB02D67C44C39433E996B0692529">
    <w:name w:val="6B8BAB02D67C44C39433E996B0692529"/>
    <w:rsid w:val="006C49E0"/>
    <w:pPr>
      <w:spacing w:after="160" w:line="259" w:lineRule="auto"/>
    </w:pPr>
    <w:rPr>
      <w:lang w:val="de-DE" w:eastAsia="zh-CN"/>
    </w:rPr>
  </w:style>
  <w:style w:type="paragraph" w:customStyle="1" w:styleId="253D2A04888349768D89920624E1F7B4">
    <w:name w:val="253D2A04888349768D89920624E1F7B4"/>
    <w:rsid w:val="006C49E0"/>
    <w:pPr>
      <w:spacing w:after="160" w:line="259" w:lineRule="auto"/>
    </w:pPr>
    <w:rPr>
      <w:lang w:val="de-DE" w:eastAsia="zh-CN"/>
    </w:rPr>
  </w:style>
  <w:style w:type="paragraph" w:customStyle="1" w:styleId="5FB342C7418848DEB28D598547EC4F65">
    <w:name w:val="5FB342C7418848DEB28D598547EC4F65"/>
    <w:rsid w:val="006C49E0"/>
    <w:pPr>
      <w:spacing w:after="160" w:line="259" w:lineRule="auto"/>
    </w:pPr>
    <w:rPr>
      <w:lang w:val="de-DE"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62A20D48FE8CD44891F661947461794" ma:contentTypeVersion="12" ma:contentTypeDescription="Ein neues Dokument erstellen." ma:contentTypeScope="" ma:versionID="e16852b13dc7cbce012d1a299083d62c">
  <xsd:schema xmlns:xsd="http://www.w3.org/2001/XMLSchema" xmlns:xs="http://www.w3.org/2001/XMLSchema" xmlns:p="http://schemas.microsoft.com/office/2006/metadata/properties" xmlns:ns2="b045a313-06e7-4938-a98b-473f950650dc" xmlns:ns3="bb064c09-ec1c-470d-9abf-23999f9fe7bb" targetNamespace="http://schemas.microsoft.com/office/2006/metadata/properties" ma:root="true" ma:fieldsID="7bf5cc8181166ec353643e31356e91a5" ns2:_="" ns3:_="">
    <xsd:import namespace="b045a313-06e7-4938-a98b-473f950650dc"/>
    <xsd:import namespace="bb064c09-ec1c-470d-9abf-23999f9fe7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45a313-06e7-4938-a98b-473f950650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64c09-ec1c-470d-9abf-23999f9fe7bb"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999929 xmlns="http://www.datev.de/BSOffice/999929">fb0b4a52-e617-4027-a95e-cf83c00de2d8</BSO999929>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08978-E01F-4932-A21E-CADB99C5E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45a313-06e7-4938-a98b-473f950650dc"/>
    <ds:schemaRef ds:uri="bb064c09-ec1c-470d-9abf-23999f9fe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52F2AB-609F-44CB-9441-93CD673E7437}">
  <ds:schemaRefs>
    <ds:schemaRef ds:uri="http://schemas.microsoft.com/sharepoint/v3/contenttype/forms"/>
  </ds:schemaRefs>
</ds:datastoreItem>
</file>

<file path=customXml/itemProps3.xml><?xml version="1.0" encoding="utf-8"?>
<ds:datastoreItem xmlns:ds="http://schemas.openxmlformats.org/officeDocument/2006/customXml" ds:itemID="{CC05151A-8E28-499C-A612-09CCDB8B7BEE}">
  <ds:schemaRefs>
    <ds:schemaRef ds:uri="http://www.datev.de/BSOffice/999929"/>
  </ds:schemaRefs>
</ds:datastoreItem>
</file>

<file path=customXml/itemProps4.xml><?xml version="1.0" encoding="utf-8"?>
<ds:datastoreItem xmlns:ds="http://schemas.openxmlformats.org/officeDocument/2006/customXml" ds:itemID="{32966F31-1D66-4312-ABC2-E1A7539C1FBF}">
  <ds:schemaRefs>
    <ds:schemaRef ds:uri="bb064c09-ec1c-470d-9abf-23999f9fe7bb"/>
    <ds:schemaRef ds:uri="http://schemas.microsoft.com/office/2006/metadata/properties"/>
    <ds:schemaRef ds:uri="http://purl.org/dc/terms/"/>
    <ds:schemaRef ds:uri="http://schemas.microsoft.com/office/2006/documentManagement/types"/>
    <ds:schemaRef ds:uri="http://purl.org/dc/dcmitype/"/>
    <ds:schemaRef ds:uri="http://purl.org/dc/elements/1.1/"/>
    <ds:schemaRef ds:uri="b045a313-06e7-4938-a98b-473f950650dc"/>
    <ds:schemaRef ds:uri="http://schemas.openxmlformats.org/package/2006/metadata/core-properti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221AA3F3-9D3B-4827-8D6E-63E802C9D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16583</Words>
  <Characters>104475</Characters>
  <Application>Microsoft Office Word</Application>
  <DocSecurity>0</DocSecurity>
  <Lines>870</Lines>
  <Paragraphs>241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Volkswagen AG</Company>
  <LinksUpToDate>false</LinksUpToDate>
  <CharactersWithSpaces>120817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 02</dc:creator>
  <cp:keywords/>
  <dc:description/>
  <cp:lastModifiedBy>Holtz, Sebastian (T-FIS)</cp:lastModifiedBy>
  <cp:revision>4</cp:revision>
  <cp:lastPrinted>2021-08-09T17:16:00Z</cp:lastPrinted>
  <dcterms:created xsi:type="dcterms:W3CDTF">2022-05-18T09:12:00Z</dcterms:created>
  <dcterms:modified xsi:type="dcterms:W3CDTF">2022-05-20T07:57:00Z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cludeVersion">
    <vt:lpwstr>true</vt:lpwstr>
  </property>
  <property fmtid="{D5CDD505-2E9C-101B-9397-08002B2CF9AE}" pid="3" name="docIncludeCliMat">
    <vt:lpwstr>true</vt:lpwstr>
  </property>
  <property fmtid="{D5CDD505-2E9C-101B-9397-08002B2CF9AE}" pid="4" name="docId">
    <vt:lpwstr>DAC35207286</vt:lpwstr>
  </property>
  <property fmtid="{D5CDD505-2E9C-101B-9397-08002B2CF9AE}" pid="5" name="docVersion">
    <vt:lpwstr>1</vt:lpwstr>
  </property>
  <property fmtid="{D5CDD505-2E9C-101B-9397-08002B2CF9AE}" pid="6" name="docCliMat">
    <vt:lpwstr>114496-0084</vt:lpwstr>
  </property>
  <property fmtid="{D5CDD505-2E9C-101B-9397-08002B2CF9AE}" pid="7" name="_NewReviewCycle">
    <vt:lpwstr/>
  </property>
  <property fmtid="{D5CDD505-2E9C-101B-9397-08002B2CF9AE}" pid="8" name="ContentTypeId">
    <vt:lpwstr>0x010100762A20D48FE8CD44891F661947461794</vt:lpwstr>
  </property>
</Properties>
</file>